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1224</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 Tedder</w:t>
      </w:r>
    </w:p>
    <w:p>
      <w:pPr>
        <w:widowControl w:val="false"/>
        <w:spacing w:after="0"/>
        <w:jc w:val="left"/>
      </w:pPr>
      <w:r>
        <w:rPr>
          <w:rFonts w:ascii="Times New Roman"/>
          <w:sz w:val="22"/>
        </w:rPr>
        <w:t xml:space="preserve">Document Path: LC-0554VR-MG126.docx</w:t>
      </w:r>
    </w:p>
    <w:p>
      <w:pPr>
        <w:widowControl w:val="false"/>
        <w:spacing w:after="0"/>
        <w:jc w:val="left"/>
      </w:pPr>
    </w:p>
    <w:p>
      <w:pPr>
        <w:widowControl w:val="false"/>
        <w:spacing w:after="0"/>
        <w:jc w:val="left"/>
      </w:pPr>
      <w:r>
        <w:rPr>
          <w:rFonts w:ascii="Times New Roman"/>
          <w:sz w:val="22"/>
        </w:rPr>
        <w:t xml:space="preserve">Introduced in the Senate on August 11, 2026</w:t>
      </w:r>
    </w:p>
    <w:p>
      <w:pPr>
        <w:widowControl w:val="false"/>
        <w:spacing w:after="0"/>
        <w:jc w:val="left"/>
      </w:pPr>
      <w:r>
        <w:rPr>
          <w:rFonts w:ascii="Times New Roman"/>
          <w:sz w:val="22"/>
        </w:rPr>
        <w:t xml:space="preserve">Adopted by the Senate on August 11, 2026</w:t>
      </w:r>
    </w:p>
    <w:p>
      <w:pPr>
        <w:widowControl w:val="false"/>
        <w:spacing w:after="0"/>
        <w:jc w:val="left"/>
      </w:pPr>
    </w:p>
    <w:p>
      <w:pPr>
        <w:widowControl w:val="false"/>
        <w:spacing w:after="0"/>
        <w:jc w:val="left"/>
      </w:pPr>
      <w:r>
        <w:rPr>
          <w:rFonts w:ascii="Times New Roman"/>
          <w:sz w:val="22"/>
        </w:rPr>
        <w:t xml:space="preserve">Summary: Positive Vibes Ronjanae Smith, Inc. congratulating 5 years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Senate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c6f3b6aefd6840bf">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cf590132306f4eb4">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5B5DC06A">
      <w:pPr>
        <w:pStyle w:val="scbillheader"/>
      </w:pPr>
      <w:r w:rsidRPr="00040E43">
        <w:t>A</w:t>
      </w:r>
      <w:r w:rsidRPr="00FC39D8" w:rsidR="00B9052D">
        <w:rPr>
          <w:rStyle w:val="scbillheader1"/>
        </w:rPr>
        <w:t xml:space="preserve"> </w:t>
      </w:r>
      <w:r w:rsidR="00BB6B51">
        <w:rPr>
          <w:rStyle w:val="scbillheader1"/>
        </w:rPr>
        <w:t xml:space="preserve">senate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2A7C5A" w14:paraId="48DB32D0" w14:textId="0DE0BDF9">
          <w:pPr>
            <w:pStyle w:val="scresolutiontitle"/>
          </w:pPr>
          <w:r>
            <w:t>to</w:t>
          </w:r>
          <w:r w:rsidR="00CF61B3">
            <w:t xml:space="preserve"> congratulate </w:t>
          </w:r>
          <w:r>
            <w:t xml:space="preserve">positive vibes Ronjanae Smith Inc. </w:t>
          </w:r>
          <w:r w:rsidR="001731A7">
            <w:t xml:space="preserve">upon </w:t>
          </w:r>
          <w:r>
            <w:t xml:space="preserve">the occasion of </w:t>
          </w:r>
          <w:r w:rsidR="00187233">
            <w:t>its</w:t>
          </w:r>
          <w:r>
            <w:t xml:space="preserve"> fifth anniversary and </w:t>
          </w:r>
          <w:r w:rsidR="001731A7">
            <w:t xml:space="preserve">to </w:t>
          </w:r>
          <w:r>
            <w:t xml:space="preserve">commend </w:t>
          </w:r>
          <w:r w:rsidR="001731A7">
            <w:t>the</w:t>
          </w:r>
          <w:r w:rsidR="00187233">
            <w:t xml:space="preserve"> organization</w:t>
          </w:r>
          <w:r w:rsidR="00971AC8">
            <w:t xml:space="preserve"> on it</w:t>
          </w:r>
          <w:r w:rsidR="00187233">
            <w:t>s</w:t>
          </w:r>
          <w:r>
            <w:t xml:space="preserve"> outstanding commitment to gun violence prevention, community empowerment, and public service. </w:t>
          </w:r>
        </w:p>
      </w:sdtContent>
    </w:sdt>
    <w:p w:rsidR="0010776B" w:rsidP="00091FD9" w:rsidRDefault="0010776B" w14:paraId="48DB32D1" w14:textId="56627158">
      <w:pPr>
        <w:pStyle w:val="scresolutiontitle"/>
      </w:pPr>
    </w:p>
    <w:p w:rsidR="008C3A19" w:rsidP="00084D53" w:rsidRDefault="008C3A19" w14:paraId="5C7CA9E3" w14:textId="2BC13425">
      <w:pPr>
        <w:pStyle w:val="scresolutionwhereas"/>
      </w:pPr>
      <w:bookmarkStart w:name="wa_67a87f8ea" w:id="1"/>
      <w:r w:rsidRPr="00084D53">
        <w:t>W</w:t>
      </w:r>
      <w:bookmarkEnd w:id="1"/>
      <w:r w:rsidRPr="00084D53">
        <w:t>hereas,</w:t>
      </w:r>
      <w:r w:rsidR="001347EE">
        <w:t xml:space="preserve"> </w:t>
      </w:r>
      <w:r w:rsidR="002A7C5A">
        <w:t xml:space="preserve">Positive Vibes Ronjanae Smith Inc. was established in loving memory of Ronjanae Smith, </w:t>
      </w:r>
      <w:r w:rsidR="00187233">
        <w:t>the</w:t>
      </w:r>
      <w:r w:rsidR="002A7C5A">
        <w:t xml:space="preserve"> 14‑year</w:t>
      </w:r>
      <w:r w:rsidR="009B48EC">
        <w:t>‑</w:t>
      </w:r>
      <w:r w:rsidR="002A7C5A">
        <w:t xml:space="preserve">old </w:t>
      </w:r>
      <w:r w:rsidR="00187233">
        <w:t xml:space="preserve">daughter of founder Ronald Smith, </w:t>
      </w:r>
      <w:r w:rsidR="002A7C5A">
        <w:t>whose life was tragically taken by gun violence in May 2021</w:t>
      </w:r>
      <w:r w:rsidRPr="00084D53">
        <w:t>; and</w:t>
      </w:r>
    </w:p>
    <w:p w:rsidR="008C3A19" w:rsidP="00AF1A81" w:rsidRDefault="008C3A19" w14:paraId="69ECC539" w14:textId="77777777">
      <w:pPr>
        <w:pStyle w:val="scemptyline"/>
      </w:pPr>
    </w:p>
    <w:p w:rsidR="00F935A0" w:rsidP="00084D53" w:rsidRDefault="00F935A0" w14:paraId="2EACEF40" w14:textId="3075ADE7">
      <w:pPr>
        <w:pStyle w:val="scresolutionwhereas"/>
      </w:pPr>
      <w:bookmarkStart w:name="wa_dfb4c4d6d" w:id="2"/>
      <w:r>
        <w:t>W</w:t>
      </w:r>
      <w:bookmarkEnd w:id="2"/>
      <w:r>
        <w:t>hereas,</w:t>
      </w:r>
      <w:r w:rsidR="002A7C5A">
        <w:t xml:space="preserve"> through unimaginable loss,</w:t>
      </w:r>
      <w:r w:rsidR="00187233">
        <w:t xml:space="preserve"> </w:t>
      </w:r>
      <w:r w:rsidR="002A7C5A">
        <w:t>Ronald Smith transformed grief into purpose by creating an organization dedicated to educating, empowering, and engaging communities in the fight against gun violence while providing hope</w:t>
      </w:r>
      <w:r w:rsidR="00971AC8">
        <w:t xml:space="preserve"> and</w:t>
      </w:r>
      <w:r w:rsidR="002A7C5A">
        <w:t xml:space="preserve"> healing, a</w:t>
      </w:r>
      <w:r w:rsidR="00971AC8">
        <w:t xml:space="preserve">s well as offering programs designed to give </w:t>
      </w:r>
      <w:r w:rsidR="002A7C5A">
        <w:t>individuals and families</w:t>
      </w:r>
      <w:r w:rsidR="00971AC8">
        <w:t xml:space="preserve"> the tools and resources they need to thrive</w:t>
      </w:r>
      <w:r>
        <w:t>; and</w:t>
      </w:r>
    </w:p>
    <w:p w:rsidR="00F935A0" w:rsidP="00B31DA6" w:rsidRDefault="00F935A0" w14:paraId="16A4F864" w14:textId="4BF881AD">
      <w:pPr>
        <w:pStyle w:val="scemptyline"/>
      </w:pPr>
    </w:p>
    <w:p w:rsidR="008A7625" w:rsidP="00084D53" w:rsidRDefault="00F935A0" w14:paraId="4666F527" w14:textId="29A4E544">
      <w:pPr>
        <w:pStyle w:val="scresolutionwhereas"/>
      </w:pPr>
      <w:bookmarkStart w:name="wa_73fc55a2a" w:id="3"/>
      <w:r>
        <w:t>W</w:t>
      </w:r>
      <w:bookmarkEnd w:id="3"/>
      <w:r>
        <w:t>here</w:t>
      </w:r>
      <w:r w:rsidR="008A7625">
        <w:t>as,</w:t>
      </w:r>
      <w:r w:rsidR="001347EE">
        <w:t xml:space="preserve"> </w:t>
      </w:r>
      <w:r w:rsidR="00B11C33">
        <w:t>for the past five years, Positive Vibes Ronjanae Smith Inc. has demonstrated unwavering leadership and compassion by offering mentorship programs, conflict resolution training, mental health resources, grief support, workforce development opportunities, educational initiatives, youth engagement, and community outreach designed to strengthen neighborhoods and improve lives</w:t>
      </w:r>
      <w:r w:rsidR="008A7625">
        <w:t>; and</w:t>
      </w:r>
    </w:p>
    <w:p w:rsidR="008A7625" w:rsidP="007720AC" w:rsidRDefault="008A7625" w14:paraId="251CC829" w14:textId="0705D188">
      <w:pPr>
        <w:pStyle w:val="scemptyline"/>
      </w:pPr>
    </w:p>
    <w:p w:rsidR="00B11C33" w:rsidP="00843D27" w:rsidRDefault="00B11C33" w14:paraId="173FB1A6" w14:textId="3B532951">
      <w:pPr>
        <w:pStyle w:val="scresolutionwhereas"/>
      </w:pPr>
      <w:bookmarkStart w:name="wa_b24a95fa8" w:id="4"/>
      <w:r>
        <w:t>W</w:t>
      </w:r>
      <w:bookmarkEnd w:id="4"/>
      <w:r>
        <w:t>hereas, the organization has become a trusted advocate for violence prevention by fostering partnerships with community leaders, educators, businesses, faith organizations, law enforcement, and public officials to advance collaborative solutions that create safer and stronger communities; and</w:t>
      </w:r>
    </w:p>
    <w:p w:rsidR="00B11C33" w:rsidP="00843D27" w:rsidRDefault="00B11C33" w14:paraId="3EEDAF23" w14:textId="77777777">
      <w:pPr>
        <w:pStyle w:val="scresolutionwhereas"/>
      </w:pPr>
    </w:p>
    <w:p w:rsidR="00B11C33" w:rsidP="00843D27" w:rsidRDefault="00B11C33" w14:paraId="7063A66F" w14:textId="2137CABC">
      <w:pPr>
        <w:pStyle w:val="scresolutionwhereas"/>
      </w:pPr>
      <w:bookmarkStart w:name="wa_7ba31cd5f" w:id="5"/>
      <w:r>
        <w:t>W</w:t>
      </w:r>
      <w:bookmarkEnd w:id="5"/>
      <w:r>
        <w:t>hereas, Ronald Smith has dedicated himself to ensuring that Ronjanae’s legacy continues through service, advocacy, and prevention, inspiring countless individuals to resolve conflict peacefully, invest in young people, and work collectively to reduce gun violence throughout the Lowcountry and beyond; and</w:t>
      </w:r>
    </w:p>
    <w:p w:rsidR="00B11C33" w:rsidP="00843D27" w:rsidRDefault="00B11C33" w14:paraId="573CA8D8" w14:textId="77777777">
      <w:pPr>
        <w:pStyle w:val="scresolutionwhereas"/>
      </w:pPr>
    </w:p>
    <w:p w:rsidR="00B11C33" w:rsidP="00843D27" w:rsidRDefault="00B11C33" w14:paraId="630BC966" w14:textId="13C3601E">
      <w:pPr>
        <w:pStyle w:val="scresolutionwhereas"/>
      </w:pPr>
      <w:bookmarkStart w:name="wa_dbeef3e76" w:id="6"/>
      <w:r>
        <w:t>W</w:t>
      </w:r>
      <w:bookmarkEnd w:id="6"/>
      <w:r>
        <w:t xml:space="preserve">hereas, through the establishment of Positive Vibes Interrupter to Violence, Mr. Smith has further expanded </w:t>
      </w:r>
      <w:r w:rsidR="00AA35FF">
        <w:t>his commitment to implementing innovative, community‑led strategies that address the root causes of violence while promoting healing, accountability, and opportunity; and</w:t>
      </w:r>
    </w:p>
    <w:p w:rsidR="00B11C33" w:rsidP="00843D27" w:rsidRDefault="00B11C33" w14:paraId="6F5DAAA6" w14:textId="77777777">
      <w:pPr>
        <w:pStyle w:val="scresolutionwhereas"/>
      </w:pPr>
    </w:p>
    <w:p w:rsidR="00AA35FF" w:rsidP="00843D27" w:rsidRDefault="00AA35FF" w14:paraId="137430ED" w14:textId="5FCBBACC">
      <w:pPr>
        <w:pStyle w:val="scresolutionwhereas"/>
      </w:pPr>
      <w:bookmarkStart w:name="wa_c7b7a0b48" w:id="7"/>
      <w:r>
        <w:t>W</w:t>
      </w:r>
      <w:bookmarkEnd w:id="7"/>
      <w:r>
        <w:t>hereas,</w:t>
      </w:r>
      <w:r w:rsidR="00187233">
        <w:t xml:space="preserve"> on Saturday, July 18, 2026,</w:t>
      </w:r>
      <w:r>
        <w:t xml:space="preserve"> the Sneaker Legacy &amp; Culture Gala mark</w:t>
      </w:r>
      <w:r w:rsidR="00BB6B51">
        <w:t>ed</w:t>
      </w:r>
      <w:r>
        <w:t xml:space="preserve"> the fifth anniversary of Positive Vibes Ronjanae Smith Inc. under the them</w:t>
      </w:r>
      <w:r w:rsidR="006E68A2">
        <w:t>e</w:t>
      </w:r>
      <w:r>
        <w:t xml:space="preserve"> “Celebrating 5 years of Impact. Building the Next 5 years,” recognizing the organization’s remarkable accomplishments and reaffirming its commitment to creating lasting change for future generations; and</w:t>
      </w:r>
    </w:p>
    <w:p w:rsidR="00AA35FF" w:rsidP="00843D27" w:rsidRDefault="00AA35FF" w14:paraId="1FAC6FC0" w14:textId="77777777">
      <w:pPr>
        <w:pStyle w:val="scresolutionwhereas"/>
      </w:pPr>
    </w:p>
    <w:p w:rsidR="008A7625" w:rsidP="00843D27" w:rsidRDefault="00AA35FF" w14:paraId="44F28955" w14:textId="49475AD6">
      <w:pPr>
        <w:pStyle w:val="scresolutionwhereas"/>
      </w:pPr>
      <w:bookmarkStart w:name="wa_797bfa09b" w:id="8"/>
      <w:r>
        <w:t>W</w:t>
      </w:r>
      <w:bookmarkEnd w:id="8"/>
      <w:r>
        <w:t xml:space="preserve">hereas, </w:t>
      </w:r>
      <w:r w:rsidR="00CF61B3">
        <w:t xml:space="preserve">Positive Vibes Ronjanae Smith Inc. </w:t>
      </w:r>
      <w:r w:rsidR="00BD604E">
        <w:t xml:space="preserve">has become a beacon of hope by promoting violence prevention, fostering positive opportunities for youth and families, and inspiring community engagement that strengthens neighborhoods and improves the quality of life for all citizens.  </w:t>
      </w:r>
      <w:r w:rsidR="009B48EC">
        <w:t xml:space="preserve">Now, therefore, </w:t>
      </w:r>
    </w:p>
    <w:p w:rsidRPr="00040E43" w:rsidR="008A7625" w:rsidP="006B1590" w:rsidRDefault="008A7625" w14:paraId="24BB5989" w14:textId="77777777">
      <w:pPr>
        <w:pStyle w:val="scresolutionbody"/>
      </w:pPr>
    </w:p>
    <w:p w:rsidRPr="00040E43" w:rsidR="00B9052D" w:rsidP="00FA0B1D" w:rsidRDefault="00B9052D" w14:paraId="48DB32E4" w14:textId="08286C96">
      <w:pPr>
        <w:pStyle w:val="scresolutionbody"/>
      </w:pPr>
      <w:bookmarkStart w:name="up_a789d0df4" w:id="9"/>
      <w:r w:rsidRPr="00040E43">
        <w:t>B</w:t>
      </w:r>
      <w:bookmarkEnd w:id="9"/>
      <w:r w:rsidRPr="00040E43">
        <w:t>e it resolved</w:t>
      </w:r>
      <w:r w:rsidR="00BB6B51">
        <w:t xml:space="preserve"> by the Senate</w:t>
      </w:r>
      <w:r w:rsidR="00CF61B3">
        <w:t>:</w:t>
      </w:r>
    </w:p>
    <w:p w:rsidRPr="00040E43" w:rsidR="00B9052D" w:rsidP="00B703CB" w:rsidRDefault="00B9052D" w14:paraId="48DB32E5" w14:textId="77777777">
      <w:pPr>
        <w:pStyle w:val="scresolutionbody"/>
      </w:pPr>
    </w:p>
    <w:p w:rsidRPr="00040E43" w:rsidR="00007116" w:rsidP="004B7339" w:rsidRDefault="00007116" w14:paraId="48DB32E6" w14:textId="1A957CE0">
      <w:pPr>
        <w:pStyle w:val="scresolutionmembers"/>
      </w:pPr>
      <w:bookmarkStart w:name="up_80feeefa1" w:id="10"/>
      <w:r w:rsidRPr="00040E43">
        <w:t>T</w:t>
      </w:r>
      <w:bookmarkEnd w:id="10"/>
      <w:r w:rsidRPr="00040E43">
        <w:t>hat</w:t>
      </w:r>
      <w:r w:rsidR="00BB6B51">
        <w:t xml:space="preserve"> the members of the South Carolina Senate</w:t>
      </w:r>
      <w:r w:rsidR="00CF61B3">
        <w:t>,</w:t>
      </w:r>
      <w:r w:rsidRPr="00040E43">
        <w:t xml:space="preserve"> by this resolution,</w:t>
      </w:r>
      <w:r w:rsidR="00BB6B51">
        <w:t xml:space="preserve"> congratulate</w:t>
      </w:r>
      <w:r w:rsidR="002A7C5A">
        <w:t xml:space="preserve"> Positive Vibes Ronjanae</w:t>
      </w:r>
      <w:r w:rsidR="00596B80">
        <w:t xml:space="preserve"> Smith</w:t>
      </w:r>
      <w:r w:rsidR="002A7C5A">
        <w:t xml:space="preserve"> Inc. </w:t>
      </w:r>
      <w:r w:rsidR="001731A7">
        <w:t>upon</w:t>
      </w:r>
      <w:r w:rsidR="002A7C5A">
        <w:t xml:space="preserve"> the occasion of </w:t>
      </w:r>
      <w:r w:rsidR="00187233">
        <w:t>its</w:t>
      </w:r>
      <w:r w:rsidR="002A7C5A">
        <w:t xml:space="preserve"> fifth anniversary and</w:t>
      </w:r>
      <w:r w:rsidR="00187233">
        <w:t xml:space="preserve"> </w:t>
      </w:r>
      <w:r w:rsidR="002A7C5A">
        <w:t>comme</w:t>
      </w:r>
      <w:r w:rsidR="00BD604E">
        <w:t>nd</w:t>
      </w:r>
      <w:r w:rsidR="00B91379">
        <w:t xml:space="preserve"> the organization on</w:t>
      </w:r>
      <w:r w:rsidR="00971AC8">
        <w:t xml:space="preserve"> it</w:t>
      </w:r>
      <w:r w:rsidR="00187233">
        <w:t>s</w:t>
      </w:r>
      <w:r w:rsidR="002A7C5A">
        <w:t xml:space="preserve"> outstanding commitment to gun violence prevention, community empowerment, and public service. </w:t>
      </w:r>
    </w:p>
    <w:p w:rsidRPr="00040E43" w:rsidR="00007116" w:rsidP="00B703CB" w:rsidRDefault="00007116" w14:paraId="48DB32E7" w14:textId="77777777">
      <w:pPr>
        <w:pStyle w:val="scresolutionbody"/>
      </w:pPr>
    </w:p>
    <w:p w:rsidRPr="00040E43" w:rsidR="00B9052D" w:rsidP="00B703CB" w:rsidRDefault="00007116" w14:paraId="48DB32E8" w14:textId="6CB87B9B">
      <w:pPr>
        <w:pStyle w:val="scresolutionbody"/>
      </w:pPr>
      <w:bookmarkStart w:name="up_5450b57b5" w:id="11"/>
      <w:r w:rsidRPr="00040E43">
        <w:t>B</w:t>
      </w:r>
      <w:bookmarkEnd w:id="11"/>
      <w:r w:rsidRPr="00040E43">
        <w:t>e it further resolved that a copy of this resolution be presented to</w:t>
      </w:r>
      <w:r w:rsidRPr="00040E43" w:rsidR="00B9105E">
        <w:t xml:space="preserve"> </w:t>
      </w:r>
      <w:r w:rsidR="006E68A2">
        <w:t xml:space="preserve">Mr. </w:t>
      </w:r>
      <w:r w:rsidR="002A7C5A">
        <w:t xml:space="preserve">Ronald Smith. </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1366BB">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E940C" w14:textId="77777777" w:rsidR="00C15B05" w:rsidRDefault="00C15B05" w:rsidP="009F0C77">
      <w:r>
        <w:separator/>
      </w:r>
    </w:p>
  </w:endnote>
  <w:endnote w:type="continuationSeparator" w:id="0">
    <w:p w14:paraId="7812C45A" w14:textId="77777777" w:rsidR="00C15B05" w:rsidRDefault="00C15B05" w:rsidP="009F0C77">
      <w:r>
        <w:continuationSeparator/>
      </w:r>
    </w:p>
  </w:endnote>
  <w:endnote w:type="continuationNotice" w:id="1">
    <w:p w14:paraId="4024B39D" w14:textId="77777777" w:rsidR="00C15B05" w:rsidRDefault="00C15B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0478A26B" w:rsidR="007003E1" w:rsidRDefault="00C15B05"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002C34">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810C22">
              <w:rPr>
                <w:noProof/>
              </w:rPr>
              <w:t>LC-0554VR-MG126.docx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E9EC3" w14:textId="77777777" w:rsidR="00C15B05" w:rsidRDefault="00C15B05" w:rsidP="009F0C77">
      <w:r>
        <w:separator/>
      </w:r>
    </w:p>
  </w:footnote>
  <w:footnote w:type="continuationSeparator" w:id="0">
    <w:p w14:paraId="1442E36D" w14:textId="77777777" w:rsidR="00C15B05" w:rsidRDefault="00C15B05" w:rsidP="009F0C77">
      <w:r>
        <w:continuationSeparator/>
      </w:r>
    </w:p>
  </w:footnote>
  <w:footnote w:type="continuationNotice" w:id="1">
    <w:p w14:paraId="6B0D2A92" w14:textId="77777777" w:rsidR="00C15B05" w:rsidRDefault="00C15B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2C34"/>
    <w:rsid w:val="00007116"/>
    <w:rsid w:val="00011869"/>
    <w:rsid w:val="00015CD6"/>
    <w:rsid w:val="000229C1"/>
    <w:rsid w:val="00032E86"/>
    <w:rsid w:val="00040E43"/>
    <w:rsid w:val="0008202C"/>
    <w:rsid w:val="000843D7"/>
    <w:rsid w:val="00084483"/>
    <w:rsid w:val="00084D53"/>
    <w:rsid w:val="00091FD9"/>
    <w:rsid w:val="0009711F"/>
    <w:rsid w:val="00097234"/>
    <w:rsid w:val="00097C23"/>
    <w:rsid w:val="000C5BE4"/>
    <w:rsid w:val="000D7201"/>
    <w:rsid w:val="000E0100"/>
    <w:rsid w:val="000E1785"/>
    <w:rsid w:val="000E546A"/>
    <w:rsid w:val="000F1901"/>
    <w:rsid w:val="000F2E49"/>
    <w:rsid w:val="000F40FA"/>
    <w:rsid w:val="001035F1"/>
    <w:rsid w:val="0010776B"/>
    <w:rsid w:val="001200C2"/>
    <w:rsid w:val="00133E66"/>
    <w:rsid w:val="001347EE"/>
    <w:rsid w:val="001366BB"/>
    <w:rsid w:val="00136B38"/>
    <w:rsid w:val="001373F6"/>
    <w:rsid w:val="001435A3"/>
    <w:rsid w:val="00146ED3"/>
    <w:rsid w:val="00151044"/>
    <w:rsid w:val="00155727"/>
    <w:rsid w:val="001731A7"/>
    <w:rsid w:val="00173F9B"/>
    <w:rsid w:val="0018414C"/>
    <w:rsid w:val="0018432F"/>
    <w:rsid w:val="00187057"/>
    <w:rsid w:val="00187233"/>
    <w:rsid w:val="001962A7"/>
    <w:rsid w:val="001A022F"/>
    <w:rsid w:val="001A2C0B"/>
    <w:rsid w:val="001A72A6"/>
    <w:rsid w:val="001C4F58"/>
    <w:rsid w:val="001C53B6"/>
    <w:rsid w:val="001D08F2"/>
    <w:rsid w:val="001D1B7F"/>
    <w:rsid w:val="001D2A16"/>
    <w:rsid w:val="001D3A58"/>
    <w:rsid w:val="001D525B"/>
    <w:rsid w:val="001D68D8"/>
    <w:rsid w:val="001D7F4F"/>
    <w:rsid w:val="001F2914"/>
    <w:rsid w:val="001F75F9"/>
    <w:rsid w:val="002017E6"/>
    <w:rsid w:val="00205238"/>
    <w:rsid w:val="00211B4F"/>
    <w:rsid w:val="002321B6"/>
    <w:rsid w:val="00232912"/>
    <w:rsid w:val="0025001F"/>
    <w:rsid w:val="00250967"/>
    <w:rsid w:val="002543C8"/>
    <w:rsid w:val="0025541D"/>
    <w:rsid w:val="002635C9"/>
    <w:rsid w:val="00284AAE"/>
    <w:rsid w:val="002A7C5A"/>
    <w:rsid w:val="002B02EF"/>
    <w:rsid w:val="002B451A"/>
    <w:rsid w:val="002D55D2"/>
    <w:rsid w:val="002D6E49"/>
    <w:rsid w:val="002D7F23"/>
    <w:rsid w:val="002E5912"/>
    <w:rsid w:val="002F4473"/>
    <w:rsid w:val="002F597A"/>
    <w:rsid w:val="00301B21"/>
    <w:rsid w:val="0030416F"/>
    <w:rsid w:val="00325348"/>
    <w:rsid w:val="0032732C"/>
    <w:rsid w:val="003321E4"/>
    <w:rsid w:val="00336AD0"/>
    <w:rsid w:val="0036008C"/>
    <w:rsid w:val="0037079A"/>
    <w:rsid w:val="00373E29"/>
    <w:rsid w:val="00385E1F"/>
    <w:rsid w:val="003A4798"/>
    <w:rsid w:val="003A4F41"/>
    <w:rsid w:val="003C4DAB"/>
    <w:rsid w:val="003C5F0D"/>
    <w:rsid w:val="003D01E8"/>
    <w:rsid w:val="003D0BC2"/>
    <w:rsid w:val="003E5288"/>
    <w:rsid w:val="003E5398"/>
    <w:rsid w:val="003F6169"/>
    <w:rsid w:val="003F6D79"/>
    <w:rsid w:val="003F6E8C"/>
    <w:rsid w:val="00416B59"/>
    <w:rsid w:val="0041760A"/>
    <w:rsid w:val="00417C01"/>
    <w:rsid w:val="004252D4"/>
    <w:rsid w:val="00431963"/>
    <w:rsid w:val="00436096"/>
    <w:rsid w:val="004403BD"/>
    <w:rsid w:val="00461441"/>
    <w:rsid w:val="004623E6"/>
    <w:rsid w:val="0046488E"/>
    <w:rsid w:val="0046678C"/>
    <w:rsid w:val="0046685D"/>
    <w:rsid w:val="004669F5"/>
    <w:rsid w:val="004809EE"/>
    <w:rsid w:val="004B7339"/>
    <w:rsid w:val="004D2466"/>
    <w:rsid w:val="004E4EC4"/>
    <w:rsid w:val="004E7D54"/>
    <w:rsid w:val="00510961"/>
    <w:rsid w:val="00511974"/>
    <w:rsid w:val="005144AE"/>
    <w:rsid w:val="0052116B"/>
    <w:rsid w:val="005214B2"/>
    <w:rsid w:val="005273C6"/>
    <w:rsid w:val="005275A2"/>
    <w:rsid w:val="00530A69"/>
    <w:rsid w:val="00537541"/>
    <w:rsid w:val="00543DF3"/>
    <w:rsid w:val="00544C6E"/>
    <w:rsid w:val="00545593"/>
    <w:rsid w:val="00545C09"/>
    <w:rsid w:val="00551C74"/>
    <w:rsid w:val="00556EBF"/>
    <w:rsid w:val="0055760A"/>
    <w:rsid w:val="0057560B"/>
    <w:rsid w:val="00577C6C"/>
    <w:rsid w:val="005834ED"/>
    <w:rsid w:val="00596B80"/>
    <w:rsid w:val="005A62FE"/>
    <w:rsid w:val="005C26AA"/>
    <w:rsid w:val="005C2FE2"/>
    <w:rsid w:val="005E2BC9"/>
    <w:rsid w:val="00605102"/>
    <w:rsid w:val="006053F5"/>
    <w:rsid w:val="00611909"/>
    <w:rsid w:val="00617C8D"/>
    <w:rsid w:val="006215AA"/>
    <w:rsid w:val="00627DCA"/>
    <w:rsid w:val="00666E48"/>
    <w:rsid w:val="00670F2F"/>
    <w:rsid w:val="006777DE"/>
    <w:rsid w:val="006913C9"/>
    <w:rsid w:val="0069470D"/>
    <w:rsid w:val="00696262"/>
    <w:rsid w:val="006B1590"/>
    <w:rsid w:val="006D58AA"/>
    <w:rsid w:val="006E4451"/>
    <w:rsid w:val="006E655C"/>
    <w:rsid w:val="006E68A2"/>
    <w:rsid w:val="006E69E6"/>
    <w:rsid w:val="007003E1"/>
    <w:rsid w:val="007070AD"/>
    <w:rsid w:val="00726826"/>
    <w:rsid w:val="00733210"/>
    <w:rsid w:val="00734F00"/>
    <w:rsid w:val="007352A5"/>
    <w:rsid w:val="0073631E"/>
    <w:rsid w:val="00736959"/>
    <w:rsid w:val="0074375C"/>
    <w:rsid w:val="00746A58"/>
    <w:rsid w:val="007720AC"/>
    <w:rsid w:val="00781DF8"/>
    <w:rsid w:val="007836CC"/>
    <w:rsid w:val="00787728"/>
    <w:rsid w:val="007917CE"/>
    <w:rsid w:val="007959D3"/>
    <w:rsid w:val="007A70AE"/>
    <w:rsid w:val="007C0EE1"/>
    <w:rsid w:val="007C69B6"/>
    <w:rsid w:val="007C72ED"/>
    <w:rsid w:val="007E01B6"/>
    <w:rsid w:val="007F3C86"/>
    <w:rsid w:val="007F6D64"/>
    <w:rsid w:val="00810471"/>
    <w:rsid w:val="00810C22"/>
    <w:rsid w:val="00817487"/>
    <w:rsid w:val="008362E8"/>
    <w:rsid w:val="008410D3"/>
    <w:rsid w:val="00843D27"/>
    <w:rsid w:val="00846FE5"/>
    <w:rsid w:val="0085786E"/>
    <w:rsid w:val="00870570"/>
    <w:rsid w:val="00875BD8"/>
    <w:rsid w:val="008905D2"/>
    <w:rsid w:val="008A1768"/>
    <w:rsid w:val="008A3509"/>
    <w:rsid w:val="008A489F"/>
    <w:rsid w:val="008A7625"/>
    <w:rsid w:val="008B4AC4"/>
    <w:rsid w:val="008C3A19"/>
    <w:rsid w:val="008D05D1"/>
    <w:rsid w:val="008E1DCA"/>
    <w:rsid w:val="008F0F33"/>
    <w:rsid w:val="008F3DF9"/>
    <w:rsid w:val="008F4429"/>
    <w:rsid w:val="009059FF"/>
    <w:rsid w:val="0092634F"/>
    <w:rsid w:val="009270BA"/>
    <w:rsid w:val="0094021A"/>
    <w:rsid w:val="00953783"/>
    <w:rsid w:val="0096528D"/>
    <w:rsid w:val="00965B3F"/>
    <w:rsid w:val="00966802"/>
    <w:rsid w:val="00971AC8"/>
    <w:rsid w:val="009B29C4"/>
    <w:rsid w:val="009B44AF"/>
    <w:rsid w:val="009B48EC"/>
    <w:rsid w:val="009C6A0B"/>
    <w:rsid w:val="009C7F19"/>
    <w:rsid w:val="009E2BE4"/>
    <w:rsid w:val="009F0C77"/>
    <w:rsid w:val="009F3B62"/>
    <w:rsid w:val="009F41BB"/>
    <w:rsid w:val="009F4DD1"/>
    <w:rsid w:val="009F7B81"/>
    <w:rsid w:val="00A00CD0"/>
    <w:rsid w:val="00A02543"/>
    <w:rsid w:val="00A41684"/>
    <w:rsid w:val="00A46044"/>
    <w:rsid w:val="00A64E80"/>
    <w:rsid w:val="00A65858"/>
    <w:rsid w:val="00A66C6B"/>
    <w:rsid w:val="00A7111C"/>
    <w:rsid w:val="00A7261B"/>
    <w:rsid w:val="00A72BCD"/>
    <w:rsid w:val="00A74015"/>
    <w:rsid w:val="00A741D9"/>
    <w:rsid w:val="00A81326"/>
    <w:rsid w:val="00A833AB"/>
    <w:rsid w:val="00A95560"/>
    <w:rsid w:val="00A9741D"/>
    <w:rsid w:val="00AA0C73"/>
    <w:rsid w:val="00AA35FF"/>
    <w:rsid w:val="00AB1254"/>
    <w:rsid w:val="00AB2CC0"/>
    <w:rsid w:val="00AC34A2"/>
    <w:rsid w:val="00AC74F4"/>
    <w:rsid w:val="00AD1C9A"/>
    <w:rsid w:val="00AD4B17"/>
    <w:rsid w:val="00AF0102"/>
    <w:rsid w:val="00AF1A81"/>
    <w:rsid w:val="00AF69EE"/>
    <w:rsid w:val="00B00C4F"/>
    <w:rsid w:val="00B11C33"/>
    <w:rsid w:val="00B128F5"/>
    <w:rsid w:val="00B31A99"/>
    <w:rsid w:val="00B31DA6"/>
    <w:rsid w:val="00B3602C"/>
    <w:rsid w:val="00B412D4"/>
    <w:rsid w:val="00B519D6"/>
    <w:rsid w:val="00B6480F"/>
    <w:rsid w:val="00B64FFF"/>
    <w:rsid w:val="00B703CB"/>
    <w:rsid w:val="00B7267F"/>
    <w:rsid w:val="00B879A5"/>
    <w:rsid w:val="00B9052D"/>
    <w:rsid w:val="00B9105E"/>
    <w:rsid w:val="00B91379"/>
    <w:rsid w:val="00BB6B51"/>
    <w:rsid w:val="00BC1E62"/>
    <w:rsid w:val="00BC695A"/>
    <w:rsid w:val="00BD086A"/>
    <w:rsid w:val="00BD4498"/>
    <w:rsid w:val="00BD5631"/>
    <w:rsid w:val="00BD604E"/>
    <w:rsid w:val="00BE3C22"/>
    <w:rsid w:val="00BE46CD"/>
    <w:rsid w:val="00BF416B"/>
    <w:rsid w:val="00C02C1B"/>
    <w:rsid w:val="00C0345E"/>
    <w:rsid w:val="00C15409"/>
    <w:rsid w:val="00C15B05"/>
    <w:rsid w:val="00C21775"/>
    <w:rsid w:val="00C21ABE"/>
    <w:rsid w:val="00C31C95"/>
    <w:rsid w:val="00C3483A"/>
    <w:rsid w:val="00C41EB9"/>
    <w:rsid w:val="00C433D3"/>
    <w:rsid w:val="00C434F5"/>
    <w:rsid w:val="00C5775D"/>
    <w:rsid w:val="00C632C5"/>
    <w:rsid w:val="00C63CBC"/>
    <w:rsid w:val="00C664FC"/>
    <w:rsid w:val="00C7322B"/>
    <w:rsid w:val="00C73AFC"/>
    <w:rsid w:val="00C74E9D"/>
    <w:rsid w:val="00C826DD"/>
    <w:rsid w:val="00C82FD3"/>
    <w:rsid w:val="00C92819"/>
    <w:rsid w:val="00C93C2C"/>
    <w:rsid w:val="00CA1ECD"/>
    <w:rsid w:val="00CA3BCF"/>
    <w:rsid w:val="00CB1ABB"/>
    <w:rsid w:val="00CC0A80"/>
    <w:rsid w:val="00CC6B7B"/>
    <w:rsid w:val="00CD2089"/>
    <w:rsid w:val="00CE4EE6"/>
    <w:rsid w:val="00CF44FA"/>
    <w:rsid w:val="00CF61B3"/>
    <w:rsid w:val="00D1567E"/>
    <w:rsid w:val="00D30F7C"/>
    <w:rsid w:val="00D31310"/>
    <w:rsid w:val="00D37AF8"/>
    <w:rsid w:val="00D43A31"/>
    <w:rsid w:val="00D46529"/>
    <w:rsid w:val="00D55053"/>
    <w:rsid w:val="00D66B80"/>
    <w:rsid w:val="00D67F1A"/>
    <w:rsid w:val="00D73A67"/>
    <w:rsid w:val="00D8028D"/>
    <w:rsid w:val="00D940D1"/>
    <w:rsid w:val="00D970A9"/>
    <w:rsid w:val="00DA6754"/>
    <w:rsid w:val="00DB1F5E"/>
    <w:rsid w:val="00DC47B1"/>
    <w:rsid w:val="00DE01FD"/>
    <w:rsid w:val="00DE548A"/>
    <w:rsid w:val="00DF3845"/>
    <w:rsid w:val="00E071A0"/>
    <w:rsid w:val="00E32D96"/>
    <w:rsid w:val="00E4074E"/>
    <w:rsid w:val="00E41911"/>
    <w:rsid w:val="00E44B57"/>
    <w:rsid w:val="00E55F22"/>
    <w:rsid w:val="00E658FD"/>
    <w:rsid w:val="00E74A3D"/>
    <w:rsid w:val="00E85707"/>
    <w:rsid w:val="00E92EEF"/>
    <w:rsid w:val="00E95B4E"/>
    <w:rsid w:val="00E97AB4"/>
    <w:rsid w:val="00EA150E"/>
    <w:rsid w:val="00EA681A"/>
    <w:rsid w:val="00EB0F12"/>
    <w:rsid w:val="00ED1914"/>
    <w:rsid w:val="00EF2368"/>
    <w:rsid w:val="00EF3015"/>
    <w:rsid w:val="00EF5F4D"/>
    <w:rsid w:val="00F02C5C"/>
    <w:rsid w:val="00F06F57"/>
    <w:rsid w:val="00F24442"/>
    <w:rsid w:val="00F252B6"/>
    <w:rsid w:val="00F27EFF"/>
    <w:rsid w:val="00F42BA9"/>
    <w:rsid w:val="00F43397"/>
    <w:rsid w:val="00F477DA"/>
    <w:rsid w:val="00F50AE3"/>
    <w:rsid w:val="00F655B7"/>
    <w:rsid w:val="00F656BA"/>
    <w:rsid w:val="00F67CF1"/>
    <w:rsid w:val="00F7053B"/>
    <w:rsid w:val="00F728AA"/>
    <w:rsid w:val="00F840F0"/>
    <w:rsid w:val="00F91CB4"/>
    <w:rsid w:val="00F935A0"/>
    <w:rsid w:val="00FA0B1D"/>
    <w:rsid w:val="00FB0D0D"/>
    <w:rsid w:val="00FB43B4"/>
    <w:rsid w:val="00FB5DB2"/>
    <w:rsid w:val="00FB6B0B"/>
    <w:rsid w:val="00FB6FC2"/>
    <w:rsid w:val="00FC24A7"/>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E49"/>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2D6E49"/>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E49"/>
    <w:rPr>
      <w:rFonts w:eastAsia="Times New Roman" w:cs="Times New Roman"/>
      <w:b/>
      <w:sz w:val="30"/>
      <w:szCs w:val="20"/>
    </w:rPr>
  </w:style>
  <w:style w:type="paragraph" w:styleId="Header">
    <w:name w:val="header"/>
    <w:basedOn w:val="Normal"/>
    <w:link w:val="HeaderChar"/>
    <w:uiPriority w:val="99"/>
    <w:unhideWhenUsed/>
    <w:rsid w:val="002D6E49"/>
    <w:pPr>
      <w:tabs>
        <w:tab w:val="center" w:pos="4680"/>
        <w:tab w:val="right" w:pos="9360"/>
      </w:tabs>
    </w:pPr>
  </w:style>
  <w:style w:type="character" w:customStyle="1" w:styleId="HeaderChar">
    <w:name w:val="Header Char"/>
    <w:basedOn w:val="DefaultParagraphFont"/>
    <w:link w:val="Header"/>
    <w:uiPriority w:val="99"/>
    <w:rsid w:val="002D6E49"/>
    <w:rPr>
      <w:rFonts w:eastAsia="Times New Roman" w:cs="Times New Roman"/>
      <w:szCs w:val="20"/>
    </w:rPr>
  </w:style>
  <w:style w:type="paragraph" w:styleId="Footer">
    <w:name w:val="footer"/>
    <w:basedOn w:val="Normal"/>
    <w:link w:val="FooterChar"/>
    <w:uiPriority w:val="99"/>
    <w:unhideWhenUsed/>
    <w:rsid w:val="002D6E49"/>
    <w:pPr>
      <w:tabs>
        <w:tab w:val="center" w:pos="4680"/>
        <w:tab w:val="right" w:pos="9360"/>
      </w:tabs>
    </w:pPr>
  </w:style>
  <w:style w:type="character" w:customStyle="1" w:styleId="FooterChar">
    <w:name w:val="Footer Char"/>
    <w:basedOn w:val="DefaultParagraphFont"/>
    <w:link w:val="Footer"/>
    <w:uiPriority w:val="99"/>
    <w:rsid w:val="002D6E49"/>
    <w:rPr>
      <w:rFonts w:eastAsia="Times New Roman" w:cs="Times New Roman"/>
      <w:szCs w:val="20"/>
    </w:rPr>
  </w:style>
  <w:style w:type="character" w:styleId="PageNumber">
    <w:name w:val="page number"/>
    <w:basedOn w:val="DefaultParagraphFont"/>
    <w:uiPriority w:val="99"/>
    <w:semiHidden/>
    <w:unhideWhenUsed/>
    <w:rsid w:val="002D6E49"/>
  </w:style>
  <w:style w:type="character" w:styleId="LineNumber">
    <w:name w:val="line number"/>
    <w:basedOn w:val="DefaultParagraphFont"/>
    <w:uiPriority w:val="99"/>
    <w:semiHidden/>
    <w:unhideWhenUsed/>
    <w:rsid w:val="002D6E49"/>
  </w:style>
  <w:style w:type="paragraph" w:customStyle="1" w:styleId="BillDots">
    <w:name w:val="Bill Dots"/>
    <w:basedOn w:val="Normal"/>
    <w:qFormat/>
    <w:rsid w:val="002D6E49"/>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2D6E49"/>
    <w:pPr>
      <w:tabs>
        <w:tab w:val="right" w:pos="5904"/>
      </w:tabs>
    </w:pPr>
  </w:style>
  <w:style w:type="paragraph" w:styleId="BalloonText">
    <w:name w:val="Balloon Text"/>
    <w:basedOn w:val="Normal"/>
    <w:link w:val="BalloonTextChar"/>
    <w:uiPriority w:val="99"/>
    <w:semiHidden/>
    <w:unhideWhenUsed/>
    <w:rsid w:val="002D6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E49"/>
    <w:rPr>
      <w:rFonts w:ascii="Segoe UI" w:eastAsia="Times New Roman" w:hAnsi="Segoe UI" w:cs="Segoe UI"/>
      <w:sz w:val="18"/>
      <w:szCs w:val="18"/>
    </w:rPr>
  </w:style>
  <w:style w:type="paragraph" w:styleId="ListParagraph">
    <w:name w:val="List Paragraph"/>
    <w:basedOn w:val="Normal"/>
    <w:uiPriority w:val="34"/>
    <w:qFormat/>
    <w:rsid w:val="002D6E49"/>
    <w:pPr>
      <w:ind w:left="720"/>
      <w:contextualSpacing/>
    </w:pPr>
  </w:style>
  <w:style w:type="paragraph" w:customStyle="1" w:styleId="scbillheader">
    <w:name w:val="sc_bill_header"/>
    <w:qFormat/>
    <w:rsid w:val="002D6E49"/>
    <w:pPr>
      <w:widowControl w:val="0"/>
      <w:suppressAutoHyphens/>
      <w:spacing w:after="0" w:line="240" w:lineRule="auto"/>
      <w:jc w:val="center"/>
    </w:pPr>
    <w:rPr>
      <w:b/>
      <w:caps/>
      <w:sz w:val="30"/>
    </w:rPr>
  </w:style>
  <w:style w:type="paragraph" w:customStyle="1" w:styleId="schouseresolutionbythis">
    <w:name w:val="sc_house_resolution_by_this"/>
    <w:qFormat/>
    <w:rsid w:val="002D6E49"/>
    <w:pPr>
      <w:widowControl w:val="0"/>
      <w:suppressAutoHyphens/>
      <w:spacing w:after="0" w:line="240" w:lineRule="auto"/>
      <w:jc w:val="both"/>
    </w:pPr>
  </w:style>
  <w:style w:type="paragraph" w:customStyle="1" w:styleId="schouseresolutionclippageattorney">
    <w:name w:val="sc_house_resolution_clip_page_attorney"/>
    <w:qFormat/>
    <w:rsid w:val="002D6E4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2D6E4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2D6E4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2D6E49"/>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2D6E49"/>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2D6E4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2D6E4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2D6E49"/>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2D6E49"/>
    <w:pPr>
      <w:widowControl w:val="0"/>
      <w:suppressAutoHyphens/>
      <w:spacing w:after="0" w:line="240" w:lineRule="auto"/>
      <w:jc w:val="both"/>
    </w:pPr>
    <w:rPr>
      <w:caps/>
    </w:rPr>
  </w:style>
  <w:style w:type="paragraph" w:customStyle="1" w:styleId="schouseresolutionemptyline">
    <w:name w:val="sc_house_resolution_empty_line"/>
    <w:qFormat/>
    <w:rsid w:val="002D6E49"/>
    <w:pPr>
      <w:widowControl w:val="0"/>
      <w:suppressAutoHyphens/>
      <w:spacing w:after="0" w:line="240" w:lineRule="auto"/>
      <w:jc w:val="both"/>
    </w:pPr>
  </w:style>
  <w:style w:type="paragraph" w:customStyle="1" w:styleId="schouseresolutionfurtherresolved">
    <w:name w:val="sc_house_resolution_further_resolved"/>
    <w:qFormat/>
    <w:rsid w:val="002D6E49"/>
    <w:pPr>
      <w:widowControl w:val="0"/>
      <w:suppressAutoHyphens/>
      <w:spacing w:after="0" w:line="240" w:lineRule="auto"/>
      <w:jc w:val="both"/>
    </w:pPr>
  </w:style>
  <w:style w:type="paragraph" w:customStyle="1" w:styleId="schouseresolutionheader">
    <w:name w:val="sc_house_resolution_header"/>
    <w:qFormat/>
    <w:rsid w:val="002D6E49"/>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2D6E49"/>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2D6E49"/>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2D6E49"/>
    <w:pPr>
      <w:widowControl w:val="0"/>
      <w:suppressLineNumbers/>
      <w:suppressAutoHyphens/>
      <w:jc w:val="left"/>
    </w:pPr>
    <w:rPr>
      <w:b/>
    </w:rPr>
  </w:style>
  <w:style w:type="paragraph" w:customStyle="1" w:styleId="schouseresolutionjackettitle">
    <w:name w:val="sc_house_resolution_jacket_title"/>
    <w:qFormat/>
    <w:rsid w:val="002D6E49"/>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2D6E49"/>
    <w:pPr>
      <w:widowControl w:val="0"/>
      <w:suppressAutoHyphens/>
      <w:spacing w:after="0" w:line="360" w:lineRule="auto"/>
      <w:jc w:val="both"/>
    </w:pPr>
  </w:style>
  <w:style w:type="paragraph" w:customStyle="1" w:styleId="scresolutionwhereas">
    <w:name w:val="sc_resolution_whereas"/>
    <w:qFormat/>
    <w:rsid w:val="002D6E49"/>
    <w:pPr>
      <w:widowControl w:val="0"/>
      <w:suppressAutoHyphens/>
      <w:spacing w:after="0" w:line="360" w:lineRule="auto"/>
      <w:jc w:val="both"/>
    </w:pPr>
  </w:style>
  <w:style w:type="paragraph" w:customStyle="1" w:styleId="schouseresolutionxx">
    <w:name w:val="sc_house_resolution_xx"/>
    <w:qFormat/>
    <w:rsid w:val="002D6E49"/>
    <w:pPr>
      <w:widowControl w:val="0"/>
      <w:suppressAutoHyphens/>
      <w:spacing w:after="0" w:line="240" w:lineRule="auto"/>
      <w:jc w:val="center"/>
    </w:pPr>
  </w:style>
  <w:style w:type="paragraph" w:customStyle="1" w:styleId="BillDots0">
    <w:name w:val="BillDots"/>
    <w:basedOn w:val="Normal"/>
    <w:autoRedefine/>
    <w:qFormat/>
    <w:rsid w:val="002D6E49"/>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2D6E49"/>
    <w:rPr>
      <w:color w:val="0000FF" w:themeColor="hyperlink"/>
      <w:u w:val="single"/>
    </w:rPr>
  </w:style>
  <w:style w:type="paragraph" w:customStyle="1" w:styleId="Numbers">
    <w:name w:val="Numbers"/>
    <w:basedOn w:val="BillDots0"/>
    <w:qFormat/>
    <w:rsid w:val="002D6E49"/>
    <w:pPr>
      <w:tabs>
        <w:tab w:val="right" w:pos="5904"/>
      </w:tabs>
    </w:pPr>
  </w:style>
  <w:style w:type="character" w:customStyle="1" w:styleId="scclippagepath">
    <w:name w:val="sc_clip_page_path"/>
    <w:uiPriority w:val="1"/>
    <w:qFormat/>
    <w:rsid w:val="002D6E49"/>
    <w:rPr>
      <w:rFonts w:ascii="Times New Roman" w:hAnsi="Times New Roman"/>
      <w:caps/>
      <w:smallCaps w:val="0"/>
      <w:sz w:val="22"/>
    </w:rPr>
  </w:style>
  <w:style w:type="paragraph" w:customStyle="1" w:styleId="scconresoattyda">
    <w:name w:val="sc_con_reso_atty_da"/>
    <w:qFormat/>
    <w:rsid w:val="002D6E49"/>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2D6E49"/>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2D6E49"/>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2D6E49"/>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2D6E49"/>
    <w:pPr>
      <w:widowControl w:val="0"/>
      <w:suppressAutoHyphens/>
      <w:spacing w:after="0" w:line="240" w:lineRule="auto"/>
      <w:jc w:val="both"/>
    </w:pPr>
  </w:style>
  <w:style w:type="paragraph" w:customStyle="1" w:styleId="scjrregattydadocno">
    <w:name w:val="sc_jrreg_atty_da_docno"/>
    <w:basedOn w:val="Normal"/>
    <w:qFormat/>
    <w:rsid w:val="002D6E49"/>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2D6E49"/>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2D6E4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2D6E49"/>
    <w:rPr>
      <w:rFonts w:ascii="Times New Roman" w:hAnsi="Times New Roman"/>
      <w:b/>
      <w:caps/>
      <w:smallCaps w:val="0"/>
      <w:sz w:val="24"/>
    </w:rPr>
  </w:style>
  <w:style w:type="paragraph" w:customStyle="1" w:styleId="scjrregfooter">
    <w:name w:val="sc_jrreg_footer"/>
    <w:qFormat/>
    <w:rsid w:val="002D6E49"/>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2D6E4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2D6E4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2D6E4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2D6E4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2D6E4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2D6E4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2D6E4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2D6E49"/>
    <w:pPr>
      <w:widowControl w:val="0"/>
      <w:suppressAutoHyphens/>
      <w:spacing w:after="0" w:line="360" w:lineRule="auto"/>
      <w:jc w:val="both"/>
    </w:pPr>
  </w:style>
  <w:style w:type="paragraph" w:customStyle="1" w:styleId="scresolutionbody">
    <w:name w:val="sc_resolution_body"/>
    <w:qFormat/>
    <w:rsid w:val="002D6E49"/>
    <w:pPr>
      <w:widowControl w:val="0"/>
      <w:suppressAutoHyphens/>
      <w:spacing w:after="0" w:line="360" w:lineRule="auto"/>
      <w:jc w:val="both"/>
    </w:pPr>
  </w:style>
  <w:style w:type="paragraph" w:customStyle="1" w:styleId="scresolutionclippagebottom">
    <w:name w:val="sc_resolution_clip_page_bottom"/>
    <w:qFormat/>
    <w:rsid w:val="002D6E49"/>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2D6E49"/>
    <w:pPr>
      <w:widowControl w:val="0"/>
      <w:suppressAutoHyphens/>
      <w:spacing w:after="0" w:line="240" w:lineRule="auto"/>
      <w:jc w:val="both"/>
    </w:pPr>
  </w:style>
  <w:style w:type="paragraph" w:customStyle="1" w:styleId="scresolutionfooter">
    <w:name w:val="sc_resolution_footer"/>
    <w:link w:val="scresolutionfooterChar"/>
    <w:qFormat/>
    <w:rsid w:val="002D6E49"/>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2D6E49"/>
    <w:rPr>
      <w:rFonts w:eastAsia="Times New Roman" w:cs="Times New Roman"/>
      <w:szCs w:val="20"/>
    </w:rPr>
  </w:style>
  <w:style w:type="paragraph" w:customStyle="1" w:styleId="scresolutionheader">
    <w:name w:val="sc_resolution_header"/>
    <w:qFormat/>
    <w:rsid w:val="002D6E49"/>
    <w:pPr>
      <w:widowControl w:val="0"/>
      <w:suppressAutoHyphens/>
      <w:spacing w:after="0" w:line="240" w:lineRule="auto"/>
      <w:jc w:val="center"/>
    </w:pPr>
    <w:rPr>
      <w:b/>
      <w:caps/>
      <w:sz w:val="30"/>
    </w:rPr>
  </w:style>
  <w:style w:type="paragraph" w:customStyle="1" w:styleId="scresolutiontitle">
    <w:name w:val="sc_resolution_title"/>
    <w:qFormat/>
    <w:rsid w:val="002D6E49"/>
    <w:pPr>
      <w:widowControl w:val="0"/>
      <w:suppressAutoHyphens/>
      <w:spacing w:after="0" w:line="240" w:lineRule="auto"/>
      <w:jc w:val="both"/>
    </w:pPr>
    <w:rPr>
      <w:caps/>
    </w:rPr>
  </w:style>
  <w:style w:type="paragraph" w:customStyle="1" w:styleId="scresolutionxx">
    <w:name w:val="sc_resolution_xx"/>
    <w:qFormat/>
    <w:rsid w:val="002D6E49"/>
    <w:pPr>
      <w:widowControl w:val="0"/>
      <w:suppressAutoHyphens/>
      <w:spacing w:after="0" w:line="240" w:lineRule="auto"/>
      <w:jc w:val="center"/>
    </w:pPr>
  </w:style>
  <w:style w:type="character" w:customStyle="1" w:styleId="scSECTIONS">
    <w:name w:val="sc_SECTIONS"/>
    <w:uiPriority w:val="1"/>
    <w:qFormat/>
    <w:rsid w:val="002D6E49"/>
    <w:rPr>
      <w:rFonts w:ascii="Times New Roman" w:hAnsi="Times New Roman"/>
      <w:b w:val="0"/>
      <w:i w:val="0"/>
      <w:caps/>
      <w:smallCaps w:val="0"/>
      <w:color w:val="auto"/>
      <w:sz w:val="22"/>
    </w:rPr>
  </w:style>
  <w:style w:type="character" w:customStyle="1" w:styleId="scsenateclippagepath">
    <w:name w:val="sc_senate_clip_page_path"/>
    <w:uiPriority w:val="1"/>
    <w:qFormat/>
    <w:rsid w:val="002D6E49"/>
    <w:rPr>
      <w:rFonts w:ascii="Times New Roman" w:hAnsi="Times New Roman"/>
      <w:caps/>
      <w:smallCaps w:val="0"/>
      <w:sz w:val="22"/>
    </w:rPr>
  </w:style>
  <w:style w:type="paragraph" w:customStyle="1" w:styleId="scsenateresolutionbody">
    <w:name w:val="sc_senate_resolution_body"/>
    <w:qFormat/>
    <w:rsid w:val="002D6E49"/>
    <w:pPr>
      <w:widowControl w:val="0"/>
      <w:suppressAutoHyphens/>
      <w:spacing w:after="0" w:line="360" w:lineRule="auto"/>
      <w:jc w:val="both"/>
    </w:pPr>
  </w:style>
  <w:style w:type="paragraph" w:customStyle="1" w:styleId="scsenateresolutionclippagebottom">
    <w:name w:val="sc_senate_resolution_clip_page_bottom"/>
    <w:qFormat/>
    <w:rsid w:val="002D6E49"/>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2D6E49"/>
    <w:pPr>
      <w:widowControl w:val="0"/>
      <w:suppressLineNumbers/>
      <w:suppressAutoHyphens/>
    </w:pPr>
  </w:style>
  <w:style w:type="paragraph" w:customStyle="1" w:styleId="scsenateresolutionclippagerepdocumentname">
    <w:name w:val="sc_senate_resolution_clip_page_rep_document_name"/>
    <w:qFormat/>
    <w:rsid w:val="002D6E49"/>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2D6E49"/>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2D6E49"/>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2D6E49"/>
    <w:rPr>
      <w:color w:val="808080"/>
    </w:rPr>
  </w:style>
  <w:style w:type="paragraph" w:customStyle="1" w:styleId="sctablecodifiedsection">
    <w:name w:val="sc_table_codified_section"/>
    <w:qFormat/>
    <w:rsid w:val="002D6E49"/>
    <w:pPr>
      <w:widowControl w:val="0"/>
      <w:suppressAutoHyphens/>
      <w:spacing w:after="0" w:line="360" w:lineRule="auto"/>
    </w:pPr>
  </w:style>
  <w:style w:type="paragraph" w:customStyle="1" w:styleId="sctableln">
    <w:name w:val="sc_table_ln"/>
    <w:qFormat/>
    <w:rsid w:val="002D6E49"/>
    <w:pPr>
      <w:widowControl w:val="0"/>
      <w:suppressAutoHyphens/>
      <w:spacing w:after="0" w:line="360" w:lineRule="auto"/>
      <w:jc w:val="right"/>
    </w:pPr>
  </w:style>
  <w:style w:type="paragraph" w:customStyle="1" w:styleId="sctablenoncodifiedsection">
    <w:name w:val="sc_table_non_codified_section"/>
    <w:qFormat/>
    <w:rsid w:val="002D6E49"/>
    <w:pPr>
      <w:widowControl w:val="0"/>
      <w:suppressAutoHyphens/>
      <w:spacing w:after="0" w:line="360" w:lineRule="auto"/>
    </w:pPr>
  </w:style>
  <w:style w:type="paragraph" w:customStyle="1" w:styleId="scresolutionmembers">
    <w:name w:val="sc_resolution_members"/>
    <w:qFormat/>
    <w:rsid w:val="002D6E49"/>
    <w:pPr>
      <w:widowControl w:val="0"/>
      <w:suppressAutoHyphens/>
      <w:spacing w:after="0" w:line="360" w:lineRule="auto"/>
      <w:jc w:val="both"/>
    </w:pPr>
  </w:style>
  <w:style w:type="paragraph" w:customStyle="1" w:styleId="scdraftheader">
    <w:name w:val="sc_draft_header"/>
    <w:qFormat/>
    <w:rsid w:val="002D6E49"/>
    <w:pPr>
      <w:widowControl w:val="0"/>
      <w:suppressAutoHyphens/>
      <w:spacing w:after="0" w:line="240" w:lineRule="auto"/>
    </w:pPr>
  </w:style>
  <w:style w:type="paragraph" w:customStyle="1" w:styleId="scemptyline">
    <w:name w:val="sc_empty_line"/>
    <w:qFormat/>
    <w:rsid w:val="002D6E49"/>
    <w:pPr>
      <w:widowControl w:val="0"/>
      <w:suppressAutoHyphens/>
      <w:spacing w:after="0" w:line="360" w:lineRule="auto"/>
      <w:jc w:val="both"/>
    </w:pPr>
  </w:style>
  <w:style w:type="paragraph" w:customStyle="1" w:styleId="scemptylineheader">
    <w:name w:val="sc_emptyline_header"/>
    <w:qFormat/>
    <w:rsid w:val="002D6E49"/>
    <w:pPr>
      <w:widowControl w:val="0"/>
      <w:suppressAutoHyphens/>
      <w:spacing w:after="0" w:line="240" w:lineRule="auto"/>
      <w:jc w:val="both"/>
    </w:pPr>
  </w:style>
  <w:style w:type="character" w:customStyle="1" w:styleId="scinsert">
    <w:name w:val="sc_insert"/>
    <w:uiPriority w:val="1"/>
    <w:qFormat/>
    <w:rsid w:val="002D6E49"/>
    <w:rPr>
      <w:caps w:val="0"/>
      <w:smallCaps w:val="0"/>
      <w:strike w:val="0"/>
      <w:dstrike w:val="0"/>
      <w:vanish w:val="0"/>
      <w:u w:val="single"/>
      <w:vertAlign w:val="baseline"/>
    </w:rPr>
  </w:style>
  <w:style w:type="character" w:customStyle="1" w:styleId="scinsertblue">
    <w:name w:val="sc_insert_blue"/>
    <w:uiPriority w:val="1"/>
    <w:qFormat/>
    <w:rsid w:val="002D6E49"/>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2D6E49"/>
    <w:rPr>
      <w:caps w:val="0"/>
      <w:smallCaps w:val="0"/>
      <w:strike w:val="0"/>
      <w:dstrike w:val="0"/>
      <w:vanish w:val="0"/>
      <w:color w:val="0070C0"/>
      <w:u w:val="none"/>
      <w:vertAlign w:val="baseline"/>
    </w:rPr>
  </w:style>
  <w:style w:type="character" w:customStyle="1" w:styleId="scinsertred">
    <w:name w:val="sc_insert_red"/>
    <w:uiPriority w:val="1"/>
    <w:qFormat/>
    <w:rsid w:val="002D6E49"/>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2D6E49"/>
    <w:rPr>
      <w:caps w:val="0"/>
      <w:smallCaps w:val="0"/>
      <w:strike w:val="0"/>
      <w:dstrike w:val="0"/>
      <w:vanish w:val="0"/>
      <w:color w:val="FF0000"/>
      <w:u w:val="none"/>
      <w:vertAlign w:val="baseline"/>
    </w:rPr>
  </w:style>
  <w:style w:type="character" w:customStyle="1" w:styleId="scstrike">
    <w:name w:val="sc_strike"/>
    <w:uiPriority w:val="1"/>
    <w:qFormat/>
    <w:rsid w:val="002D6E49"/>
    <w:rPr>
      <w:strike/>
      <w:dstrike w:val="0"/>
    </w:rPr>
  </w:style>
  <w:style w:type="character" w:customStyle="1" w:styleId="scstrikeblue">
    <w:name w:val="sc_strike_blue"/>
    <w:uiPriority w:val="1"/>
    <w:qFormat/>
    <w:rsid w:val="002D6E49"/>
    <w:rPr>
      <w:strike/>
      <w:dstrike w:val="0"/>
      <w:color w:val="0070C0"/>
    </w:rPr>
  </w:style>
  <w:style w:type="character" w:customStyle="1" w:styleId="scstrikered">
    <w:name w:val="sc_strike_red"/>
    <w:uiPriority w:val="1"/>
    <w:qFormat/>
    <w:rsid w:val="002D6E49"/>
    <w:rPr>
      <w:strike/>
      <w:dstrike w:val="0"/>
      <w:color w:val="FF0000"/>
    </w:rPr>
  </w:style>
  <w:style w:type="character" w:customStyle="1" w:styleId="scstrikebluenoncodified">
    <w:name w:val="sc_strike_blue_non_codified"/>
    <w:uiPriority w:val="1"/>
    <w:qFormat/>
    <w:rsid w:val="002D6E49"/>
    <w:rPr>
      <w:strike/>
      <w:dstrike w:val="0"/>
      <w:color w:val="0070C0"/>
      <w:lang w:val="en-US"/>
    </w:rPr>
  </w:style>
  <w:style w:type="character" w:customStyle="1" w:styleId="scstrikerednoncodified">
    <w:name w:val="sc_strike_red_non_codified"/>
    <w:uiPriority w:val="1"/>
    <w:qFormat/>
    <w:rsid w:val="002D6E49"/>
    <w:rPr>
      <w:strike/>
      <w:dstrike w:val="0"/>
      <w:color w:val="FF0000"/>
    </w:rPr>
  </w:style>
  <w:style w:type="paragraph" w:customStyle="1" w:styleId="scnowthereforebold">
    <w:name w:val="sc_now_therefore_bold"/>
    <w:uiPriority w:val="1"/>
    <w:qFormat/>
    <w:rsid w:val="002D6E49"/>
    <w:pPr>
      <w:widowControl w:val="0"/>
      <w:suppressAutoHyphens/>
      <w:spacing w:after="0" w:line="480" w:lineRule="auto"/>
    </w:pPr>
    <w:rPr>
      <w:rFonts w:eastAsia="Calibri" w:cs="Times New Roman"/>
    </w:rPr>
  </w:style>
  <w:style w:type="paragraph" w:customStyle="1" w:styleId="scbillsiglines">
    <w:name w:val="sc_bill_sig_lines"/>
    <w:qFormat/>
    <w:rsid w:val="002D6E49"/>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2D6E49"/>
  </w:style>
  <w:style w:type="paragraph" w:customStyle="1" w:styleId="scbillendxx">
    <w:name w:val="sc_bill_end_xx"/>
    <w:qFormat/>
    <w:rsid w:val="002D6E49"/>
    <w:pPr>
      <w:widowControl w:val="0"/>
      <w:suppressAutoHyphens/>
      <w:spacing w:after="0" w:line="240" w:lineRule="auto"/>
      <w:jc w:val="center"/>
    </w:pPr>
  </w:style>
  <w:style w:type="character" w:customStyle="1" w:styleId="scbillheader1">
    <w:name w:val="sc_bill_header1"/>
    <w:uiPriority w:val="1"/>
    <w:qFormat/>
    <w:rsid w:val="002D6E49"/>
  </w:style>
  <w:style w:type="character" w:customStyle="1" w:styleId="scresolutionbody1">
    <w:name w:val="sc_resolution_body1"/>
    <w:uiPriority w:val="1"/>
    <w:qFormat/>
    <w:rsid w:val="002D6E49"/>
  </w:style>
  <w:style w:type="character" w:styleId="Strong">
    <w:name w:val="Strong"/>
    <w:basedOn w:val="DefaultParagraphFont"/>
    <w:uiPriority w:val="22"/>
    <w:qFormat/>
    <w:rsid w:val="002D6E49"/>
    <w:rPr>
      <w:b/>
      <w:bCs/>
    </w:rPr>
  </w:style>
  <w:style w:type="character" w:customStyle="1" w:styleId="scamendhouse">
    <w:name w:val="sc_amend_house"/>
    <w:uiPriority w:val="1"/>
    <w:qFormat/>
    <w:rsid w:val="002D6E49"/>
    <w:rPr>
      <w:bdr w:val="none" w:sz="0" w:space="0" w:color="auto"/>
      <w:shd w:val="clear" w:color="auto" w:fill="FDE9D9" w:themeFill="accent6" w:themeFillTint="33"/>
    </w:rPr>
  </w:style>
  <w:style w:type="character" w:customStyle="1" w:styleId="scamendsenate">
    <w:name w:val="sc_amend_senate"/>
    <w:uiPriority w:val="1"/>
    <w:qFormat/>
    <w:rsid w:val="002D6E49"/>
    <w:rPr>
      <w:bdr w:val="none" w:sz="0" w:space="0" w:color="auto"/>
      <w:shd w:val="clear" w:color="auto" w:fill="E5DFEC" w:themeFill="accent4" w:themeFillTint="33"/>
    </w:rPr>
  </w:style>
  <w:style w:type="paragraph" w:styleId="Revision">
    <w:name w:val="Revision"/>
    <w:hidden/>
    <w:uiPriority w:val="99"/>
    <w:semiHidden/>
    <w:rsid w:val="002D6E49"/>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2D6E49"/>
    <w:pPr>
      <w:spacing w:after="0" w:line="240" w:lineRule="auto"/>
    </w:pPr>
    <w:rPr>
      <w:i/>
    </w:rPr>
  </w:style>
  <w:style w:type="paragraph" w:customStyle="1" w:styleId="sccoversheetsenate">
    <w:name w:val="sc_coversheet_senate"/>
    <w:qFormat/>
    <w:rsid w:val="002D6E49"/>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24&amp;session=126&amp;summary=B" TargetMode="External" Id="Rc6f3b6aefd6840bf" /><Relationship Type="http://schemas.openxmlformats.org/officeDocument/2006/relationships/hyperlink" Target="https://www.scstatehouse.gov/sess126_2025-2026/prever/1224_20260811.docx" TargetMode="External" Id="Rcf590132306f4eb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200C2"/>
    <w:rsid w:val="00174066"/>
    <w:rsid w:val="00180149"/>
    <w:rsid w:val="00205880"/>
    <w:rsid w:val="00212BEF"/>
    <w:rsid w:val="002670FB"/>
    <w:rsid w:val="002A3D45"/>
    <w:rsid w:val="002E5CA4"/>
    <w:rsid w:val="002F362C"/>
    <w:rsid w:val="00362988"/>
    <w:rsid w:val="00443219"/>
    <w:rsid w:val="00460640"/>
    <w:rsid w:val="004D1BF3"/>
    <w:rsid w:val="005144AE"/>
    <w:rsid w:val="00571FDD"/>
    <w:rsid w:val="00573513"/>
    <w:rsid w:val="00592960"/>
    <w:rsid w:val="00617C8D"/>
    <w:rsid w:val="0062112A"/>
    <w:rsid w:val="00693E2A"/>
    <w:rsid w:val="006F38C9"/>
    <w:rsid w:val="0072205F"/>
    <w:rsid w:val="007C183E"/>
    <w:rsid w:val="00804B1A"/>
    <w:rsid w:val="008228BC"/>
    <w:rsid w:val="009F3B62"/>
    <w:rsid w:val="00A22407"/>
    <w:rsid w:val="00AA6F82"/>
    <w:rsid w:val="00BE097C"/>
    <w:rsid w:val="00C5775D"/>
    <w:rsid w:val="00C63CBC"/>
    <w:rsid w:val="00C63E16"/>
    <w:rsid w:val="00CA1ECD"/>
    <w:rsid w:val="00DA1540"/>
    <w:rsid w:val="00E216F6"/>
    <w:rsid w:val="00E55F22"/>
    <w:rsid w:val="00EA266C"/>
    <w:rsid w:val="00EB0F12"/>
    <w:rsid w:val="00EB6DDA"/>
    <w:rsid w:val="00EE2B2C"/>
    <w:rsid w:val="00EF3015"/>
    <w:rsid w:val="00F27EFF"/>
    <w:rsid w:val="00F456D9"/>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wb360Metadata xmlns="http://schemas.openxmlformats.org/package/2006/metadata/lwb360-metadata">
  <CHAMBER_DISPLAY>Senate</CHAMBER_DISPLAY>
  <DOCUMENT_TYPE>Bill</DOCUMENT_TYPE>
  <FILENAME>&lt;&lt;filename&gt;&gt;</FILENAME>
  <ID>122c332d-11e8-45a7-a9e6-5d71cfd2f749</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INTRODATE>2026-08-11</T_BILL_D_INTRODATE>
  <T_BILL_D_SENATEINTRODATE>2026-08-11</T_BILL_D_SENATEINTRODATE>
  <T_BILL_N_INTERNALVERSIONNUMBER>1</T_BILL_N_INTERNALVERSIONNUMBER>
  <T_BILL_N_SESSION>126</T_BILL_N_SESSION>
  <T_BILL_N_VERSIONNUMBER>1</T_BILL_N_VERSIONNUMBER>
  <T_BILL_N_YEAR>2026</T_BILL_N_YEAR>
  <T_BILL_REQUEST_REQUEST>522ed075-0e30-49b7-9396-e08b0874364f</T_BILL_REQUEST_REQUEST>
  <T_BILL_R_ORIGINALDRAFT>39898fe7-6718-4c0b-9da8-86c3a456f527</T_BILL_R_ORIGINALDRAFT>
  <T_BILL_SPONSOR_SPONSOR>a6b1d388-e64b-426f-8740-7421e94fc2f9</T_BILL_SPONSOR_SPONSOR>
  <T_BILL_T_BILLNAME>[1224]</T_BILL_T_BILLNAME>
  <T_BILL_T_BILLNUMBER>1224</T_BILL_T_BILLNUMBER>
  <T_BILL_T_BILLTITLE>to congratulate positive vibes Ronjanae Smith Inc. upon the occasion of its fifth anniversary and to commend the organization on its outstanding commitment to gun violence prevention, community empowerment, and public service. </T_BILL_T_BILLTITLE>
  <T_BILL_T_CHAMBER>senate</T_BILL_T_CHAMBER>
  <T_BILL_T_FILENAME> </T_BILL_T_FILENAME>
  <T_BILL_T_LEGTYPE>resolution</T_BILL_T_LEGTYPE>
  <T_BILL_T_RATNUMBERSTRING>SNone</T_BILL_T_RATNUMBERSTRING>
  <T_BILL_T_SUBJECT>Positive Vibes Ronjanae Smith, Inc. congratulating 5 years</T_BILL_T_SUBJECT>
  <T_BILL_UR_DRAFTER>virginiaravenel@scstatehouse.gov</T_BILL_UR_DRAFTER>
  <T_BILL_UR_DRAFTINGASSISTANT>morgangarrett@scstatehouse.gov</T_BILL_UR_DRAFTINGASSISTANT>
  <T_BILL_UR_RESOLUTIONWRITER>morgangarrett@scstatehouse.gov</T_BILL_UR_RESOLUTIONWRITER>
</lwb360Metadat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Props1.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7233F3-413B-4432-B788-5DBE8CFE5097}">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2742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Morgan Garrett</cp:lastModifiedBy>
  <cp:revision>4</cp:revision>
  <cp:lastPrinted>2026-08-10T18:39:00Z</cp:lastPrinted>
  <dcterms:created xsi:type="dcterms:W3CDTF">2026-08-10T18:42:00Z</dcterms:created>
  <dcterms:modified xsi:type="dcterms:W3CDTF">2026-08-10T18:42:00Z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