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widowControl w:val="false"/>
        <w:spacing w:after="0"/>
        <w:jc w:val="center"/>
      </w:pPr>
      <w:r>
        <w:rPr>
          <w:rFonts w:ascii="Times New Roman"/>
          <w:b/>
          <w:sz w:val="22"/>
        </w:rPr>
        <w:t xml:space="preserve">South Carolina General Assembly</w:t>
      </w:r>
    </w:p>
    <w:p>
      <w:pPr>
        <w:widowControl w:val="false"/>
        <w:spacing w:after="0"/>
        <w:jc w:val="center"/>
      </w:pPr>
      <w:r>
        <w:rPr>
          <w:rFonts w:ascii="Times New Roman"/>
          <w:sz w:val="22"/>
        </w:rPr>
        <w:t xml:space="preserve">126th Session, 2025-2026</w:t>
      </w:r>
    </w:p>
    <w:p>
      <w:pPr>
        <w:widowControl w:val="false"/>
        <w:spacing w:after="0"/>
        <w:jc w:val="left"/>
      </w:pPr>
    </w:p>
    <w:p>
      <w:pPr>
        <w:widowControl w:val="false"/>
        <w:spacing w:after="0"/>
        <w:jc w:val="left"/>
      </w:pPr>
      <w:r>
        <w:rPr>
          <w:rFonts w:ascii="Times New Roman"/>
          <w:b/>
          <w:sz w:val="22"/>
        </w:rPr>
        <w:t xml:space="preserve">S. 1239</w:t>
      </w:r>
    </w:p>
    <w:p>
      <w:pPr>
        <w:widowControl w:val="false"/>
        <w:spacing w:after="0"/>
        <w:jc w:val="left"/>
      </w:pPr>
    </w:p>
    <w:p>
      <w:pPr>
        <w:widowControl w:val="false"/>
        <w:spacing w:after="0"/>
        <w:jc w:val="left"/>
      </w:pPr>
      <w:r>
        <w:rPr>
          <w:rFonts w:ascii="Times New Roman"/>
          <w:b/>
          <w:sz w:val="22"/>
        </w:rPr>
        <w:t xml:space="preserve">STATUS INFORMATION</w:t>
      </w:r>
    </w:p>
    <w:p>
      <w:pPr>
        <w:widowControl w:val="false"/>
        <w:spacing w:after="0"/>
        <w:jc w:val="left"/>
      </w:pPr>
    </w:p>
    <w:p>
      <w:pPr>
        <w:widowControl w:val="false"/>
        <w:spacing w:after="0"/>
        <w:jc w:val="left"/>
      </w:pPr>
      <w:r>
        <w:rPr>
          <w:rFonts w:ascii="Times New Roman"/>
          <w:sz w:val="22"/>
        </w:rPr>
        <w:t xml:space="preserve">Senate Resolution</w:t>
      </w:r>
    </w:p>
    <w:p>
      <w:pPr>
        <w:widowControl w:val="false"/>
        <w:spacing w:after="0"/>
        <w:jc w:val="left"/>
      </w:pPr>
      <w:r>
        <w:rPr>
          <w:rFonts w:ascii="Times New Roman"/>
          <w:sz w:val="22"/>
        </w:rPr>
        <w:t xml:space="preserve">Sponsors: Senator Sabb</w:t>
      </w:r>
    </w:p>
    <w:p>
      <w:pPr>
        <w:widowControl w:val="false"/>
        <w:spacing w:after="0"/>
        <w:jc w:val="left"/>
      </w:pPr>
      <w:r>
        <w:rPr>
          <w:rFonts w:ascii="Times New Roman"/>
          <w:sz w:val="22"/>
        </w:rPr>
        <w:t xml:space="preserve">Document Path: SR-0719KM-AMB26.docx</w:t>
      </w:r>
    </w:p>
    <w:p>
      <w:pPr>
        <w:widowControl w:val="false"/>
        <w:spacing w:after="0"/>
        <w:jc w:val="left"/>
      </w:pPr>
    </w:p>
    <w:p>
      <w:pPr>
        <w:widowControl w:val="false"/>
        <w:spacing w:after="0"/>
        <w:jc w:val="left"/>
      </w:pPr>
      <w:r>
        <w:rPr>
          <w:rFonts w:ascii="Times New Roman"/>
          <w:sz w:val="22"/>
        </w:rPr>
        <w:t xml:space="preserve">Introduced in the Senate on October 28, 2026</w:t>
      </w:r>
    </w:p>
    <w:p>
      <w:pPr>
        <w:widowControl w:val="false"/>
        <w:spacing w:after="0"/>
        <w:jc w:val="left"/>
      </w:pPr>
      <w:r>
        <w:rPr>
          <w:rFonts w:ascii="Times New Roman"/>
          <w:sz w:val="22"/>
        </w:rPr>
        <w:t xml:space="preserve">Adopted by the Senate on October 28, 2026</w:t>
      </w:r>
    </w:p>
    <w:p>
      <w:pPr>
        <w:widowControl w:val="false"/>
        <w:spacing w:after="0"/>
        <w:jc w:val="left"/>
      </w:pPr>
    </w:p>
    <w:p>
      <w:pPr>
        <w:widowControl w:val="false"/>
        <w:spacing w:after="0"/>
        <w:jc w:val="left"/>
      </w:pPr>
      <w:r>
        <w:rPr>
          <w:rFonts w:ascii="Times New Roman"/>
          <w:sz w:val="22"/>
        </w:rPr>
        <w:t xml:space="preserve">Summary: Saint Paul United Methodist Church</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HISTORY OF LEGISLATIVE ACTIONS</w:t>
      </w:r>
    </w:p>
    <w:p>
      <w:pPr>
        <w:widowControl w:val="false"/>
        <w:tabs>
          <w:tab w:val="center" w:pos="590"/>
          <w:tab w:val="center" w:pos="1440"/>
          <w:tab w:val="left" w:pos="1872"/>
          <w:tab w:val="left" w:pos="9187"/>
        </w:tabs>
        <w:spacing w:after="0"/>
      </w:pPr>
    </w:p>
    <w:p>
      <w:pPr>
        <w:widowControl w:val="false"/>
        <w:tabs>
          <w:tab w:val="center" w:pos="590"/>
          <w:tab w:val="center" w:pos="1440"/>
          <w:tab w:val="left" w:pos="1872"/>
          <w:tab w:val="left" w:pos="9187"/>
        </w:tabs>
        <w:spacing w:after="0"/>
      </w:pPr>
      <w:r>
        <w:rPr>
          <w:u w:val="single"/>
        </w:rPr>
        <w:tab/>
        <w:t>Date</w:t>
      </w:r>
      <w:r>
        <w:rPr>
          <w:u w:val="single"/>
        </w:rPr>
        <w:tab/>
        <w:t>Body</w:t>
      </w:r>
      <w:r>
        <w:rPr>
          <w:u w:val="single"/>
        </w:rPr>
        <w:tab/>
        <w:t>Action Description with journal page number</w:t>
      </w:r>
      <w:r>
        <w:rPr>
          <w:u w:val="single"/>
        </w:rPr>
        <w:tab/>
      </w:r>
    </w:p>
    <w:p>
      <w:pPr>
        <w:widowControl w:val="false"/>
        <w:tabs>
          <w:tab w:val="right" w:pos="1008"/>
          <w:tab w:val="left" w:pos="1152"/>
          <w:tab w:val="left" w:pos="1872"/>
          <w:tab w:val="left" w:pos="9187"/>
        </w:tabs>
        <w:spacing w:after="0"/>
        <w:ind w:left="2088" w:hanging="2088"/>
      </w:pPr>
      <w:r>
        <w:tab/>
        <w:t>10/28/2026</w:t>
      </w:r>
      <w:r>
        <w:tab/>
        <w:t>Senate</w:t>
      </w:r>
      <w:r>
        <w:tab/>
        <w:t>Introduced and adopted
 </w:t>
      </w:r>
    </w:p>
    <w:p>
      <w:pPr>
        <w:widowControl w:val="false"/>
        <w:spacing w:after="0"/>
        <w:jc w:val="left"/>
      </w:pPr>
    </w:p>
    <w:p>
      <w:pPr>
        <w:widowControl w:val="false"/>
        <w:spacing w:after="0"/>
        <w:jc w:val="left"/>
      </w:pPr>
      <w:r>
        <w:rPr>
          <w:rFonts w:ascii="Times New Roman"/>
          <w:sz w:val="22"/>
        </w:rPr>
        <w:t xml:space="preserve">View the latest </w:t>
      </w:r>
      <w:hyperlink r:id="R143990dc1e6241f6">
        <w:r>
          <w:rPr>
            <w:rStyle w:val="Hyperlink"/>
            <w:u w:val="single"/>
          </w:rPr>
          <w:t> legislative information </w:t>
        </w:r>
      </w:hyperlink>
      <w:r>
        <w:t xml:space="preserve"> at the website</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VERSIONS OF THIS BILL</w:t>
      </w:r>
    </w:p>
    <w:p>
      <w:pPr>
        <w:widowControl w:val="false"/>
        <w:spacing w:after="0"/>
        <w:jc w:val="left"/>
      </w:pPr>
    </w:p>
    <w:p>
      <w:pPr>
        <w:widowControl w:val="true"/>
        <w:spacing w:after="0"/>
        <w:jc w:val="left"/>
      </w:pPr>
      <w:r>
        <w:rPr>
          <w:rFonts w:ascii="Times New Roman"/>
          <w:sz w:val="22"/>
        </w:rPr>
        <w:t xml:space="preserve"/>
      </w:r>
      <w:hyperlink r:id="R4cb4b533e25c400c">
        <w:r>
          <w:rPr>
            <w:rStyle w:val="Hyperlink"/>
            <w:u w:val="single"/>
          </w:rPr>
          <w:t>10/28/2026</w:t>
        </w:r>
      </w:hyperlink>
      <w:r>
        <w:t xml:space="preserve"/>
      </w:r>
    </w:p>
    <w:p>
      <w:pPr>
        <w:widowControl w:val="false"/>
        <w:spacing w:after="0"/>
        <w:jc w:val="left"/>
      </w:pPr>
    </w:p>
    <w:p>
      <w:pPr>
        <w:widowControl w:val="false"/>
        <w:spacing w:after="0"/>
        <w:jc w:val="left"/>
      </w:pPr>
    </w:p>
    <w:p>
      <w:pPr>
        <w:widowControl w:val="false"/>
        <w:spacing w:after="0"/>
        <w:jc w:val="left"/>
      </w:pPr>
    </w:p>
    <w:p>
      <w:pPr>
        <w:suppressLineNumbers/>
        <w:jc w:val="left"/>
        <w:sectPr>
          <w:pgSz w:w="12240" w:h="15840" w:code="1"/>
          <w:pgMar w:top="1080" w:right="1440" w:bottom="1080" w:left="1440" w:header="720" w:footer="720" w:gutter="0"/>
          <w:cols w:space="720"/>
          <w:noEndnote/>
          <w:docGrid w:linePitch="360"/>
        </w:sectPr>
      </w:pPr>
    </w:p>
    <w:p w:rsidRPr="00040E43" w:rsidR="002F4473" w:rsidP="0036008C" w:rsidRDefault="002F4473" w14:paraId="48DB32C7" w14:textId="77777777">
      <w:pPr>
        <w:pStyle w:val="scemptylineheader"/>
      </w:pPr>
      <w:bookmarkStart w:name="open_doc_here" w:id="0"/>
      <w:bookmarkEnd w:id="0"/>
    </w:p>
    <w:p w:rsidR="002F4473" w:rsidP="0036008C" w:rsidRDefault="002F4473" w14:paraId="48DB32C8" w14:textId="18050162">
      <w:pPr>
        <w:pStyle w:val="scemptylineheader"/>
      </w:pPr>
    </w:p>
    <w:p w:rsidRPr="00040E43" w:rsidR="00136B38" w:rsidP="0036008C" w:rsidRDefault="00136B38" w14:paraId="1312B896" w14:textId="77777777">
      <w:pPr>
        <w:pStyle w:val="scemptylineheader"/>
      </w:pPr>
    </w:p>
    <w:p w:rsidRPr="00040E43" w:rsidR="002F4473" w:rsidP="0036008C" w:rsidRDefault="002F4473" w14:paraId="48DB32C9" w14:textId="77777777">
      <w:pPr>
        <w:pStyle w:val="scemptylineheader"/>
      </w:pPr>
    </w:p>
    <w:p w:rsidRPr="00040E43" w:rsidR="002F4473" w:rsidP="0036008C" w:rsidRDefault="002F4473" w14:paraId="48DB32CA" w14:textId="77777777">
      <w:pPr>
        <w:pStyle w:val="scemptylineheader"/>
      </w:pPr>
    </w:p>
    <w:p w:rsidRPr="00040E43" w:rsidR="002F4473" w:rsidP="0036008C" w:rsidRDefault="002F4473" w14:paraId="48DB32CB" w14:textId="77777777">
      <w:pPr>
        <w:pStyle w:val="scemptylineheader"/>
      </w:pPr>
    </w:p>
    <w:p w:rsidRPr="00040E43" w:rsidR="002F4473" w:rsidP="0036008C" w:rsidRDefault="002F4473" w14:paraId="48DB32CC" w14:textId="77777777">
      <w:pPr>
        <w:pStyle w:val="scemptylineheader"/>
      </w:pPr>
    </w:p>
    <w:p w:rsidRPr="00040E43" w:rsidR="0010776B" w:rsidP="0036008C" w:rsidRDefault="0010776B" w14:paraId="48DB32CD" w14:textId="77777777">
      <w:pPr>
        <w:pStyle w:val="scemptylineheader"/>
      </w:pPr>
    </w:p>
    <w:p w:rsidRPr="00040E43" w:rsidR="0010776B" w:rsidP="00BE46CD" w:rsidRDefault="0010776B" w14:paraId="48DB32CE" w14:textId="05FBB7A2">
      <w:pPr>
        <w:pStyle w:val="scbillheader"/>
      </w:pPr>
      <w:r w:rsidRPr="00040E43">
        <w:t>A</w:t>
      </w:r>
      <w:r w:rsidRPr="00040E43" w:rsidR="000E1785">
        <w:t xml:space="preserve"> </w:t>
      </w:r>
      <w:sdt>
        <w:sdtPr>
          <w:rPr>
            <w:rStyle w:val="scbillheader1"/>
          </w:rPr>
          <w:alias w:val="chamber"/>
          <w:tag w:val="chamber"/>
          <w:id w:val="1393155427"/>
          <w:placeholder>
            <w:docPart w:val="DefaultPlaceholder_-1854013440"/>
          </w:placeholder>
          <w:dataBinding w:prefixMappings="xmlns:ns0='http://schemas.openxmlformats.org/package/2006/metadata/lwb360-metadata' " w:xpath="/ns0:lwb360Metadata[1]/ns0:T_BILL_T_CHAMBER[1]" w:storeItemID="{A70AC2F9-CF59-46A9-A8A7-29CBD0ED4110}"/>
          <w:text/>
        </w:sdtPr>
        <w:sdtEndPr>
          <w:rPr>
            <w:rStyle w:val="scbillheader1"/>
          </w:rPr>
        </w:sdtEndPr>
        <w:sdtContent>
          <w:r w:rsidR="003C37F7">
            <w:rPr>
              <w:rStyle w:val="scbillheader1"/>
            </w:rPr>
            <w:t>senate</w:t>
          </w:r>
        </w:sdtContent>
      </w:sdt>
      <w:r w:rsidRPr="00FC39D8" w:rsidR="00B9052D">
        <w:rPr>
          <w:rStyle w:val="scbillheader1"/>
        </w:rPr>
        <w:t xml:space="preserve"> </w:t>
      </w:r>
      <w:r w:rsidRPr="00040E43" w:rsidR="00B9052D">
        <w:t>RESOLUTION</w:t>
      </w:r>
    </w:p>
    <w:p w:rsidRPr="00040E43" w:rsidR="0010776B" w:rsidP="00091FD9" w:rsidRDefault="0010776B" w14:paraId="48DB32CF" w14:textId="77777777">
      <w:pPr>
        <w:pStyle w:val="scresolutiontitle"/>
      </w:pPr>
    </w:p>
    <w:sdt>
      <w:sdtPr>
        <w:alias w:val="Bill_Title"/>
        <w:tag w:val="Bill_Title"/>
        <w:id w:val="-221606972"/>
        <w:lock w:val="sdtLocked"/>
        <w:placeholder>
          <w:docPart w:val="DefaultPlaceholder_-1854013440"/>
        </w:placeholder>
        <w:dataBinding w:prefixMappings="xmlns:ns0='http://schemas.openxmlformats.org/package/2006/metadata/lwb360-metadata' " w:xpath="/ns0:lwb360Metadata[1]/ns0:T_BILL_T_BILLTITLE[1]" w:storeItemID="{A70AC2F9-CF59-46A9-A8A7-29CBD0ED4110}"/>
        <w:text/>
      </w:sdtPr>
      <w:sdtEndPr/>
      <w:sdtContent>
        <w:p w:rsidRPr="00040E43" w:rsidR="0010776B" w:rsidP="00091FD9" w:rsidRDefault="00245E85" w14:paraId="48DB32D0" w14:textId="749C14E6">
          <w:pPr>
            <w:pStyle w:val="scresolutiontitle"/>
          </w:pPr>
          <w:r w:rsidRPr="00245E85">
            <w:t xml:space="preserve">TO </w:t>
          </w:r>
          <w:r w:rsidRPr="00245E85" w:rsidR="00532243">
            <w:rPr>
              <w:caps w:val="0"/>
            </w:rPr>
            <w:t>CONGRATULATE SAINT PAUL UNITED METHODIST CHURCH</w:t>
          </w:r>
          <w:r w:rsidR="00532243">
            <w:rPr>
              <w:caps w:val="0"/>
            </w:rPr>
            <w:t xml:space="preserve"> </w:t>
          </w:r>
          <w:r w:rsidRPr="00245E85" w:rsidR="00532243">
            <w:rPr>
              <w:caps w:val="0"/>
            </w:rPr>
            <w:t xml:space="preserve">UPON THE OCCASION OF ITS </w:t>
          </w:r>
          <w:r w:rsidR="00532243">
            <w:rPr>
              <w:caps w:val="0"/>
            </w:rPr>
            <w:t xml:space="preserve">ONE HUNDRED FIFTIETH </w:t>
          </w:r>
          <w:r w:rsidRPr="00245E85" w:rsidR="00532243">
            <w:rPr>
              <w:caps w:val="0"/>
            </w:rPr>
            <w:t xml:space="preserve">ANNIVERSARY AND TO COMMEND </w:t>
          </w:r>
          <w:r w:rsidR="00532243">
            <w:rPr>
              <w:caps w:val="0"/>
            </w:rPr>
            <w:t>THE CHURCH</w:t>
          </w:r>
          <w:r w:rsidRPr="00245E85" w:rsidR="00532243">
            <w:rPr>
              <w:caps w:val="0"/>
            </w:rPr>
            <w:t xml:space="preserve"> FOR ITS MANY YEARS OF DEDICATED SERVICE TO THE </w:t>
          </w:r>
          <w:r w:rsidR="00532243">
            <w:rPr>
              <w:caps w:val="0"/>
            </w:rPr>
            <w:t>WILLIAMSBURG</w:t>
          </w:r>
          <w:r w:rsidRPr="00245E85" w:rsidR="00532243">
            <w:rPr>
              <w:caps w:val="0"/>
            </w:rPr>
            <w:t xml:space="preserve"> COMMUNITY AND THE PEOPLE AND THE STATE OF SOUTH CAROLINA</w:t>
          </w:r>
          <w:r w:rsidRPr="00245E85">
            <w:t>.</w:t>
          </w:r>
        </w:p>
      </w:sdtContent>
    </w:sdt>
    <w:p w:rsidR="0010776B" w:rsidP="00091FD9" w:rsidRDefault="0010776B" w14:paraId="48DB32D1" w14:textId="56627158">
      <w:pPr>
        <w:pStyle w:val="scresolutiontitle"/>
      </w:pPr>
    </w:p>
    <w:p w:rsidR="000F0A56" w:rsidP="000F0A56" w:rsidRDefault="000F0A56" w14:paraId="72344012" w14:textId="29CA8D9D">
      <w:pPr>
        <w:pStyle w:val="scresolutionwhereas"/>
      </w:pPr>
      <w:bookmarkStart w:name="wa_2320718a1" w:id="1"/>
      <w:r>
        <w:t>W</w:t>
      </w:r>
      <w:bookmarkEnd w:id="1"/>
      <w:r>
        <w:t xml:space="preserve">hereas, the members of the South Carolina </w:t>
      </w:r>
      <w:r w:rsidR="00245E85">
        <w:t>Senate</w:t>
      </w:r>
      <w:r>
        <w:t xml:space="preserve"> are pleased to recognize </w:t>
      </w:r>
      <w:r w:rsidRPr="00245E85" w:rsidR="00245E85">
        <w:t>Saint Paul United Methodist Church</w:t>
      </w:r>
      <w:r>
        <w:t xml:space="preserve"> as it celebrates this important milestone; and</w:t>
      </w:r>
    </w:p>
    <w:p w:rsidR="000F0A56" w:rsidP="000F0A56" w:rsidRDefault="000F0A56" w14:paraId="598AD84A" w14:textId="77777777">
      <w:pPr>
        <w:pStyle w:val="scresolutionwhereas"/>
      </w:pPr>
    </w:p>
    <w:p w:rsidR="000F0A56" w:rsidP="000F0A56" w:rsidRDefault="000F0A56" w14:paraId="3E98827F" w14:textId="170AD7A8">
      <w:pPr>
        <w:pStyle w:val="scresolutionwhereas"/>
      </w:pPr>
      <w:bookmarkStart w:name="wa_01bbc7332" w:id="2"/>
      <w:r>
        <w:t>W</w:t>
      </w:r>
      <w:bookmarkEnd w:id="2"/>
      <w:r>
        <w:t xml:space="preserve">hereas, </w:t>
      </w:r>
      <w:r w:rsidRPr="00245E85" w:rsidR="00245E85">
        <w:t xml:space="preserve">Saint Paul United Methodist Church was founded in 1876 under the leadership of Reverend Gamble in Kingstree. </w:t>
      </w:r>
      <w:r w:rsidR="00245E85">
        <w:t xml:space="preserve">With </w:t>
      </w:r>
      <w:r w:rsidRPr="00245E85" w:rsidR="00245E85">
        <w:t>no building for worship</w:t>
      </w:r>
      <w:r w:rsidR="00245E85">
        <w:t xml:space="preserve">, </w:t>
      </w:r>
      <w:r w:rsidRPr="00245E85" w:rsidR="00245E85">
        <w:t xml:space="preserve">members </w:t>
      </w:r>
      <w:r w:rsidR="00FC445D">
        <w:t xml:space="preserve">first </w:t>
      </w:r>
      <w:r w:rsidRPr="00245E85" w:rsidR="00245E85">
        <w:t>met in</w:t>
      </w:r>
      <w:r w:rsidR="00DD7A04">
        <w:t xml:space="preserve"> their</w:t>
      </w:r>
      <w:r w:rsidRPr="00245E85" w:rsidR="00245E85">
        <w:t xml:space="preserve"> homes. As the congregation grew,</w:t>
      </w:r>
      <w:r w:rsidR="00245E85">
        <w:t xml:space="preserve"> trustees purchased lan</w:t>
      </w:r>
      <w:r w:rsidR="00FC445D">
        <w:t>d</w:t>
      </w:r>
      <w:r w:rsidR="00245E85">
        <w:t xml:space="preserve"> and erected a new wooden structure named Saint Paul’s Methodist Episcopal Church</w:t>
      </w:r>
      <w:r>
        <w:t>; and</w:t>
      </w:r>
    </w:p>
    <w:p w:rsidR="000F0A56" w:rsidP="000F0A56" w:rsidRDefault="000F0A56" w14:paraId="7BD32663" w14:textId="77777777">
      <w:pPr>
        <w:pStyle w:val="scresolutionwhereas"/>
      </w:pPr>
    </w:p>
    <w:p w:rsidR="00FC445D" w:rsidP="000F0A56" w:rsidRDefault="00FC445D" w14:paraId="2EDF1585" w14:textId="692695B9">
      <w:pPr>
        <w:pStyle w:val="scresolutionwhereas"/>
      </w:pPr>
      <w:bookmarkStart w:name="wa_d463587ec" w:id="3"/>
      <w:r>
        <w:t>W</w:t>
      </w:r>
      <w:bookmarkEnd w:id="3"/>
      <w:r>
        <w:t>hereas, highly devoted to</w:t>
      </w:r>
      <w:r w:rsidR="00031501">
        <w:t xml:space="preserve"> education</w:t>
      </w:r>
      <w:r>
        <w:t>, the early church established</w:t>
      </w:r>
      <w:r w:rsidR="00031501">
        <w:t xml:space="preserve"> </w:t>
      </w:r>
      <w:r>
        <w:t xml:space="preserve">Cane Branch Elementary, a two‑room schoolhouse, and Saint Paul Elementary School, </w:t>
      </w:r>
      <w:r w:rsidR="000D39A9">
        <w:t xml:space="preserve">which </w:t>
      </w:r>
      <w:r>
        <w:t>serv</w:t>
      </w:r>
      <w:r w:rsidR="000D39A9">
        <w:t>ed</w:t>
      </w:r>
      <w:r>
        <w:t xml:space="preserve"> students from the first to sixth grades</w:t>
      </w:r>
      <w:r w:rsidR="00055624">
        <w:t>. Both schools</w:t>
      </w:r>
      <w:r>
        <w:t xml:space="preserve"> provided education for Black students </w:t>
      </w:r>
      <w:r w:rsidR="00026D09">
        <w:t>during a time when</w:t>
      </w:r>
      <w:r>
        <w:t xml:space="preserve"> there were no other schools for them in the community; and</w:t>
      </w:r>
    </w:p>
    <w:p w:rsidR="00055624" w:rsidP="000F0A56" w:rsidRDefault="00055624" w14:paraId="2AD95DCC" w14:textId="77777777">
      <w:pPr>
        <w:pStyle w:val="scresolutionwhereas"/>
      </w:pPr>
    </w:p>
    <w:p w:rsidR="00532141" w:rsidP="000F0A56" w:rsidRDefault="00FC445D" w14:paraId="1C3391E3" w14:textId="7720A449">
      <w:pPr>
        <w:pStyle w:val="scresolutionwhereas"/>
      </w:pPr>
      <w:bookmarkStart w:name="wa_361a32833" w:id="4"/>
      <w:r>
        <w:t>W</w:t>
      </w:r>
      <w:bookmarkEnd w:id="4"/>
      <w:r>
        <w:t>hereas, over the years, the church grew</w:t>
      </w:r>
      <w:r w:rsidR="00055624">
        <w:t xml:space="preserve"> further</w:t>
      </w:r>
      <w:r>
        <w:t xml:space="preserve"> </w:t>
      </w:r>
      <w:r w:rsidR="00532141">
        <w:t>to support the needs of its congregation. Construction of a brick building began in 1946 under the leadership of Rev</w:t>
      </w:r>
      <w:r w:rsidR="00A450B2">
        <w:t>erend</w:t>
      </w:r>
      <w:r w:rsidR="00532141">
        <w:t xml:space="preserve"> I. V. Manning. </w:t>
      </w:r>
      <w:r w:rsidR="00031501">
        <w:t xml:space="preserve">Saint Paul’s ministries grew to include </w:t>
      </w:r>
      <w:r w:rsidR="00532141">
        <w:t xml:space="preserve">the </w:t>
      </w:r>
      <w:r w:rsidR="00A450B2">
        <w:t>gospel choir, the chancellor choir, children’s choir</w:t>
      </w:r>
      <w:r w:rsidR="008E5490">
        <w:t>, and outreach to those affected by Hurricane Hazel in 1956</w:t>
      </w:r>
      <w:r w:rsidR="00031501">
        <w:t xml:space="preserve">. </w:t>
      </w:r>
      <w:r w:rsidR="008E5490">
        <w:t>The church erected a cemetery in</w:t>
      </w:r>
      <w:r w:rsidR="00055624">
        <w:t xml:space="preserve"> 1978</w:t>
      </w:r>
      <w:r w:rsidR="008E5490">
        <w:t>; and</w:t>
      </w:r>
    </w:p>
    <w:p w:rsidR="00055624" w:rsidP="000F0A56" w:rsidRDefault="00055624" w14:paraId="05661E25" w14:textId="77777777">
      <w:pPr>
        <w:pStyle w:val="scresolutionwhereas"/>
      </w:pPr>
    </w:p>
    <w:p w:rsidR="00055624" w:rsidP="000F0A56" w:rsidRDefault="00055624" w14:paraId="0230A54B" w14:textId="38D13DE1">
      <w:pPr>
        <w:pStyle w:val="scresolutionwhereas"/>
      </w:pPr>
      <w:bookmarkStart w:name="wa_35b9b9e6f" w:id="5"/>
      <w:r>
        <w:t>W</w:t>
      </w:r>
      <w:bookmarkEnd w:id="5"/>
      <w:r>
        <w:t xml:space="preserve">hereas, </w:t>
      </w:r>
      <w:r w:rsidRPr="00055624">
        <w:t>the Methodist Church and the Evangelical United Brethren Church merged to create The United Methodist Church</w:t>
      </w:r>
      <w:r>
        <w:t xml:space="preserve"> in 1968. Under this merger, </w:t>
      </w:r>
      <w:r w:rsidRPr="00055624">
        <w:t>Saint Paul became Saint Paul United Methodist Church.</w:t>
      </w:r>
      <w:r>
        <w:t xml:space="preserve"> </w:t>
      </w:r>
      <w:r w:rsidRPr="00055624">
        <w:t>The</w:t>
      </w:r>
      <w:r>
        <w:t xml:space="preserve"> all‑</w:t>
      </w:r>
      <w:r w:rsidR="00A450B2">
        <w:t>African American</w:t>
      </w:r>
      <w:r w:rsidRPr="00055624">
        <w:t xml:space="preserve"> Central Jurisdiction was </w:t>
      </w:r>
      <w:r w:rsidRPr="00055624" w:rsidR="00532243">
        <w:t>dissolved,</w:t>
      </w:r>
      <w:r w:rsidRPr="00055624">
        <w:t xml:space="preserve"> and the congregation became a part of the Southeastern Jurisdiction</w:t>
      </w:r>
      <w:r w:rsidR="00DD7A04">
        <w:t>; and</w:t>
      </w:r>
    </w:p>
    <w:p w:rsidR="00245E85" w:rsidP="000F0A56" w:rsidRDefault="00245E85" w14:paraId="0F041EF3" w14:textId="77777777">
      <w:pPr>
        <w:pStyle w:val="scresolutionwhereas"/>
      </w:pPr>
    </w:p>
    <w:p w:rsidR="00532141" w:rsidP="000F0A56" w:rsidRDefault="00FC445D" w14:paraId="7962505E" w14:textId="6D6D5D21">
      <w:pPr>
        <w:pStyle w:val="scresolutionwhereas"/>
      </w:pPr>
      <w:bookmarkStart w:name="wa_045658a46" w:id="6"/>
      <w:r>
        <w:t>W</w:t>
      </w:r>
      <w:bookmarkEnd w:id="6"/>
      <w:r>
        <w:t xml:space="preserve">hereas, Saint Paul United Methodist Church shared its pastor with the nearby Saint Michael United Methodist for many years. </w:t>
      </w:r>
      <w:r w:rsidRPr="00245E85" w:rsidR="00245E85">
        <w:t>In June 1989, Saint Paul became a station church. The Rev</w:t>
      </w:r>
      <w:r w:rsidR="00A450B2">
        <w:t>erend</w:t>
      </w:r>
      <w:r w:rsidRPr="00245E85" w:rsidR="00245E85">
        <w:t xml:space="preserve"> John A. Sellers was appointed pastor by Bishop Joseph B. Bethea</w:t>
      </w:r>
      <w:r>
        <w:t>; and</w:t>
      </w:r>
    </w:p>
    <w:p w:rsidR="00A450B2" w:rsidP="000F0A56" w:rsidRDefault="00A450B2" w14:paraId="27F0B9B5" w14:textId="77777777">
      <w:pPr>
        <w:pStyle w:val="scresolutionwhereas"/>
      </w:pPr>
    </w:p>
    <w:p w:rsidR="00532141" w:rsidP="000F0A56" w:rsidRDefault="00A450B2" w14:paraId="0AAB174F" w14:textId="5B6B93A1">
      <w:pPr>
        <w:pStyle w:val="scresolutionwhereas"/>
      </w:pPr>
      <w:bookmarkStart w:name="wa_f72577097" w:id="7"/>
      <w:r>
        <w:t>W</w:t>
      </w:r>
      <w:bookmarkEnd w:id="7"/>
      <w:r>
        <w:t>hereas, o</w:t>
      </w:r>
      <w:r w:rsidR="00532141">
        <w:t xml:space="preserve">n January 17, 1993, Saint Paul opened its hearts and doors and welcomed friends and guests to share in the celebration of the consecration of </w:t>
      </w:r>
      <w:r w:rsidR="00DD7A04">
        <w:t xml:space="preserve">a </w:t>
      </w:r>
      <w:r w:rsidR="00532141">
        <w:t>new facilit</w:t>
      </w:r>
      <w:r w:rsidR="00DD7A04">
        <w:t>y where they still worship today; and</w:t>
      </w:r>
    </w:p>
    <w:p w:rsidR="00245E85" w:rsidP="000F0A56" w:rsidRDefault="00245E85" w14:paraId="0475FEBA" w14:textId="77777777">
      <w:pPr>
        <w:pStyle w:val="scresolutionwhereas"/>
      </w:pPr>
    </w:p>
    <w:p w:rsidR="00245E85" w:rsidP="000F0A56" w:rsidRDefault="00245E85" w14:paraId="76B272F5" w14:textId="33C6B2A8">
      <w:pPr>
        <w:pStyle w:val="scresolutionwhereas"/>
      </w:pPr>
      <w:bookmarkStart w:name="wa_8442a5c18" w:id="8"/>
      <w:r>
        <w:t>W</w:t>
      </w:r>
      <w:bookmarkEnd w:id="8"/>
      <w:r>
        <w:t xml:space="preserve">hereas, </w:t>
      </w:r>
      <w:r w:rsidRPr="00245E85" w:rsidR="00FC445D">
        <w:t xml:space="preserve">Reverend Jerry L. Gadsden </w:t>
      </w:r>
      <w:r w:rsidR="00FC445D">
        <w:t>became pastor of Saint Paul United Methodist Church o</w:t>
      </w:r>
      <w:r w:rsidRPr="00245E85">
        <w:t>n June 24, 2019</w:t>
      </w:r>
      <w:r w:rsidR="00FC445D">
        <w:t>.</w:t>
      </w:r>
      <w:r w:rsidR="00DD7A04">
        <w:t xml:space="preserve"> Under his leadership, Saint Paul received a grant from the South Carolina Respite Program </w:t>
      </w:r>
      <w:r w:rsidR="008E5490">
        <w:t xml:space="preserve">to </w:t>
      </w:r>
      <w:r w:rsidR="00DD7A04">
        <w:t>creat</w:t>
      </w:r>
      <w:r w:rsidR="008E5490">
        <w:t>e</w:t>
      </w:r>
      <w:r w:rsidR="00DD7A04">
        <w:t xml:space="preserve"> a space serv</w:t>
      </w:r>
      <w:r w:rsidR="008E5490">
        <w:t xml:space="preserve">ing </w:t>
      </w:r>
      <w:r w:rsidR="00DD7A04">
        <w:t>vulnerable children and the elderly; and</w:t>
      </w:r>
    </w:p>
    <w:p w:rsidR="00245E85" w:rsidP="000F0A56" w:rsidRDefault="00245E85" w14:paraId="1BB51BA8" w14:textId="77777777">
      <w:pPr>
        <w:pStyle w:val="scresolutionwhereas"/>
      </w:pPr>
    </w:p>
    <w:p w:rsidR="00245E85" w:rsidP="000F0A56" w:rsidRDefault="00DD7A04" w14:paraId="6205A17E" w14:textId="799730C5">
      <w:pPr>
        <w:pStyle w:val="scresolutionwhereas"/>
      </w:pPr>
      <w:bookmarkStart w:name="wa_ed90b5e3f" w:id="9"/>
      <w:r>
        <w:t>W</w:t>
      </w:r>
      <w:bookmarkEnd w:id="9"/>
      <w:r>
        <w:t xml:space="preserve">hereas, Saint Paul was closed for </w:t>
      </w:r>
      <w:r w:rsidR="007C1CA8">
        <w:t xml:space="preserve">in‑person </w:t>
      </w:r>
      <w:r>
        <w:t xml:space="preserve">worship from </w:t>
      </w:r>
      <w:r w:rsidR="007C1CA8">
        <w:t>March 11, 2020</w:t>
      </w:r>
      <w:r w:rsidR="0018716F">
        <w:t>,</w:t>
      </w:r>
      <w:r w:rsidR="007C1CA8">
        <w:t xml:space="preserve"> to July 4, </w:t>
      </w:r>
      <w:r w:rsidR="00532243">
        <w:t>2021,</w:t>
      </w:r>
      <w:r w:rsidR="000D39A9">
        <w:t xml:space="preserve"> due to the COVID‑19 pandemic</w:t>
      </w:r>
      <w:r w:rsidR="007C1CA8">
        <w:t>.</w:t>
      </w:r>
      <w:r w:rsidR="008E5490">
        <w:t xml:space="preserve"> T</w:t>
      </w:r>
      <w:r w:rsidR="007C1CA8">
        <w:t>he congregation continued to meet virtually on Wednesdays and Sunday worship was livestreamed from the parking lot.</w:t>
      </w:r>
      <w:r w:rsidR="008E5490">
        <w:t xml:space="preserve"> During the closure</w:t>
      </w:r>
      <w:r w:rsidR="007C1CA8">
        <w:t xml:space="preserve">, the entire building was renovated, </w:t>
      </w:r>
      <w:r w:rsidRPr="00245E85" w:rsidR="00245E85">
        <w:t xml:space="preserve">online giving </w:t>
      </w:r>
      <w:r w:rsidR="007C1CA8">
        <w:t xml:space="preserve">was implemented </w:t>
      </w:r>
      <w:r w:rsidRPr="00245E85" w:rsidR="00245E85">
        <w:t xml:space="preserve">so that members </w:t>
      </w:r>
      <w:r w:rsidR="008E5490">
        <w:t xml:space="preserve">could </w:t>
      </w:r>
      <w:r w:rsidRPr="00245E85" w:rsidR="00245E85">
        <w:t>contribute to the ministries of the church in the comfort of their homes</w:t>
      </w:r>
      <w:r w:rsidR="007C1CA8">
        <w:t>, and the church partnered with the Medical University of South Carolina to host two vaccination clinics; and</w:t>
      </w:r>
    </w:p>
    <w:p w:rsidR="00245E85" w:rsidP="000F0A56" w:rsidRDefault="00245E85" w14:paraId="2CE3A886" w14:textId="77777777">
      <w:pPr>
        <w:pStyle w:val="scresolutionwhereas"/>
      </w:pPr>
    </w:p>
    <w:p w:rsidR="00245E85" w:rsidP="000F0A56" w:rsidRDefault="00532141" w14:paraId="21E9AE98" w14:textId="75655936">
      <w:pPr>
        <w:pStyle w:val="scresolutionwhereas"/>
      </w:pPr>
      <w:bookmarkStart w:name="wa_1249db134" w:id="10"/>
      <w:r>
        <w:t>W</w:t>
      </w:r>
      <w:bookmarkEnd w:id="10"/>
      <w:r>
        <w:t>hereas</w:t>
      </w:r>
      <w:r w:rsidR="00440F3C">
        <w:t>,</w:t>
      </w:r>
      <w:r>
        <w:t xml:space="preserve"> </w:t>
      </w:r>
      <w:r w:rsidRPr="00245E85" w:rsidR="00245E85">
        <w:t xml:space="preserve">Saint Paul will celebrate its </w:t>
      </w:r>
      <w:r>
        <w:t>one hundred fiftieth</w:t>
      </w:r>
      <w:r w:rsidRPr="00245E85" w:rsidR="00245E85">
        <w:t xml:space="preserve"> </w:t>
      </w:r>
      <w:r>
        <w:t>a</w:t>
      </w:r>
      <w:r w:rsidRPr="00245E85" w:rsidR="00245E85">
        <w:t>nniversary during a weekend of events from October 16</w:t>
      </w:r>
      <w:r w:rsidRPr="00440F3C" w:rsidR="00440F3C">
        <w:t>–</w:t>
      </w:r>
      <w:r w:rsidRPr="00245E85" w:rsidR="00245E85">
        <w:t xml:space="preserve">October 18, </w:t>
      </w:r>
      <w:r w:rsidRPr="00245E85" w:rsidR="008E5490">
        <w:t>2026,</w:t>
      </w:r>
      <w:r>
        <w:t xml:space="preserve"> under the</w:t>
      </w:r>
      <w:r w:rsidRPr="00245E85" w:rsidR="00245E85">
        <w:t xml:space="preserve"> theme: “Celebrating 150 years of God’s Amazing Faithfulness</w:t>
      </w:r>
      <w:r w:rsidR="008E5490">
        <w:t>:</w:t>
      </w:r>
      <w:r w:rsidRPr="00245E85" w:rsidR="00245E85">
        <w:t xml:space="preserve"> Reflecting on our Past, </w:t>
      </w:r>
      <w:r w:rsidR="00440F3C">
        <w:t>R</w:t>
      </w:r>
      <w:r w:rsidRPr="00245E85" w:rsidR="00245E85">
        <w:t xml:space="preserve">ejoicing in the Present, and Walking by </w:t>
      </w:r>
      <w:r w:rsidR="00440F3C">
        <w:t>F</w:t>
      </w:r>
      <w:r w:rsidRPr="00245E85" w:rsidR="00245E85">
        <w:t>aith into the Future.”</w:t>
      </w:r>
      <w:r w:rsidR="00DF105E">
        <w:t xml:space="preserve"> This weekend will c</w:t>
      </w:r>
      <w:r w:rsidRPr="00245E85" w:rsidR="00245E85">
        <w:t>ulminat</w:t>
      </w:r>
      <w:r w:rsidR="00DF105E">
        <w:t>e</w:t>
      </w:r>
      <w:r w:rsidRPr="00245E85" w:rsidR="00245E85">
        <w:t xml:space="preserve"> with a service of thanksgiving with Bishop Leonard Fairley, Resident Bishop of the South Carolina Conference of the United Methodist Church</w:t>
      </w:r>
      <w:r w:rsidR="00DF105E">
        <w:t>; and</w:t>
      </w:r>
    </w:p>
    <w:p w:rsidR="00245E85" w:rsidP="000F0A56" w:rsidRDefault="00245E85" w14:paraId="49EF1516" w14:textId="77777777">
      <w:pPr>
        <w:pStyle w:val="scresolutionwhereas"/>
      </w:pPr>
    </w:p>
    <w:p w:rsidR="008A7625" w:rsidP="000F0A56" w:rsidRDefault="000F0A56" w14:paraId="44F28955" w14:textId="0B9E613F">
      <w:pPr>
        <w:pStyle w:val="scresolutionwhereas"/>
      </w:pPr>
      <w:bookmarkStart w:name="wa_c11e57daa" w:id="11"/>
      <w:r>
        <w:t>W</w:t>
      </w:r>
      <w:bookmarkEnd w:id="11"/>
      <w:r>
        <w:t xml:space="preserve">hereas, the members of the South Carolina </w:t>
      </w:r>
      <w:r w:rsidR="00245E85">
        <w:t>Senate</w:t>
      </w:r>
      <w:r>
        <w:t xml:space="preserve"> greatly appreciate the dedication and commitment of </w:t>
      </w:r>
      <w:r w:rsidRPr="00245E85" w:rsidR="00245E85">
        <w:t>Saint Paul United Methodist Church</w:t>
      </w:r>
      <w:r>
        <w:t xml:space="preserve"> to serving the people and the State of South Carolina.  Now, therefore,</w:t>
      </w:r>
    </w:p>
    <w:p w:rsidRPr="00040E43" w:rsidR="008A7625" w:rsidP="006B1590" w:rsidRDefault="008A7625" w14:paraId="24BB5989" w14:textId="77777777">
      <w:pPr>
        <w:pStyle w:val="scresolutionbody"/>
      </w:pPr>
    </w:p>
    <w:p w:rsidRPr="00040E43" w:rsidR="00B9052D" w:rsidP="00FA0B1D" w:rsidRDefault="00B9052D" w14:paraId="48DB32E4" w14:textId="545E751F">
      <w:pPr>
        <w:pStyle w:val="scresolutionbody"/>
      </w:pPr>
      <w:bookmarkStart w:name="up_32b677598" w:id="12"/>
      <w:r w:rsidRPr="00040E43">
        <w:t>B</w:t>
      </w:r>
      <w:bookmarkEnd w:id="12"/>
      <w:r w:rsidRPr="00040E43">
        <w:t>e it resolved by the</w:t>
      </w:r>
      <w:r w:rsidRPr="00FF12FD">
        <w:rPr>
          <w:rStyle w:val="scresolutionbody1"/>
        </w:rPr>
        <w:t xml:space="preserve"> </w:t>
      </w:r>
      <w:sdt>
        <w:sdtPr>
          <w:rPr>
            <w:rStyle w:val="scresolutionbody1"/>
          </w:rPr>
          <w:alias w:val="chamber"/>
          <w:tag w:val="chamber"/>
          <w:id w:val="668532851"/>
          <w:placeholder>
            <w:docPart w:val="DefaultPlaceholder_-1854013440"/>
          </w:placeholder>
          <w:dataBinding w:prefixMappings="xmlns:ns0='http://schemas.openxmlformats.org/package/2006/metadata/lwb360-metadata' " w:xpath="/ns0:lwb360Metadata[1]/ns0:CHAMBER_DISPLAY[1]" w:storeItemID="{A70AC2F9-CF59-46A9-A8A7-29CBD0ED4110}"/>
          <w:text/>
        </w:sdtPr>
        <w:sdtEndPr>
          <w:rPr>
            <w:rStyle w:val="scresolutionbody1"/>
          </w:rPr>
        </w:sdtEndPr>
        <w:sdtContent>
          <w:r w:rsidR="003C37F7">
            <w:rPr>
              <w:rStyle w:val="scresolutionbody1"/>
            </w:rPr>
            <w:t>Senate</w:t>
          </w:r>
        </w:sdtContent>
      </w:sdt>
      <w:r w:rsidRPr="00040E43">
        <w:t>:</w:t>
      </w:r>
    </w:p>
    <w:p w:rsidRPr="00040E43" w:rsidR="00B9052D" w:rsidP="00B703CB" w:rsidRDefault="00B9052D" w14:paraId="48DB32E5" w14:textId="77777777">
      <w:pPr>
        <w:pStyle w:val="scresolutionbody"/>
      </w:pPr>
    </w:p>
    <w:p w:rsidR="000F0A56" w:rsidP="000F0A56" w:rsidRDefault="00007116" w14:paraId="1489E0E9" w14:textId="3E8C9A6F">
      <w:pPr>
        <w:pStyle w:val="scresolutionmembers"/>
      </w:pPr>
      <w:bookmarkStart w:name="up_9bdc88229" w:id="13"/>
      <w:r w:rsidRPr="00040E43">
        <w:t>T</w:t>
      </w:r>
      <w:bookmarkEnd w:id="13"/>
      <w:r w:rsidRPr="00040E43">
        <w:t>hat the members of the South Carolina</w:t>
      </w:r>
      <w:r w:rsidRPr="00D55053">
        <w:rPr>
          <w:rStyle w:val="scresolutionbody1"/>
        </w:rPr>
        <w:t xml:space="preserve"> </w:t>
      </w:r>
      <w:sdt>
        <w:sdtPr>
          <w:rPr>
            <w:rStyle w:val="scresolutionbody1"/>
          </w:rPr>
          <w:alias w:val="chamber"/>
          <w:tag w:val="chamber"/>
          <w:id w:val="2048253626"/>
          <w:placeholder>
            <w:docPart w:val="DefaultPlaceholder_-1854013440"/>
          </w:placeholder>
          <w:dataBinding w:prefixMappings="xmlns:ns0='http://schemas.openxmlformats.org/package/2006/metadata/lwb360-metadata' " w:xpath="/ns0:lwb360Metadata[1]/ns0:CHAMBER_DISPLAY[1]" w:storeItemID="{A70AC2F9-CF59-46A9-A8A7-29CBD0ED4110}"/>
          <w:text/>
        </w:sdtPr>
        <w:sdtEndPr>
          <w:rPr>
            <w:rStyle w:val="scresolutionbody1"/>
          </w:rPr>
        </w:sdtEndPr>
        <w:sdtContent>
          <w:r w:rsidR="003C37F7">
            <w:rPr>
              <w:rStyle w:val="scresolutionbody1"/>
            </w:rPr>
            <w:t>Senate</w:t>
          </w:r>
        </w:sdtContent>
      </w:sdt>
      <w:r w:rsidRPr="00040E43">
        <w:t xml:space="preserve">, by this resolution, </w:t>
      </w:r>
      <w:r w:rsidRPr="00490926" w:rsidR="000F0A56">
        <w:t xml:space="preserve">congratulate </w:t>
      </w:r>
      <w:r w:rsidRPr="00245E85" w:rsidR="00245E85">
        <w:t>Saint Paul United Methodist Church</w:t>
      </w:r>
      <w:r w:rsidR="000F0A56">
        <w:t xml:space="preserve"> </w:t>
      </w:r>
      <w:r w:rsidRPr="00490926" w:rsidR="000F0A56">
        <w:t xml:space="preserve">upon the occasion of its </w:t>
      </w:r>
      <w:r w:rsidR="00245E85">
        <w:t>one hundred fiftieth</w:t>
      </w:r>
      <w:r w:rsidR="000F0A56">
        <w:t xml:space="preserve"> </w:t>
      </w:r>
      <w:r w:rsidRPr="00490926" w:rsidR="000F0A56">
        <w:t xml:space="preserve">anniversary and commend </w:t>
      </w:r>
      <w:r w:rsidR="00245E85">
        <w:t>the church</w:t>
      </w:r>
      <w:r w:rsidR="000F0A56">
        <w:t xml:space="preserve"> </w:t>
      </w:r>
      <w:r w:rsidRPr="00490926" w:rsidR="000F0A56">
        <w:t xml:space="preserve">for its many years of dedicated service to the </w:t>
      </w:r>
      <w:r w:rsidR="00245E85">
        <w:t>Williamsburg</w:t>
      </w:r>
      <w:r w:rsidR="000F0A56">
        <w:t xml:space="preserve"> </w:t>
      </w:r>
      <w:r w:rsidRPr="00490926" w:rsidR="000F0A56">
        <w:t>community and the people and the State of South Carolina.</w:t>
      </w:r>
    </w:p>
    <w:p w:rsidR="000F0A56" w:rsidP="000F0A56" w:rsidRDefault="000F0A56" w14:paraId="0885F907" w14:textId="77777777">
      <w:pPr>
        <w:pStyle w:val="scresolutionmembers"/>
      </w:pPr>
    </w:p>
    <w:p w:rsidRPr="00040E43" w:rsidR="00B9052D" w:rsidP="000F0A56" w:rsidRDefault="000F0A56" w14:paraId="48DB32E8" w14:textId="336414AD">
      <w:pPr>
        <w:pStyle w:val="scresolutionmembers"/>
      </w:pPr>
      <w:bookmarkStart w:name="up_13d854cc3" w:id="14"/>
      <w:r>
        <w:t>B</w:t>
      </w:r>
      <w:bookmarkEnd w:id="14"/>
      <w:r>
        <w:t xml:space="preserve">e it further resolved that a copy of this resolution be presented to </w:t>
      </w:r>
      <w:r w:rsidR="00245E85">
        <w:t>Reverend Jerry L. Gadsen and the Saint Paul United Methodist Church Board of Trustees</w:t>
      </w:r>
      <w:r>
        <w:t>.</w:t>
      </w:r>
    </w:p>
    <w:p w:rsidRPr="00040E43" w:rsidR="000F1901" w:rsidP="0096528D" w:rsidRDefault="00787728" w14:paraId="1FF4F498" w14:textId="19EF73C9">
      <w:pPr>
        <w:pStyle w:val="scbillendxx"/>
      </w:pPr>
      <w:r w:rsidRPr="00040E43">
        <w:noBreakHyphen/>
      </w:r>
      <w:r w:rsidRPr="00040E43">
        <w:noBreakHyphen/>
      </w:r>
      <w:r w:rsidRPr="00040E43">
        <w:noBreakHyphen/>
      </w:r>
      <w:r w:rsidRPr="00040E43">
        <w:noBreakHyphen/>
      </w:r>
      <w:r w:rsidRPr="00040E43" w:rsidR="0010776B">
        <w:t>XX</w:t>
      </w:r>
      <w:r w:rsidRPr="00040E43" w:rsidR="006E69E6">
        <w:noBreakHyphen/>
      </w:r>
      <w:r w:rsidRPr="00040E43" w:rsidR="006E69E6">
        <w:noBreakHyphen/>
      </w:r>
      <w:r w:rsidRPr="00040E43" w:rsidR="006E69E6">
        <w:noBreakHyphen/>
      </w:r>
      <w:r w:rsidRPr="00040E43" w:rsidR="006E69E6">
        <w:noBreakHyphen/>
      </w:r>
    </w:p>
    <w:sectPr w:rsidRPr="00040E43" w:rsidR="000F1901" w:rsidSect="00CF6BE3">
      <w:footerReference w:type="default" r:id="rId12"/>
      <w:pgSz w:w="12240" w:h="15840" w:code="1"/>
      <w:pgMar w:top="1008" w:right="1627" w:bottom="1008" w:left="1627" w:header="720" w:footer="504"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3DE49" w14:textId="77777777" w:rsidR="00F0407B" w:rsidRDefault="00F0407B" w:rsidP="009F0C77">
      <w:r>
        <w:separator/>
      </w:r>
    </w:p>
  </w:endnote>
  <w:endnote w:type="continuationSeparator" w:id="0">
    <w:p w14:paraId="3C7AF225" w14:textId="77777777" w:rsidR="00F0407B" w:rsidRDefault="00F0407B" w:rsidP="009F0C77">
      <w:r>
        <w:continuationSeparator/>
      </w:r>
    </w:p>
  </w:endnote>
  <w:endnote w:type="continuationNotice" w:id="1">
    <w:p w14:paraId="7BD97B9C" w14:textId="77777777" w:rsidR="00F0407B" w:rsidRDefault="00F040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72052"/>
      <w:docPartObj>
        <w:docPartGallery w:val="Page Numbers (Bottom of Page)"/>
        <w:docPartUnique/>
      </w:docPartObj>
    </w:sdtPr>
    <w:sdtEndPr>
      <w:rPr>
        <w:noProof/>
      </w:rPr>
    </w:sdtEndPr>
    <w:sdtContent>
      <w:p w14:paraId="3A39827D" w14:textId="06D20426" w:rsidR="007003E1" w:rsidRDefault="00F0407B" w:rsidP="009C7F19">
        <w:pPr>
          <w:pStyle w:val="scresolutionfooter"/>
        </w:pPr>
        <w:sdt>
          <w:sdtPr>
            <w:alias w:val="footer_bilname"/>
            <w:tag w:val="footer_bilname"/>
            <w:id w:val="-1274777444"/>
            <w:lock w:val="sdtContentLocked"/>
            <w:placeholder>
              <w:docPart w:val="DefaultPlaceholder_-1854013440"/>
            </w:placeholder>
            <w:dataBinding w:prefixMappings="xmlns:ns0='http://schemas.openxmlformats.org/package/2006/metadata/lwb360-metadata' " w:xpath="/ns0:lwb360Metadata[1]/ns0:T_BILL_T_BILLNAME[1]" w:storeItemID="{A70AC2F9-CF59-46A9-A8A7-29CBD0ED4110}"/>
            <w:text/>
          </w:sdtPr>
          <w:sdtEndPr/>
          <w:sdtContent>
            <w:r w:rsidR="004623E6">
              <w:t>[...]</w:t>
            </w:r>
          </w:sdtContent>
        </w:sdt>
        <w:r w:rsidR="007003E1">
          <w:tab/>
        </w:r>
        <w:r w:rsidR="007003E1">
          <w:fldChar w:fldCharType="begin"/>
        </w:r>
        <w:r w:rsidR="007003E1">
          <w:instrText xml:space="preserve"> PAGE   \* MERGEFORMAT </w:instrText>
        </w:r>
        <w:r w:rsidR="007003E1">
          <w:fldChar w:fldCharType="separate"/>
        </w:r>
        <w:r w:rsidR="007003E1">
          <w:t>1</w:t>
        </w:r>
        <w:r w:rsidR="007003E1">
          <w:rPr>
            <w:noProof/>
          </w:rPr>
          <w:fldChar w:fldCharType="end"/>
        </w:r>
        <w:r w:rsidR="007003E1">
          <w:rPr>
            <w:noProof/>
          </w:rPr>
          <w:tab/>
        </w:r>
        <w:sdt>
          <w:sdtPr>
            <w:rPr>
              <w:noProof/>
            </w:rPr>
            <w:alias w:val="footer_filename"/>
            <w:tag w:val="footer_filename"/>
            <w:id w:val="-456485076"/>
            <w:lock w:val="sdtContentLocked"/>
            <w:placeholder>
              <w:docPart w:val="DefaultPlaceholder_-1854013440"/>
            </w:placeholder>
            <w:dataBinding w:prefixMappings="xmlns:ns0='http://schemas.openxmlformats.org/package/2006/metadata/lwb360-metadata' " w:xpath="/ns0:lwb360Metadata[1]/ns0:T_BILL_T_FILENAME[1]" w:storeItemID="{A70AC2F9-CF59-46A9-A8A7-29CBD0ED4110}"/>
            <w:text/>
          </w:sdtPr>
          <w:sdtEndPr/>
          <w:sdtContent>
            <w:r w:rsidR="003C37F7">
              <w:rPr>
                <w:noProof/>
              </w:rPr>
              <w:t>SR-0719KM-AMB26.docx</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8F69A" w14:textId="77777777" w:rsidR="00F0407B" w:rsidRDefault="00F0407B" w:rsidP="009F0C77">
      <w:r>
        <w:separator/>
      </w:r>
    </w:p>
  </w:footnote>
  <w:footnote w:type="continuationSeparator" w:id="0">
    <w:p w14:paraId="053BB48F" w14:textId="77777777" w:rsidR="00F0407B" w:rsidRDefault="00F0407B" w:rsidP="009F0C77">
      <w:r>
        <w:continuationSeparator/>
      </w:r>
    </w:p>
  </w:footnote>
  <w:footnote w:type="continuationNotice" w:id="1">
    <w:p w14:paraId="01618CF7" w14:textId="77777777" w:rsidR="00F0407B" w:rsidRDefault="00F040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F04B6"/>
    <w:multiLevelType w:val="hybridMultilevel"/>
    <w:tmpl w:val="AFFC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96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zoom w:percent="1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dy" w:val="h"/>
    <w:docVar w:name="ClipName" w:val="1049ZW21"/>
    <w:docVar w:name="CoverBillType" w:val="r"/>
    <w:docVar w:name="DocPath" w:val="L:\Council\bills\RM\1049ZW21.DOCX"/>
    <w:docVar w:name="dvSteno" w:val="RM"/>
    <w:docVar w:name="NameofBody" w:val="h"/>
    <w:docVar w:name="vGroup2" w:val="Council"/>
  </w:docVars>
  <w:rsids>
    <w:rsidRoot w:val="00B9052D"/>
    <w:rsid w:val="00000859"/>
    <w:rsid w:val="00007116"/>
    <w:rsid w:val="00011869"/>
    <w:rsid w:val="00014EFE"/>
    <w:rsid w:val="00015CD6"/>
    <w:rsid w:val="00026D09"/>
    <w:rsid w:val="00031501"/>
    <w:rsid w:val="00032E86"/>
    <w:rsid w:val="00040E43"/>
    <w:rsid w:val="00055624"/>
    <w:rsid w:val="0008202C"/>
    <w:rsid w:val="000843D7"/>
    <w:rsid w:val="00084D53"/>
    <w:rsid w:val="00091FD9"/>
    <w:rsid w:val="0009711F"/>
    <w:rsid w:val="00097234"/>
    <w:rsid w:val="00097C23"/>
    <w:rsid w:val="000C203F"/>
    <w:rsid w:val="000C5BE4"/>
    <w:rsid w:val="000D39A9"/>
    <w:rsid w:val="000E0100"/>
    <w:rsid w:val="000E1785"/>
    <w:rsid w:val="000E546A"/>
    <w:rsid w:val="000E6A89"/>
    <w:rsid w:val="000F0A56"/>
    <w:rsid w:val="000F1901"/>
    <w:rsid w:val="000F2E49"/>
    <w:rsid w:val="000F40FA"/>
    <w:rsid w:val="001035F1"/>
    <w:rsid w:val="0010776B"/>
    <w:rsid w:val="00127A1B"/>
    <w:rsid w:val="00133E66"/>
    <w:rsid w:val="001347EE"/>
    <w:rsid w:val="00136B38"/>
    <w:rsid w:val="001373F6"/>
    <w:rsid w:val="001435A3"/>
    <w:rsid w:val="00144AD1"/>
    <w:rsid w:val="00146ED3"/>
    <w:rsid w:val="00151044"/>
    <w:rsid w:val="00180F27"/>
    <w:rsid w:val="00182F98"/>
    <w:rsid w:val="00187057"/>
    <w:rsid w:val="0018716F"/>
    <w:rsid w:val="001A022F"/>
    <w:rsid w:val="001A2C0B"/>
    <w:rsid w:val="001A72A6"/>
    <w:rsid w:val="001C4F58"/>
    <w:rsid w:val="001D08F2"/>
    <w:rsid w:val="001D2A16"/>
    <w:rsid w:val="001D3A58"/>
    <w:rsid w:val="001D525B"/>
    <w:rsid w:val="001D6590"/>
    <w:rsid w:val="001D68D8"/>
    <w:rsid w:val="001D7F4F"/>
    <w:rsid w:val="001F75F9"/>
    <w:rsid w:val="002017E6"/>
    <w:rsid w:val="002020B2"/>
    <w:rsid w:val="00205238"/>
    <w:rsid w:val="00211B4F"/>
    <w:rsid w:val="002321B6"/>
    <w:rsid w:val="00232912"/>
    <w:rsid w:val="00245E85"/>
    <w:rsid w:val="0025001F"/>
    <w:rsid w:val="00250967"/>
    <w:rsid w:val="002543C8"/>
    <w:rsid w:val="0025541D"/>
    <w:rsid w:val="002635C9"/>
    <w:rsid w:val="00284AAE"/>
    <w:rsid w:val="0029430D"/>
    <w:rsid w:val="002B451A"/>
    <w:rsid w:val="002D55D2"/>
    <w:rsid w:val="002E55D0"/>
    <w:rsid w:val="002E5912"/>
    <w:rsid w:val="002F4473"/>
    <w:rsid w:val="00301B21"/>
    <w:rsid w:val="00316229"/>
    <w:rsid w:val="00325348"/>
    <w:rsid w:val="0032732C"/>
    <w:rsid w:val="003321E4"/>
    <w:rsid w:val="00336AD0"/>
    <w:rsid w:val="0036008C"/>
    <w:rsid w:val="0037079A"/>
    <w:rsid w:val="00374DB0"/>
    <w:rsid w:val="00385E1F"/>
    <w:rsid w:val="003A2E9F"/>
    <w:rsid w:val="003A4798"/>
    <w:rsid w:val="003A4F41"/>
    <w:rsid w:val="003C37F7"/>
    <w:rsid w:val="003C4DAB"/>
    <w:rsid w:val="003D01E8"/>
    <w:rsid w:val="003D0BC2"/>
    <w:rsid w:val="003E5288"/>
    <w:rsid w:val="003F6D79"/>
    <w:rsid w:val="003F6E8C"/>
    <w:rsid w:val="0041760A"/>
    <w:rsid w:val="00417C01"/>
    <w:rsid w:val="004252D4"/>
    <w:rsid w:val="00432514"/>
    <w:rsid w:val="00434ED0"/>
    <w:rsid w:val="00436096"/>
    <w:rsid w:val="004403BD"/>
    <w:rsid w:val="00440F3C"/>
    <w:rsid w:val="00461441"/>
    <w:rsid w:val="004623E6"/>
    <w:rsid w:val="0046488E"/>
    <w:rsid w:val="00464F62"/>
    <w:rsid w:val="0046685D"/>
    <w:rsid w:val="004669F5"/>
    <w:rsid w:val="004809EE"/>
    <w:rsid w:val="004B7339"/>
    <w:rsid w:val="004E7D54"/>
    <w:rsid w:val="00511974"/>
    <w:rsid w:val="0052116B"/>
    <w:rsid w:val="00523C66"/>
    <w:rsid w:val="005273C6"/>
    <w:rsid w:val="005275A2"/>
    <w:rsid w:val="00530A69"/>
    <w:rsid w:val="00532141"/>
    <w:rsid w:val="00532243"/>
    <w:rsid w:val="00543DF3"/>
    <w:rsid w:val="00544C6E"/>
    <w:rsid w:val="00545593"/>
    <w:rsid w:val="00545C09"/>
    <w:rsid w:val="005505CF"/>
    <w:rsid w:val="00551C74"/>
    <w:rsid w:val="00556EBF"/>
    <w:rsid w:val="0055760A"/>
    <w:rsid w:val="0057395D"/>
    <w:rsid w:val="0057560B"/>
    <w:rsid w:val="00576D79"/>
    <w:rsid w:val="00577C6C"/>
    <w:rsid w:val="005834ED"/>
    <w:rsid w:val="005A62FE"/>
    <w:rsid w:val="005C2FE2"/>
    <w:rsid w:val="005E2BC9"/>
    <w:rsid w:val="005F01AB"/>
    <w:rsid w:val="00605102"/>
    <w:rsid w:val="006053F5"/>
    <w:rsid w:val="00611909"/>
    <w:rsid w:val="006215AA"/>
    <w:rsid w:val="00627DCA"/>
    <w:rsid w:val="00666E48"/>
    <w:rsid w:val="00670F2F"/>
    <w:rsid w:val="006913C9"/>
    <w:rsid w:val="0069470D"/>
    <w:rsid w:val="006B1590"/>
    <w:rsid w:val="006C38EE"/>
    <w:rsid w:val="006D58AA"/>
    <w:rsid w:val="006E4451"/>
    <w:rsid w:val="006E655C"/>
    <w:rsid w:val="006E69E6"/>
    <w:rsid w:val="007003E1"/>
    <w:rsid w:val="007070AD"/>
    <w:rsid w:val="00721F98"/>
    <w:rsid w:val="007309B0"/>
    <w:rsid w:val="00733210"/>
    <w:rsid w:val="00734F00"/>
    <w:rsid w:val="007352A5"/>
    <w:rsid w:val="0073631E"/>
    <w:rsid w:val="00736959"/>
    <w:rsid w:val="0074375C"/>
    <w:rsid w:val="00746A58"/>
    <w:rsid w:val="007720AC"/>
    <w:rsid w:val="00781DF8"/>
    <w:rsid w:val="007836CC"/>
    <w:rsid w:val="00787728"/>
    <w:rsid w:val="007917CE"/>
    <w:rsid w:val="007959D3"/>
    <w:rsid w:val="007A70AE"/>
    <w:rsid w:val="007C0EE1"/>
    <w:rsid w:val="007C1CA8"/>
    <w:rsid w:val="007C69B6"/>
    <w:rsid w:val="007C72ED"/>
    <w:rsid w:val="007D6017"/>
    <w:rsid w:val="007E01B6"/>
    <w:rsid w:val="007F3C86"/>
    <w:rsid w:val="007F56AF"/>
    <w:rsid w:val="007F6D64"/>
    <w:rsid w:val="00810471"/>
    <w:rsid w:val="008362E8"/>
    <w:rsid w:val="008410D3"/>
    <w:rsid w:val="00843D27"/>
    <w:rsid w:val="00846FE5"/>
    <w:rsid w:val="00847650"/>
    <w:rsid w:val="0085786E"/>
    <w:rsid w:val="00870570"/>
    <w:rsid w:val="008905D2"/>
    <w:rsid w:val="008A1768"/>
    <w:rsid w:val="008A489F"/>
    <w:rsid w:val="008A7625"/>
    <w:rsid w:val="008B4AC4"/>
    <w:rsid w:val="008C3A19"/>
    <w:rsid w:val="008D05D1"/>
    <w:rsid w:val="008E1DCA"/>
    <w:rsid w:val="008E5490"/>
    <w:rsid w:val="008F0F33"/>
    <w:rsid w:val="008F4429"/>
    <w:rsid w:val="009059FF"/>
    <w:rsid w:val="0092634F"/>
    <w:rsid w:val="009270BA"/>
    <w:rsid w:val="0094021A"/>
    <w:rsid w:val="00953783"/>
    <w:rsid w:val="0096528D"/>
    <w:rsid w:val="00965B3F"/>
    <w:rsid w:val="009970D6"/>
    <w:rsid w:val="009B44AF"/>
    <w:rsid w:val="009C6A0B"/>
    <w:rsid w:val="009C7F19"/>
    <w:rsid w:val="009E2BE4"/>
    <w:rsid w:val="009F0C77"/>
    <w:rsid w:val="009F4DD1"/>
    <w:rsid w:val="009F7B81"/>
    <w:rsid w:val="00A02543"/>
    <w:rsid w:val="00A14DC7"/>
    <w:rsid w:val="00A37DF0"/>
    <w:rsid w:val="00A41684"/>
    <w:rsid w:val="00A450B2"/>
    <w:rsid w:val="00A64E80"/>
    <w:rsid w:val="00A66C6B"/>
    <w:rsid w:val="00A67B66"/>
    <w:rsid w:val="00A7261B"/>
    <w:rsid w:val="00A72BCD"/>
    <w:rsid w:val="00A74015"/>
    <w:rsid w:val="00A741D9"/>
    <w:rsid w:val="00A833AB"/>
    <w:rsid w:val="00A8340A"/>
    <w:rsid w:val="00A95560"/>
    <w:rsid w:val="00A9741D"/>
    <w:rsid w:val="00AB1254"/>
    <w:rsid w:val="00AB2CC0"/>
    <w:rsid w:val="00AC34A2"/>
    <w:rsid w:val="00AC74F4"/>
    <w:rsid w:val="00AC7F84"/>
    <w:rsid w:val="00AD1C9A"/>
    <w:rsid w:val="00AD4B17"/>
    <w:rsid w:val="00AF0102"/>
    <w:rsid w:val="00AF1A81"/>
    <w:rsid w:val="00AF69EE"/>
    <w:rsid w:val="00B00C4F"/>
    <w:rsid w:val="00B0164D"/>
    <w:rsid w:val="00B128F5"/>
    <w:rsid w:val="00B31DA6"/>
    <w:rsid w:val="00B3602C"/>
    <w:rsid w:val="00B412D4"/>
    <w:rsid w:val="00B519D6"/>
    <w:rsid w:val="00B604C5"/>
    <w:rsid w:val="00B6480F"/>
    <w:rsid w:val="00B64FFF"/>
    <w:rsid w:val="00B703CB"/>
    <w:rsid w:val="00B7267F"/>
    <w:rsid w:val="00B85886"/>
    <w:rsid w:val="00B879A5"/>
    <w:rsid w:val="00B9052D"/>
    <w:rsid w:val="00B9105E"/>
    <w:rsid w:val="00BC1E62"/>
    <w:rsid w:val="00BC695A"/>
    <w:rsid w:val="00BD086A"/>
    <w:rsid w:val="00BD4498"/>
    <w:rsid w:val="00BE3C22"/>
    <w:rsid w:val="00BE46CD"/>
    <w:rsid w:val="00C02C1B"/>
    <w:rsid w:val="00C0345E"/>
    <w:rsid w:val="00C21775"/>
    <w:rsid w:val="00C21ABE"/>
    <w:rsid w:val="00C31C95"/>
    <w:rsid w:val="00C3483A"/>
    <w:rsid w:val="00C41EB9"/>
    <w:rsid w:val="00C433D3"/>
    <w:rsid w:val="00C664FC"/>
    <w:rsid w:val="00C7322B"/>
    <w:rsid w:val="00C73AFC"/>
    <w:rsid w:val="00C74E9D"/>
    <w:rsid w:val="00C826DD"/>
    <w:rsid w:val="00C82FD3"/>
    <w:rsid w:val="00C876D5"/>
    <w:rsid w:val="00C92819"/>
    <w:rsid w:val="00C93C2C"/>
    <w:rsid w:val="00CA3BCF"/>
    <w:rsid w:val="00CC4357"/>
    <w:rsid w:val="00CC6B7B"/>
    <w:rsid w:val="00CD2089"/>
    <w:rsid w:val="00CE4EE6"/>
    <w:rsid w:val="00CF0A6C"/>
    <w:rsid w:val="00CF44FA"/>
    <w:rsid w:val="00CF6BE3"/>
    <w:rsid w:val="00D1567E"/>
    <w:rsid w:val="00D22675"/>
    <w:rsid w:val="00D31310"/>
    <w:rsid w:val="00D37AF8"/>
    <w:rsid w:val="00D55053"/>
    <w:rsid w:val="00D66B80"/>
    <w:rsid w:val="00D73A67"/>
    <w:rsid w:val="00D8028D"/>
    <w:rsid w:val="00D970A9"/>
    <w:rsid w:val="00DB0597"/>
    <w:rsid w:val="00DB1F5E"/>
    <w:rsid w:val="00DC47B1"/>
    <w:rsid w:val="00DC4FF5"/>
    <w:rsid w:val="00DD0182"/>
    <w:rsid w:val="00DD7A04"/>
    <w:rsid w:val="00DF105E"/>
    <w:rsid w:val="00DF3845"/>
    <w:rsid w:val="00E03CBA"/>
    <w:rsid w:val="00E04BC8"/>
    <w:rsid w:val="00E071A0"/>
    <w:rsid w:val="00E10F2E"/>
    <w:rsid w:val="00E32D96"/>
    <w:rsid w:val="00E41911"/>
    <w:rsid w:val="00E44B57"/>
    <w:rsid w:val="00E658FD"/>
    <w:rsid w:val="00E92EEF"/>
    <w:rsid w:val="00E95B4E"/>
    <w:rsid w:val="00E97AB4"/>
    <w:rsid w:val="00EA150E"/>
    <w:rsid w:val="00EB0F12"/>
    <w:rsid w:val="00EB32EC"/>
    <w:rsid w:val="00EC5E55"/>
    <w:rsid w:val="00EF2368"/>
    <w:rsid w:val="00EF3015"/>
    <w:rsid w:val="00EF5F4D"/>
    <w:rsid w:val="00F02C5C"/>
    <w:rsid w:val="00F0407B"/>
    <w:rsid w:val="00F06190"/>
    <w:rsid w:val="00F24442"/>
    <w:rsid w:val="00F30584"/>
    <w:rsid w:val="00F42BA9"/>
    <w:rsid w:val="00F477DA"/>
    <w:rsid w:val="00F50AE3"/>
    <w:rsid w:val="00F62A9E"/>
    <w:rsid w:val="00F655B7"/>
    <w:rsid w:val="00F656BA"/>
    <w:rsid w:val="00F67CF1"/>
    <w:rsid w:val="00F7053B"/>
    <w:rsid w:val="00F728AA"/>
    <w:rsid w:val="00F840F0"/>
    <w:rsid w:val="00F91CB4"/>
    <w:rsid w:val="00F935A0"/>
    <w:rsid w:val="00FA0B1D"/>
    <w:rsid w:val="00FA22EB"/>
    <w:rsid w:val="00FB0D0D"/>
    <w:rsid w:val="00FB43B4"/>
    <w:rsid w:val="00FB6B0B"/>
    <w:rsid w:val="00FB6FC2"/>
    <w:rsid w:val="00FC39D8"/>
    <w:rsid w:val="00FC445D"/>
    <w:rsid w:val="00FE52B6"/>
    <w:rsid w:val="00FF12FD"/>
    <w:rsid w:val="00FF2AE4"/>
    <w:rsid w:val="00FF4FE7"/>
    <w:rsid w:val="00FF6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B32C6"/>
  <w15:docId w15:val="{9FF4A06E-6A44-48A9-9AD3-61243749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2EC"/>
    <w:pPr>
      <w:spacing w:after="0"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EB32EC"/>
    <w:pPr>
      <w:keepNext/>
      <w:suppressAutoHyphens/>
      <w:jc w:val="center"/>
      <w:outlineLvl w:val="0"/>
    </w:pPr>
    <w:rPr>
      <w:b/>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2EC"/>
    <w:rPr>
      <w:rFonts w:eastAsia="Times New Roman" w:cs="Times New Roman"/>
      <w:b/>
      <w:sz w:val="30"/>
      <w:szCs w:val="20"/>
    </w:rPr>
  </w:style>
  <w:style w:type="paragraph" w:styleId="Header">
    <w:name w:val="header"/>
    <w:basedOn w:val="Normal"/>
    <w:link w:val="HeaderChar"/>
    <w:uiPriority w:val="99"/>
    <w:unhideWhenUsed/>
    <w:rsid w:val="00EB32EC"/>
    <w:pPr>
      <w:tabs>
        <w:tab w:val="center" w:pos="4680"/>
        <w:tab w:val="right" w:pos="9360"/>
      </w:tabs>
    </w:pPr>
  </w:style>
  <w:style w:type="character" w:customStyle="1" w:styleId="HeaderChar">
    <w:name w:val="Header Char"/>
    <w:basedOn w:val="DefaultParagraphFont"/>
    <w:link w:val="Header"/>
    <w:uiPriority w:val="99"/>
    <w:rsid w:val="00EB32EC"/>
    <w:rPr>
      <w:rFonts w:eastAsia="Times New Roman" w:cs="Times New Roman"/>
      <w:szCs w:val="20"/>
    </w:rPr>
  </w:style>
  <w:style w:type="paragraph" w:styleId="Footer">
    <w:name w:val="footer"/>
    <w:basedOn w:val="Normal"/>
    <w:link w:val="FooterChar"/>
    <w:uiPriority w:val="99"/>
    <w:unhideWhenUsed/>
    <w:rsid w:val="00EB32EC"/>
    <w:pPr>
      <w:tabs>
        <w:tab w:val="center" w:pos="4680"/>
        <w:tab w:val="right" w:pos="9360"/>
      </w:tabs>
    </w:pPr>
  </w:style>
  <w:style w:type="character" w:customStyle="1" w:styleId="FooterChar">
    <w:name w:val="Footer Char"/>
    <w:basedOn w:val="DefaultParagraphFont"/>
    <w:link w:val="Footer"/>
    <w:uiPriority w:val="99"/>
    <w:rsid w:val="00EB32EC"/>
    <w:rPr>
      <w:rFonts w:eastAsia="Times New Roman" w:cs="Times New Roman"/>
      <w:szCs w:val="20"/>
    </w:rPr>
  </w:style>
  <w:style w:type="character" w:styleId="PageNumber">
    <w:name w:val="page number"/>
    <w:basedOn w:val="DefaultParagraphFont"/>
    <w:uiPriority w:val="99"/>
    <w:semiHidden/>
    <w:unhideWhenUsed/>
    <w:rsid w:val="00EB32EC"/>
  </w:style>
  <w:style w:type="character" w:styleId="LineNumber">
    <w:name w:val="line number"/>
    <w:basedOn w:val="DefaultParagraphFont"/>
    <w:uiPriority w:val="99"/>
    <w:semiHidden/>
    <w:unhideWhenUsed/>
    <w:rsid w:val="00EB32EC"/>
  </w:style>
  <w:style w:type="paragraph" w:customStyle="1" w:styleId="BillDots">
    <w:name w:val="Bill Dots"/>
    <w:basedOn w:val="Normal"/>
    <w:qFormat/>
    <w:rsid w:val="00EB32EC"/>
    <w:pPr>
      <w:tabs>
        <w:tab w:val="left" w:pos="216"/>
        <w:tab w:val="left" w:pos="432"/>
        <w:tab w:val="left" w:pos="648"/>
        <w:tab w:val="left" w:pos="864"/>
        <w:tab w:val="left" w:pos="1080"/>
        <w:tab w:val="left" w:pos="1296"/>
        <w:tab w:val="right" w:leader="dot" w:pos="5904"/>
      </w:tabs>
      <w:suppressAutoHyphens/>
    </w:pPr>
  </w:style>
  <w:style w:type="paragraph" w:customStyle="1" w:styleId="Numbersforbills">
    <w:name w:val="Numbers for bills"/>
    <w:basedOn w:val="BillDots"/>
    <w:qFormat/>
    <w:rsid w:val="00EB32EC"/>
    <w:pPr>
      <w:tabs>
        <w:tab w:val="right" w:pos="5904"/>
      </w:tabs>
    </w:pPr>
  </w:style>
  <w:style w:type="paragraph" w:styleId="BalloonText">
    <w:name w:val="Balloon Text"/>
    <w:basedOn w:val="Normal"/>
    <w:link w:val="BalloonTextChar"/>
    <w:uiPriority w:val="99"/>
    <w:semiHidden/>
    <w:unhideWhenUsed/>
    <w:rsid w:val="00EB32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2EC"/>
    <w:rPr>
      <w:rFonts w:ascii="Segoe UI" w:eastAsia="Times New Roman" w:hAnsi="Segoe UI" w:cs="Segoe UI"/>
      <w:sz w:val="18"/>
      <w:szCs w:val="18"/>
    </w:rPr>
  </w:style>
  <w:style w:type="paragraph" w:styleId="ListParagraph">
    <w:name w:val="List Paragraph"/>
    <w:basedOn w:val="Normal"/>
    <w:uiPriority w:val="34"/>
    <w:qFormat/>
    <w:rsid w:val="00EB32EC"/>
    <w:pPr>
      <w:ind w:left="720"/>
      <w:contextualSpacing/>
    </w:pPr>
  </w:style>
  <w:style w:type="paragraph" w:customStyle="1" w:styleId="scbillheader">
    <w:name w:val="sc_bill_header"/>
    <w:qFormat/>
    <w:rsid w:val="00EB32EC"/>
    <w:pPr>
      <w:widowControl w:val="0"/>
      <w:suppressAutoHyphens/>
      <w:spacing w:after="0" w:line="240" w:lineRule="auto"/>
      <w:jc w:val="center"/>
    </w:pPr>
    <w:rPr>
      <w:b/>
      <w:caps/>
      <w:sz w:val="30"/>
    </w:rPr>
  </w:style>
  <w:style w:type="paragraph" w:customStyle="1" w:styleId="schouseresolutionbythis">
    <w:name w:val="sc_house_resolution_by_this"/>
    <w:qFormat/>
    <w:rsid w:val="00EB32EC"/>
    <w:pPr>
      <w:widowControl w:val="0"/>
      <w:suppressAutoHyphens/>
      <w:spacing w:after="0" w:line="240" w:lineRule="auto"/>
      <w:jc w:val="both"/>
    </w:pPr>
  </w:style>
  <w:style w:type="paragraph" w:customStyle="1" w:styleId="schouseresolutionclippageattorney">
    <w:name w:val="sc_house_resolution_clip_page_attorney"/>
    <w:qFormat/>
    <w:rsid w:val="00EB32E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ate">
    <w:name w:val="sc_house_resolution_clip_page_date"/>
    <w:qFormat/>
    <w:rsid w:val="00EB32E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name">
    <w:name w:val="sc_house_resolution_clip_page_doc_name"/>
    <w:qFormat/>
    <w:rsid w:val="00EB32E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path">
    <w:name w:val="sc_house_resolution_clip_page_doc_path"/>
    <w:qFormat/>
    <w:rsid w:val="00EB32EC"/>
    <w:pPr>
      <w:widowControl w:val="0"/>
      <w:suppressLineNumbers/>
      <w:suppressAutoHyphens/>
      <w:spacing w:after="0" w:line="240" w:lineRule="auto"/>
      <w:jc w:val="both"/>
    </w:pPr>
    <w:rPr>
      <w:rFonts w:eastAsia="Times New Roman" w:cs="Times New Roman"/>
      <w:sz w:val="20"/>
      <w:szCs w:val="20"/>
    </w:rPr>
  </w:style>
  <w:style w:type="paragraph" w:customStyle="1" w:styleId="schouseresolutionclippagedocumentname">
    <w:name w:val="sc_house_resolution_clip_page_document_name"/>
    <w:qFormat/>
    <w:rsid w:val="00EB32EC"/>
    <w:pPr>
      <w:widowControl w:val="0"/>
      <w:suppressLineNumbers/>
      <w:suppressAutoHyphens/>
      <w:spacing w:after="0" w:line="240" w:lineRule="auto"/>
      <w:jc w:val="both"/>
    </w:pPr>
    <w:rPr>
      <w:rFonts w:eastAsia="Times New Roman" w:cs="Times New Roman"/>
      <w:szCs w:val="20"/>
    </w:rPr>
  </w:style>
  <w:style w:type="paragraph" w:customStyle="1" w:styleId="schouseresolutionclippagedraftingassistant">
    <w:name w:val="sc_house_resolution_clip_page_drafting_assistant"/>
    <w:qFormat/>
    <w:rsid w:val="00EB32E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house">
    <w:name w:val="sc_house_resolution_clip_page_house"/>
    <w:qFormat/>
    <w:rsid w:val="00EB32E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rep">
    <w:name w:val="sc_house_resolution_clip_page_rep"/>
    <w:qFormat/>
    <w:rsid w:val="00EB32EC"/>
    <w:pPr>
      <w:widowControl w:val="0"/>
      <w:suppressLineNumbers/>
      <w:suppressAutoHyphens/>
      <w:spacing w:after="0" w:line="240" w:lineRule="auto"/>
      <w:jc w:val="both"/>
    </w:pPr>
    <w:rPr>
      <w:rFonts w:eastAsia="Times New Roman" w:cs="Times New Roman"/>
      <w:szCs w:val="20"/>
    </w:rPr>
  </w:style>
  <w:style w:type="paragraph" w:customStyle="1" w:styleId="schouseresolutiontitle">
    <w:name w:val="sc_house_resolution_title"/>
    <w:qFormat/>
    <w:rsid w:val="00EB32EC"/>
    <w:pPr>
      <w:widowControl w:val="0"/>
      <w:suppressAutoHyphens/>
      <w:spacing w:after="0" w:line="240" w:lineRule="auto"/>
      <w:jc w:val="both"/>
    </w:pPr>
    <w:rPr>
      <w:caps/>
    </w:rPr>
  </w:style>
  <w:style w:type="paragraph" w:customStyle="1" w:styleId="schouseresolutionemptyline">
    <w:name w:val="sc_house_resolution_empty_line"/>
    <w:qFormat/>
    <w:rsid w:val="00EB32EC"/>
    <w:pPr>
      <w:widowControl w:val="0"/>
      <w:suppressAutoHyphens/>
      <w:spacing w:after="0" w:line="240" w:lineRule="auto"/>
      <w:jc w:val="both"/>
    </w:pPr>
  </w:style>
  <w:style w:type="paragraph" w:customStyle="1" w:styleId="schouseresolutionfurtherresolved">
    <w:name w:val="sc_house_resolution_further_resolved"/>
    <w:qFormat/>
    <w:rsid w:val="00EB32EC"/>
    <w:pPr>
      <w:widowControl w:val="0"/>
      <w:suppressAutoHyphens/>
      <w:spacing w:after="0" w:line="240" w:lineRule="auto"/>
      <w:jc w:val="both"/>
    </w:pPr>
  </w:style>
  <w:style w:type="paragraph" w:customStyle="1" w:styleId="schouseresolutionheader">
    <w:name w:val="sc_house_resolution_header"/>
    <w:qFormat/>
    <w:rsid w:val="00EB32EC"/>
    <w:pPr>
      <w:widowControl w:val="0"/>
      <w:suppressAutoHyphens/>
      <w:spacing w:after="0" w:line="240" w:lineRule="auto"/>
      <w:jc w:val="center"/>
    </w:pPr>
    <w:rPr>
      <w:b/>
      <w:caps/>
      <w:sz w:val="30"/>
    </w:rPr>
  </w:style>
  <w:style w:type="paragraph" w:customStyle="1" w:styleId="schouseresolutionjacketheader1">
    <w:name w:val="sc_house_resolution_jacket_header_1"/>
    <w:qFormat/>
    <w:rsid w:val="00EB32EC"/>
    <w:pPr>
      <w:widowControl w:val="0"/>
      <w:suppressLineNumbers/>
      <w:suppressAutoHyphens/>
      <w:spacing w:after="0" w:line="240" w:lineRule="auto"/>
      <w:jc w:val="center"/>
    </w:pPr>
    <w:rPr>
      <w:b/>
      <w:caps/>
      <w:sz w:val="24"/>
    </w:rPr>
  </w:style>
  <w:style w:type="paragraph" w:customStyle="1" w:styleId="schouseresolutionjacketheader2">
    <w:name w:val="sc_house_resolution_jacket_header_2"/>
    <w:qFormat/>
    <w:rsid w:val="00EB32EC"/>
    <w:pPr>
      <w:widowControl w:val="0"/>
      <w:suppressLineNumbers/>
      <w:suppressAutoHyphens/>
      <w:spacing w:after="0" w:line="240" w:lineRule="auto"/>
      <w:jc w:val="center"/>
    </w:pPr>
    <w:rPr>
      <w:i/>
      <w:caps/>
      <w:sz w:val="20"/>
    </w:rPr>
  </w:style>
  <w:style w:type="paragraph" w:customStyle="1" w:styleId="schouseresolutionjacketintroduced">
    <w:name w:val="sc_house_resolution_jacket_introduced"/>
    <w:basedOn w:val="Normal"/>
    <w:qFormat/>
    <w:rsid w:val="00EB32EC"/>
    <w:pPr>
      <w:widowControl w:val="0"/>
      <w:suppressLineNumbers/>
      <w:suppressAutoHyphens/>
      <w:jc w:val="left"/>
    </w:pPr>
    <w:rPr>
      <w:b/>
    </w:rPr>
  </w:style>
  <w:style w:type="paragraph" w:customStyle="1" w:styleId="schouseresolutionjackettitle">
    <w:name w:val="sc_house_resolution_jacket_title"/>
    <w:qFormat/>
    <w:rsid w:val="00EB32EC"/>
    <w:pPr>
      <w:widowControl w:val="0"/>
      <w:suppressAutoHyphens/>
      <w:spacing w:after="0" w:line="240" w:lineRule="auto"/>
      <w:jc w:val="both"/>
    </w:pPr>
    <w:rPr>
      <w:rFonts w:eastAsia="Times New Roman" w:cs="Times New Roman"/>
      <w:b/>
      <w:caps/>
      <w:szCs w:val="20"/>
    </w:rPr>
  </w:style>
  <w:style w:type="paragraph" w:customStyle="1" w:styleId="schouseresolutionresolved">
    <w:name w:val="sc_house_resolution_resolved"/>
    <w:qFormat/>
    <w:rsid w:val="00EB32EC"/>
    <w:pPr>
      <w:widowControl w:val="0"/>
      <w:suppressAutoHyphens/>
      <w:spacing w:after="0" w:line="360" w:lineRule="auto"/>
      <w:jc w:val="both"/>
    </w:pPr>
  </w:style>
  <w:style w:type="paragraph" w:customStyle="1" w:styleId="scresolutionwhereas">
    <w:name w:val="sc_resolution_whereas"/>
    <w:qFormat/>
    <w:rsid w:val="00EB32EC"/>
    <w:pPr>
      <w:widowControl w:val="0"/>
      <w:suppressAutoHyphens/>
      <w:spacing w:after="0" w:line="360" w:lineRule="auto"/>
      <w:jc w:val="both"/>
    </w:pPr>
  </w:style>
  <w:style w:type="paragraph" w:customStyle="1" w:styleId="schouseresolutionxx">
    <w:name w:val="sc_house_resolution_xx"/>
    <w:qFormat/>
    <w:rsid w:val="00EB32EC"/>
    <w:pPr>
      <w:widowControl w:val="0"/>
      <w:suppressAutoHyphens/>
      <w:spacing w:after="0" w:line="240" w:lineRule="auto"/>
      <w:jc w:val="center"/>
    </w:pPr>
  </w:style>
  <w:style w:type="paragraph" w:customStyle="1" w:styleId="BillDots0">
    <w:name w:val="BillDots"/>
    <w:basedOn w:val="Normal"/>
    <w:autoRedefine/>
    <w:qFormat/>
    <w:rsid w:val="00EB32EC"/>
    <w:pPr>
      <w:tabs>
        <w:tab w:val="left" w:pos="216"/>
        <w:tab w:val="left" w:pos="432"/>
        <w:tab w:val="left" w:pos="648"/>
        <w:tab w:val="left" w:pos="864"/>
        <w:tab w:val="left" w:pos="1080"/>
        <w:tab w:val="left" w:pos="1296"/>
        <w:tab w:val="right" w:leader="dot" w:pos="5904"/>
      </w:tabs>
      <w:suppressAutoHyphens/>
    </w:pPr>
  </w:style>
  <w:style w:type="character" w:styleId="Hyperlink">
    <w:name w:val="Hyperlink"/>
    <w:basedOn w:val="DefaultParagraphFont"/>
    <w:uiPriority w:val="99"/>
    <w:unhideWhenUsed/>
    <w:rsid w:val="00EB32EC"/>
    <w:rPr>
      <w:color w:val="0000FF" w:themeColor="hyperlink"/>
      <w:u w:val="single"/>
    </w:rPr>
  </w:style>
  <w:style w:type="paragraph" w:customStyle="1" w:styleId="Numbers">
    <w:name w:val="Numbers"/>
    <w:basedOn w:val="BillDots0"/>
    <w:qFormat/>
    <w:rsid w:val="00EB32EC"/>
    <w:pPr>
      <w:tabs>
        <w:tab w:val="right" w:pos="5904"/>
      </w:tabs>
    </w:pPr>
  </w:style>
  <w:style w:type="character" w:customStyle="1" w:styleId="scclippagepath">
    <w:name w:val="sc_clip_page_path"/>
    <w:uiPriority w:val="1"/>
    <w:qFormat/>
    <w:rsid w:val="00EB32EC"/>
    <w:rPr>
      <w:rFonts w:ascii="Times New Roman" w:hAnsi="Times New Roman"/>
      <w:caps/>
      <w:smallCaps w:val="0"/>
      <w:sz w:val="22"/>
    </w:rPr>
  </w:style>
  <w:style w:type="paragraph" w:customStyle="1" w:styleId="scconresoattyda">
    <w:name w:val="sc_con_reso_atty_da"/>
    <w:qFormat/>
    <w:rsid w:val="00EB32EC"/>
    <w:pPr>
      <w:widowControl w:val="0"/>
      <w:suppressLineNumbers/>
      <w:suppressAutoHyphens/>
      <w:spacing w:after="0" w:line="240" w:lineRule="auto"/>
      <w:jc w:val="center"/>
    </w:pPr>
    <w:rPr>
      <w:rFonts w:eastAsia="Times New Roman" w:cs="Times New Roman"/>
      <w:b/>
      <w:sz w:val="24"/>
      <w:szCs w:val="20"/>
    </w:rPr>
  </w:style>
  <w:style w:type="paragraph" w:customStyle="1" w:styleId="scconresopath">
    <w:name w:val="sc_con_reso_path"/>
    <w:qFormat/>
    <w:rsid w:val="00EB32EC"/>
    <w:pPr>
      <w:widowControl w:val="0"/>
      <w:suppressLineNumbers/>
      <w:suppressAutoHyphens/>
      <w:spacing w:after="0" w:line="240" w:lineRule="auto"/>
      <w:jc w:val="center"/>
    </w:pPr>
    <w:rPr>
      <w:rFonts w:eastAsia="Times New Roman" w:cs="Times New Roman"/>
      <w:b/>
      <w:caps/>
      <w:sz w:val="24"/>
      <w:szCs w:val="20"/>
    </w:rPr>
  </w:style>
  <w:style w:type="paragraph" w:customStyle="1" w:styleId="schouseconresolutionclippagerepdocumentname">
    <w:name w:val="sc_house_conresolution_clip_page_rep_document_name"/>
    <w:qFormat/>
    <w:rsid w:val="00EB32EC"/>
    <w:pPr>
      <w:widowControl w:val="0"/>
      <w:suppressLineNumbers/>
      <w:suppressAutoHyphens/>
      <w:spacing w:after="0" w:line="240" w:lineRule="auto"/>
      <w:jc w:val="both"/>
    </w:pPr>
    <w:rPr>
      <w:rFonts w:eastAsia="Times New Roman" w:cs="Times New Roman"/>
      <w:szCs w:val="20"/>
    </w:rPr>
  </w:style>
  <w:style w:type="paragraph" w:customStyle="1" w:styleId="schousejacketcrfooter">
    <w:name w:val="sc_house_jacket_cr_footer"/>
    <w:qFormat/>
    <w:rsid w:val="00EB32EC"/>
    <w:pPr>
      <w:widowControl w:val="0"/>
      <w:tabs>
        <w:tab w:val="center" w:pos="2970"/>
        <w:tab w:val="right" w:pos="5760"/>
        <w:tab w:val="right" w:pos="8640"/>
      </w:tabs>
      <w:suppressAutoHyphens/>
      <w:spacing w:after="0" w:line="240" w:lineRule="auto"/>
    </w:pPr>
    <w:rPr>
      <w:rFonts w:eastAsia="Times New Roman" w:cs="Times New Roman"/>
      <w:caps/>
      <w:szCs w:val="20"/>
    </w:rPr>
  </w:style>
  <w:style w:type="paragraph" w:customStyle="1" w:styleId="schouseresolutionclippagetitle">
    <w:name w:val="sc_house_resolution_clip_page_title"/>
    <w:qFormat/>
    <w:rsid w:val="00EB32EC"/>
    <w:pPr>
      <w:widowControl w:val="0"/>
      <w:suppressAutoHyphens/>
      <w:spacing w:after="0" w:line="240" w:lineRule="auto"/>
      <w:jc w:val="both"/>
    </w:pPr>
  </w:style>
  <w:style w:type="paragraph" w:customStyle="1" w:styleId="scjrregattydadocno">
    <w:name w:val="sc_jrreg_atty_da_docno"/>
    <w:basedOn w:val="Normal"/>
    <w:qFormat/>
    <w:rsid w:val="00EB32EC"/>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sz w:val="24"/>
    </w:rPr>
  </w:style>
  <w:style w:type="paragraph" w:customStyle="1" w:styleId="scjrregdeliverto">
    <w:name w:val="sc_jrreg_deliverto"/>
    <w:basedOn w:val="Normal"/>
    <w:qFormat/>
    <w:rsid w:val="00EB32EC"/>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b/>
      <w:sz w:val="24"/>
    </w:rPr>
  </w:style>
  <w:style w:type="paragraph" w:customStyle="1" w:styleId="scjrregdirector">
    <w:name w:val="sc_jrreg_director"/>
    <w:basedOn w:val="Normal"/>
    <w:qFormat/>
    <w:rsid w:val="00EB32EC"/>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jc w:val="center"/>
    </w:pPr>
    <w:rPr>
      <w:caps/>
      <w:sz w:val="24"/>
    </w:rPr>
  </w:style>
  <w:style w:type="character" w:customStyle="1" w:styleId="scjrregdocpath">
    <w:name w:val="sc_jrreg_doc_path"/>
    <w:basedOn w:val="DefaultParagraphFont"/>
    <w:uiPriority w:val="1"/>
    <w:qFormat/>
    <w:rsid w:val="00EB32EC"/>
    <w:rPr>
      <w:rFonts w:ascii="Times New Roman" w:hAnsi="Times New Roman"/>
      <w:b/>
      <w:caps/>
      <w:smallCaps w:val="0"/>
      <w:sz w:val="24"/>
    </w:rPr>
  </w:style>
  <w:style w:type="paragraph" w:customStyle="1" w:styleId="scjrregfooter">
    <w:name w:val="sc_jrreg_footer"/>
    <w:qFormat/>
    <w:rsid w:val="00EB32EC"/>
    <w:pPr>
      <w:widowControl w:val="0"/>
      <w:suppressLineNumbers/>
      <w:tabs>
        <w:tab w:val="center" w:pos="2995"/>
      </w:tabs>
      <w:suppressAutoHyphens/>
      <w:spacing w:after="0" w:line="240" w:lineRule="auto"/>
    </w:pPr>
    <w:rPr>
      <w:rFonts w:eastAsia="Times New Roman" w:cs="Times New Roman"/>
      <w:szCs w:val="20"/>
    </w:rPr>
  </w:style>
  <w:style w:type="paragraph" w:customStyle="1" w:styleId="scjrregjacketattydadocno">
    <w:name w:val="sc_jrreg_jacket_atty_da_docno"/>
    <w:qFormat/>
    <w:rsid w:val="00EB32EC"/>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legcongensc">
    <w:name w:val="sc_jrreg_legcon_gen_sc"/>
    <w:qFormat/>
    <w:rsid w:val="00EB32EC"/>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caps/>
      <w:sz w:val="24"/>
      <w:szCs w:val="20"/>
    </w:rPr>
  </w:style>
  <w:style w:type="paragraph" w:customStyle="1" w:styleId="scjrregofthe">
    <w:name w:val="sc_jrreg_ofthe"/>
    <w:qFormat/>
    <w:rsid w:val="00EB32EC"/>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sz w:val="16"/>
      <w:szCs w:val="20"/>
    </w:rPr>
  </w:style>
  <w:style w:type="paragraph" w:customStyle="1" w:styleId="scjrregpromulgating">
    <w:name w:val="sc_jrreg_promulgating"/>
    <w:qFormat/>
    <w:rsid w:val="00EB32EC"/>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center"/>
    </w:pPr>
    <w:rPr>
      <w:rFonts w:eastAsia="Times New Roman" w:cs="Times New Roman"/>
      <w:szCs w:val="20"/>
    </w:rPr>
  </w:style>
  <w:style w:type="paragraph" w:customStyle="1" w:styleId="scjrregproofread">
    <w:name w:val="sc_jrreg_proofread"/>
    <w:qFormat/>
    <w:rsid w:val="00EB32EC"/>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proofreadhouse">
    <w:name w:val="sc_jrreg_proofread_house"/>
    <w:qFormat/>
    <w:rsid w:val="00EB32EC"/>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sz w:val="24"/>
      <w:szCs w:val="20"/>
    </w:rPr>
  </w:style>
  <w:style w:type="paragraph" w:customStyle="1" w:styleId="scjrregsection">
    <w:name w:val="sc_jrreg_section"/>
    <w:qFormat/>
    <w:rsid w:val="00EB32EC"/>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both"/>
    </w:pPr>
  </w:style>
  <w:style w:type="paragraph" w:customStyle="1" w:styleId="scjrregsummary">
    <w:name w:val="sc_jrreg_summary"/>
    <w:qFormat/>
    <w:rsid w:val="00EB32EC"/>
    <w:pPr>
      <w:widowControl w:val="0"/>
      <w:suppressAutoHyphens/>
      <w:spacing w:after="0" w:line="360" w:lineRule="auto"/>
      <w:jc w:val="both"/>
    </w:pPr>
  </w:style>
  <w:style w:type="paragraph" w:customStyle="1" w:styleId="scresolutionbody">
    <w:name w:val="sc_resolution_body"/>
    <w:qFormat/>
    <w:rsid w:val="00EB32EC"/>
    <w:pPr>
      <w:widowControl w:val="0"/>
      <w:suppressAutoHyphens/>
      <w:spacing w:after="0" w:line="360" w:lineRule="auto"/>
      <w:jc w:val="both"/>
    </w:pPr>
  </w:style>
  <w:style w:type="paragraph" w:customStyle="1" w:styleId="scresolutionclippagebottom">
    <w:name w:val="sc_resolution_clip_page_bottom"/>
    <w:qFormat/>
    <w:rsid w:val="00EB32EC"/>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resolutionemptyline">
    <w:name w:val="sc_resolution_empty_line"/>
    <w:qFormat/>
    <w:rsid w:val="00EB32EC"/>
    <w:pPr>
      <w:widowControl w:val="0"/>
      <w:suppressAutoHyphens/>
      <w:spacing w:after="0" w:line="240" w:lineRule="auto"/>
      <w:jc w:val="both"/>
    </w:pPr>
  </w:style>
  <w:style w:type="paragraph" w:customStyle="1" w:styleId="scresolutionfooter">
    <w:name w:val="sc_resolution_footer"/>
    <w:link w:val="scresolutionfooterChar"/>
    <w:qFormat/>
    <w:rsid w:val="00EB32EC"/>
    <w:pPr>
      <w:widowControl w:val="0"/>
      <w:suppressLineNumbers/>
      <w:tabs>
        <w:tab w:val="center" w:pos="4464"/>
        <w:tab w:val="right" w:pos="8928"/>
      </w:tabs>
      <w:suppressAutoHyphens/>
      <w:spacing w:after="0" w:line="240" w:lineRule="auto"/>
    </w:pPr>
    <w:rPr>
      <w:rFonts w:eastAsia="Times New Roman" w:cs="Times New Roman"/>
      <w:szCs w:val="20"/>
    </w:rPr>
  </w:style>
  <w:style w:type="character" w:customStyle="1" w:styleId="scresolutionfooterChar">
    <w:name w:val="sc_resolution_footer Char"/>
    <w:basedOn w:val="FooterChar"/>
    <w:link w:val="scresolutionfooter"/>
    <w:rsid w:val="00EB32EC"/>
    <w:rPr>
      <w:rFonts w:eastAsia="Times New Roman" w:cs="Times New Roman"/>
      <w:szCs w:val="20"/>
    </w:rPr>
  </w:style>
  <w:style w:type="paragraph" w:customStyle="1" w:styleId="scresolutionheader">
    <w:name w:val="sc_resolution_header"/>
    <w:qFormat/>
    <w:rsid w:val="00EB32EC"/>
    <w:pPr>
      <w:widowControl w:val="0"/>
      <w:suppressAutoHyphens/>
      <w:spacing w:after="0" w:line="240" w:lineRule="auto"/>
      <w:jc w:val="center"/>
    </w:pPr>
    <w:rPr>
      <w:b/>
      <w:caps/>
      <w:sz w:val="30"/>
    </w:rPr>
  </w:style>
  <w:style w:type="paragraph" w:customStyle="1" w:styleId="scresolutiontitle">
    <w:name w:val="sc_resolution_title"/>
    <w:qFormat/>
    <w:rsid w:val="00EB32EC"/>
    <w:pPr>
      <w:widowControl w:val="0"/>
      <w:suppressAutoHyphens/>
      <w:spacing w:after="0" w:line="240" w:lineRule="auto"/>
      <w:jc w:val="both"/>
    </w:pPr>
    <w:rPr>
      <w:caps/>
    </w:rPr>
  </w:style>
  <w:style w:type="paragraph" w:customStyle="1" w:styleId="scresolutionxx">
    <w:name w:val="sc_resolution_xx"/>
    <w:qFormat/>
    <w:rsid w:val="00EB32EC"/>
    <w:pPr>
      <w:widowControl w:val="0"/>
      <w:suppressAutoHyphens/>
      <w:spacing w:after="0" w:line="240" w:lineRule="auto"/>
      <w:jc w:val="center"/>
    </w:pPr>
  </w:style>
  <w:style w:type="character" w:customStyle="1" w:styleId="scSECTIONS">
    <w:name w:val="sc_SECTIONS"/>
    <w:uiPriority w:val="1"/>
    <w:qFormat/>
    <w:rsid w:val="00EB32EC"/>
    <w:rPr>
      <w:rFonts w:ascii="Times New Roman" w:hAnsi="Times New Roman"/>
      <w:b w:val="0"/>
      <w:i w:val="0"/>
      <w:caps/>
      <w:smallCaps w:val="0"/>
      <w:color w:val="auto"/>
      <w:sz w:val="22"/>
    </w:rPr>
  </w:style>
  <w:style w:type="character" w:customStyle="1" w:styleId="scsenateclippagepath">
    <w:name w:val="sc_senate_clip_page_path"/>
    <w:uiPriority w:val="1"/>
    <w:qFormat/>
    <w:rsid w:val="00EB32EC"/>
    <w:rPr>
      <w:rFonts w:ascii="Times New Roman" w:hAnsi="Times New Roman"/>
      <w:caps/>
      <w:smallCaps w:val="0"/>
      <w:sz w:val="22"/>
    </w:rPr>
  </w:style>
  <w:style w:type="paragraph" w:customStyle="1" w:styleId="scsenateresolutionbody">
    <w:name w:val="sc_senate_resolution_body"/>
    <w:qFormat/>
    <w:rsid w:val="00EB32EC"/>
    <w:pPr>
      <w:widowControl w:val="0"/>
      <w:suppressAutoHyphens/>
      <w:spacing w:after="0" w:line="360" w:lineRule="auto"/>
      <w:jc w:val="both"/>
    </w:pPr>
  </w:style>
  <w:style w:type="paragraph" w:customStyle="1" w:styleId="scsenateresolutionclippagebottom">
    <w:name w:val="sc_senate_resolution_clip_page_bottom"/>
    <w:qFormat/>
    <w:rsid w:val="00EB32EC"/>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senateresolutionclippagedocpath">
    <w:name w:val="sc_senate_resolution_clip_page_doc_path"/>
    <w:basedOn w:val="Normal"/>
    <w:rsid w:val="00EB32EC"/>
    <w:pPr>
      <w:widowControl w:val="0"/>
      <w:suppressLineNumbers/>
      <w:suppressAutoHyphens/>
    </w:pPr>
  </w:style>
  <w:style w:type="paragraph" w:customStyle="1" w:styleId="scsenateresolutionclippagerepdocumentname">
    <w:name w:val="sc_senate_resolution_clip_page_rep_document_name"/>
    <w:qFormat/>
    <w:rsid w:val="00EB32EC"/>
    <w:pPr>
      <w:widowControl w:val="0"/>
      <w:suppressLineNumbers/>
      <w:suppressAutoHyphens/>
      <w:spacing w:after="0" w:line="240" w:lineRule="auto"/>
      <w:jc w:val="both"/>
    </w:pPr>
    <w:rPr>
      <w:rFonts w:eastAsia="Times New Roman" w:cs="Times New Roman"/>
      <w:szCs w:val="20"/>
    </w:rPr>
  </w:style>
  <w:style w:type="paragraph" w:customStyle="1" w:styleId="scsenateresolutionxx">
    <w:name w:val="sc_senate_resolution_xx"/>
    <w:qFormat/>
    <w:rsid w:val="00EB32EC"/>
    <w:pPr>
      <w:widowControl w:val="0"/>
      <w:suppressAutoHyphens/>
      <w:spacing w:after="0" w:line="240" w:lineRule="auto"/>
      <w:jc w:val="center"/>
    </w:pPr>
    <w:rPr>
      <w:rFonts w:eastAsia="Times New Roman" w:cs="Times New Roman"/>
      <w:caps/>
      <w:szCs w:val="20"/>
    </w:rPr>
  </w:style>
  <w:style w:type="paragraph" w:customStyle="1" w:styleId="scbillfooter">
    <w:name w:val="sc_bill_footer"/>
    <w:qFormat/>
    <w:rsid w:val="00EB32EC"/>
    <w:pPr>
      <w:widowControl w:val="0"/>
      <w:suppressLineNumbers/>
      <w:tabs>
        <w:tab w:val="center" w:pos="4320"/>
        <w:tab w:val="center" w:pos="8784"/>
      </w:tabs>
      <w:suppressAutoHyphens/>
      <w:spacing w:after="0" w:line="240" w:lineRule="auto"/>
      <w:jc w:val="both"/>
    </w:pPr>
  </w:style>
  <w:style w:type="character" w:styleId="PlaceholderText">
    <w:name w:val="Placeholder Text"/>
    <w:basedOn w:val="DefaultParagraphFont"/>
    <w:uiPriority w:val="99"/>
    <w:semiHidden/>
    <w:rsid w:val="00EB32EC"/>
    <w:rPr>
      <w:color w:val="808080"/>
    </w:rPr>
  </w:style>
  <w:style w:type="paragraph" w:customStyle="1" w:styleId="sctablecodifiedsection">
    <w:name w:val="sc_table_codified_section"/>
    <w:qFormat/>
    <w:rsid w:val="00EB32EC"/>
    <w:pPr>
      <w:widowControl w:val="0"/>
      <w:suppressAutoHyphens/>
      <w:spacing w:after="0" w:line="360" w:lineRule="auto"/>
    </w:pPr>
  </w:style>
  <w:style w:type="paragraph" w:customStyle="1" w:styleId="sctableln">
    <w:name w:val="sc_table_ln"/>
    <w:qFormat/>
    <w:rsid w:val="00EB32EC"/>
    <w:pPr>
      <w:widowControl w:val="0"/>
      <w:suppressAutoHyphens/>
      <w:spacing w:after="0" w:line="360" w:lineRule="auto"/>
      <w:jc w:val="right"/>
    </w:pPr>
  </w:style>
  <w:style w:type="paragraph" w:customStyle="1" w:styleId="sctablenoncodifiedsection">
    <w:name w:val="sc_table_non_codified_section"/>
    <w:qFormat/>
    <w:rsid w:val="00EB32EC"/>
    <w:pPr>
      <w:widowControl w:val="0"/>
      <w:suppressAutoHyphens/>
      <w:spacing w:after="0" w:line="360" w:lineRule="auto"/>
    </w:pPr>
  </w:style>
  <w:style w:type="paragraph" w:customStyle="1" w:styleId="scresolutionmembers">
    <w:name w:val="sc_resolution_members"/>
    <w:qFormat/>
    <w:rsid w:val="00EB32EC"/>
    <w:pPr>
      <w:widowControl w:val="0"/>
      <w:suppressAutoHyphens/>
      <w:spacing w:after="0" w:line="360" w:lineRule="auto"/>
      <w:jc w:val="both"/>
    </w:pPr>
  </w:style>
  <w:style w:type="paragraph" w:customStyle="1" w:styleId="scdraftheader">
    <w:name w:val="sc_draft_header"/>
    <w:qFormat/>
    <w:rsid w:val="00EB32EC"/>
    <w:pPr>
      <w:widowControl w:val="0"/>
      <w:suppressAutoHyphens/>
      <w:spacing w:after="0" w:line="240" w:lineRule="auto"/>
    </w:pPr>
  </w:style>
  <w:style w:type="paragraph" w:customStyle="1" w:styleId="scemptyline">
    <w:name w:val="sc_empty_line"/>
    <w:qFormat/>
    <w:rsid w:val="00EB32EC"/>
    <w:pPr>
      <w:widowControl w:val="0"/>
      <w:suppressAutoHyphens/>
      <w:spacing w:after="0" w:line="360" w:lineRule="auto"/>
      <w:jc w:val="both"/>
    </w:pPr>
  </w:style>
  <w:style w:type="paragraph" w:customStyle="1" w:styleId="scemptylineheader">
    <w:name w:val="sc_emptyline_header"/>
    <w:qFormat/>
    <w:rsid w:val="00EB32EC"/>
    <w:pPr>
      <w:widowControl w:val="0"/>
      <w:suppressAutoHyphens/>
      <w:spacing w:after="0" w:line="240" w:lineRule="auto"/>
      <w:jc w:val="both"/>
    </w:pPr>
  </w:style>
  <w:style w:type="character" w:customStyle="1" w:styleId="scinsert">
    <w:name w:val="sc_insert"/>
    <w:uiPriority w:val="1"/>
    <w:qFormat/>
    <w:rsid w:val="00EB32EC"/>
    <w:rPr>
      <w:caps w:val="0"/>
      <w:smallCaps w:val="0"/>
      <w:strike w:val="0"/>
      <w:dstrike w:val="0"/>
      <w:vanish w:val="0"/>
      <w:u w:val="single"/>
      <w:vertAlign w:val="baseline"/>
    </w:rPr>
  </w:style>
  <w:style w:type="character" w:customStyle="1" w:styleId="scinsertblue">
    <w:name w:val="sc_insert_blue"/>
    <w:uiPriority w:val="1"/>
    <w:qFormat/>
    <w:rsid w:val="00EB32EC"/>
    <w:rPr>
      <w:caps w:val="0"/>
      <w:smallCaps w:val="0"/>
      <w:strike w:val="0"/>
      <w:dstrike w:val="0"/>
      <w:vanish w:val="0"/>
      <w:color w:val="0070C0"/>
      <w:u w:val="single"/>
      <w:vertAlign w:val="baseline"/>
    </w:rPr>
  </w:style>
  <w:style w:type="character" w:customStyle="1" w:styleId="scinsertbluenounderline">
    <w:name w:val="sc_insert_blue_no_underline"/>
    <w:uiPriority w:val="1"/>
    <w:qFormat/>
    <w:rsid w:val="00EB32EC"/>
    <w:rPr>
      <w:caps w:val="0"/>
      <w:smallCaps w:val="0"/>
      <w:strike w:val="0"/>
      <w:dstrike w:val="0"/>
      <w:vanish w:val="0"/>
      <w:color w:val="0070C0"/>
      <w:u w:val="none"/>
      <w:vertAlign w:val="baseline"/>
    </w:rPr>
  </w:style>
  <w:style w:type="character" w:customStyle="1" w:styleId="scinsertred">
    <w:name w:val="sc_insert_red"/>
    <w:uiPriority w:val="1"/>
    <w:qFormat/>
    <w:rsid w:val="00EB32EC"/>
    <w:rPr>
      <w:caps w:val="0"/>
      <w:smallCaps w:val="0"/>
      <w:strike w:val="0"/>
      <w:dstrike w:val="0"/>
      <w:vanish w:val="0"/>
      <w:color w:val="FF0000"/>
      <w:u w:val="single"/>
      <w:vertAlign w:val="baseline"/>
    </w:rPr>
  </w:style>
  <w:style w:type="character" w:customStyle="1" w:styleId="scinsertrednounderline">
    <w:name w:val="sc_insert_red_no_underline"/>
    <w:uiPriority w:val="1"/>
    <w:qFormat/>
    <w:rsid w:val="00EB32EC"/>
    <w:rPr>
      <w:caps w:val="0"/>
      <w:smallCaps w:val="0"/>
      <w:strike w:val="0"/>
      <w:dstrike w:val="0"/>
      <w:vanish w:val="0"/>
      <w:color w:val="FF0000"/>
      <w:u w:val="none"/>
      <w:vertAlign w:val="baseline"/>
    </w:rPr>
  </w:style>
  <w:style w:type="character" w:customStyle="1" w:styleId="scstrike">
    <w:name w:val="sc_strike"/>
    <w:uiPriority w:val="1"/>
    <w:qFormat/>
    <w:rsid w:val="00EB32EC"/>
    <w:rPr>
      <w:strike/>
      <w:dstrike w:val="0"/>
    </w:rPr>
  </w:style>
  <w:style w:type="character" w:customStyle="1" w:styleId="scstrikeblue">
    <w:name w:val="sc_strike_blue"/>
    <w:uiPriority w:val="1"/>
    <w:qFormat/>
    <w:rsid w:val="00EB32EC"/>
    <w:rPr>
      <w:strike/>
      <w:dstrike w:val="0"/>
      <w:color w:val="0070C0"/>
    </w:rPr>
  </w:style>
  <w:style w:type="character" w:customStyle="1" w:styleId="scstrikered">
    <w:name w:val="sc_strike_red"/>
    <w:uiPriority w:val="1"/>
    <w:qFormat/>
    <w:rsid w:val="00EB32EC"/>
    <w:rPr>
      <w:strike/>
      <w:dstrike w:val="0"/>
      <w:color w:val="FF0000"/>
    </w:rPr>
  </w:style>
  <w:style w:type="character" w:customStyle="1" w:styleId="scstrikebluenoncodified">
    <w:name w:val="sc_strike_blue_non_codified"/>
    <w:uiPriority w:val="1"/>
    <w:qFormat/>
    <w:rsid w:val="00EB32EC"/>
    <w:rPr>
      <w:strike/>
      <w:dstrike w:val="0"/>
      <w:color w:val="0070C0"/>
      <w:lang w:val="en-US"/>
    </w:rPr>
  </w:style>
  <w:style w:type="character" w:customStyle="1" w:styleId="scstrikerednoncodified">
    <w:name w:val="sc_strike_red_non_codified"/>
    <w:uiPriority w:val="1"/>
    <w:qFormat/>
    <w:rsid w:val="00EB32EC"/>
    <w:rPr>
      <w:strike/>
      <w:dstrike w:val="0"/>
      <w:color w:val="FF0000"/>
    </w:rPr>
  </w:style>
  <w:style w:type="paragraph" w:customStyle="1" w:styleId="scnowthereforebold">
    <w:name w:val="sc_now_therefore_bold"/>
    <w:uiPriority w:val="1"/>
    <w:qFormat/>
    <w:rsid w:val="00EB32EC"/>
    <w:pPr>
      <w:widowControl w:val="0"/>
      <w:suppressAutoHyphens/>
      <w:spacing w:after="0" w:line="480" w:lineRule="auto"/>
    </w:pPr>
    <w:rPr>
      <w:rFonts w:eastAsia="Calibri" w:cs="Times New Roman"/>
    </w:rPr>
  </w:style>
  <w:style w:type="paragraph" w:customStyle="1" w:styleId="scbillsiglines">
    <w:name w:val="sc_bill_sig_lines"/>
    <w:qFormat/>
    <w:rsid w:val="00EB32EC"/>
    <w:pPr>
      <w:widowControl w:val="0"/>
      <w:tabs>
        <w:tab w:val="left" w:pos="216"/>
        <w:tab w:val="left" w:pos="4536"/>
        <w:tab w:val="left" w:pos="4752"/>
      </w:tabs>
      <w:suppressAutoHyphens/>
      <w:spacing w:after="0" w:line="360" w:lineRule="auto"/>
      <w:jc w:val="both"/>
    </w:pPr>
  </w:style>
  <w:style w:type="character" w:customStyle="1" w:styleId="screstorecode">
    <w:name w:val="sc_restore_code"/>
    <w:basedOn w:val="DefaultParagraphFont"/>
    <w:uiPriority w:val="1"/>
    <w:qFormat/>
    <w:rsid w:val="00EB32EC"/>
  </w:style>
  <w:style w:type="paragraph" w:customStyle="1" w:styleId="scbillendxx">
    <w:name w:val="sc_bill_end_xx"/>
    <w:qFormat/>
    <w:rsid w:val="00EB32EC"/>
    <w:pPr>
      <w:widowControl w:val="0"/>
      <w:suppressAutoHyphens/>
      <w:spacing w:after="0" w:line="240" w:lineRule="auto"/>
      <w:jc w:val="center"/>
    </w:pPr>
  </w:style>
  <w:style w:type="character" w:customStyle="1" w:styleId="scbillheader1">
    <w:name w:val="sc_bill_header1"/>
    <w:uiPriority w:val="1"/>
    <w:qFormat/>
    <w:rsid w:val="00EB32EC"/>
  </w:style>
  <w:style w:type="character" w:customStyle="1" w:styleId="scresolutionbody1">
    <w:name w:val="sc_resolution_body1"/>
    <w:uiPriority w:val="1"/>
    <w:qFormat/>
    <w:rsid w:val="00EB32EC"/>
  </w:style>
  <w:style w:type="character" w:styleId="Strong">
    <w:name w:val="Strong"/>
    <w:basedOn w:val="DefaultParagraphFont"/>
    <w:uiPriority w:val="22"/>
    <w:qFormat/>
    <w:rsid w:val="00EB32EC"/>
    <w:rPr>
      <w:b/>
      <w:bCs/>
    </w:rPr>
  </w:style>
  <w:style w:type="character" w:customStyle="1" w:styleId="scamendhouse">
    <w:name w:val="sc_amend_house"/>
    <w:uiPriority w:val="1"/>
    <w:qFormat/>
    <w:rsid w:val="00EB32EC"/>
    <w:rPr>
      <w:bdr w:val="none" w:sz="0" w:space="0" w:color="auto"/>
      <w:shd w:val="clear" w:color="auto" w:fill="FDE9D9" w:themeFill="accent6" w:themeFillTint="33"/>
    </w:rPr>
  </w:style>
  <w:style w:type="character" w:customStyle="1" w:styleId="scamendsenate">
    <w:name w:val="sc_amend_senate"/>
    <w:uiPriority w:val="1"/>
    <w:qFormat/>
    <w:rsid w:val="00EB32EC"/>
    <w:rPr>
      <w:bdr w:val="none" w:sz="0" w:space="0" w:color="auto"/>
      <w:shd w:val="clear" w:color="auto" w:fill="E5DFEC" w:themeFill="accent4" w:themeFillTint="33"/>
    </w:rPr>
  </w:style>
  <w:style w:type="paragraph" w:styleId="Revision">
    <w:name w:val="Revision"/>
    <w:hidden/>
    <w:uiPriority w:val="99"/>
    <w:semiHidden/>
    <w:rsid w:val="00EB32EC"/>
    <w:pPr>
      <w:spacing w:after="0" w:line="240" w:lineRule="auto"/>
    </w:pPr>
    <w:rPr>
      <w:rFonts w:eastAsia="Times New Roman" w:cs="Times New Roman"/>
      <w:szCs w:val="20"/>
    </w:rPr>
  </w:style>
  <w:style w:type="paragraph" w:customStyle="1" w:styleId="sccoversheetheader">
    <w:name w:val="sc_coversheet_header"/>
    <w:qFormat/>
    <w:rsid w:val="007C72ED"/>
    <w:pPr>
      <w:spacing w:after="0" w:line="240" w:lineRule="auto"/>
    </w:pPr>
    <w:rPr>
      <w:b/>
      <w:bCs/>
      <w:caps/>
    </w:rPr>
  </w:style>
  <w:style w:type="paragraph" w:customStyle="1" w:styleId="sccoversheetitalics">
    <w:name w:val="sc_coversheet_italics"/>
    <w:qFormat/>
    <w:rsid w:val="00EB32EC"/>
    <w:pPr>
      <w:spacing w:after="0" w:line="240" w:lineRule="auto"/>
    </w:pPr>
    <w:rPr>
      <w:i/>
    </w:rPr>
  </w:style>
  <w:style w:type="paragraph" w:customStyle="1" w:styleId="sccoversheetsenate">
    <w:name w:val="sc_coversheet_senate"/>
    <w:qFormat/>
    <w:rsid w:val="00EB32EC"/>
    <w:pPr>
      <w:spacing w:after="0" w:line="240" w:lineRule="auto"/>
    </w:pPr>
    <w:rPr>
      <w:b/>
    </w:rPr>
  </w:style>
  <w:style w:type="paragraph" w:customStyle="1" w:styleId="schouseresolutionwhereas">
    <w:name w:val="sc_house_resolution_whereas"/>
    <w:qFormat/>
    <w:rsid w:val="000F0A56"/>
    <w:pPr>
      <w:widowControl w:val="0"/>
      <w:suppressAutoHyphens/>
      <w:spacing w:after="0" w:line="360" w:lineRule="auto"/>
      <w:jc w:val="both"/>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25381">
      <w:bodyDiv w:val="1"/>
      <w:marLeft w:val="0"/>
      <w:marRight w:val="0"/>
      <w:marTop w:val="0"/>
      <w:marBottom w:val="0"/>
      <w:divBdr>
        <w:top w:val="none" w:sz="0" w:space="0" w:color="auto"/>
        <w:left w:val="none" w:sz="0" w:space="0" w:color="auto"/>
        <w:bottom w:val="none" w:sz="0" w:space="0" w:color="auto"/>
        <w:right w:val="none" w:sz="0" w:space="0" w:color="auto"/>
      </w:divBdr>
    </w:div>
    <w:div w:id="16403323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glossaryDocument" Target="glossary/document.xml" Id="rId14" /><Relationship Type="http://schemas.openxmlformats.org/officeDocument/2006/relationships/hyperlink" Target="https://www.scstatehouse.gov/billsearch.php?billnumbers=1239&amp;session=126&amp;summary=B" TargetMode="External" Id="R143990dc1e6241f6" /><Relationship Type="http://schemas.openxmlformats.org/officeDocument/2006/relationships/hyperlink" Target="https://www.scstatehouse.gov/sess126_2025-2026/prever/1239_20261028.docx" TargetMode="External" Id="R4cb4b533e25c400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6EE2598-44E2-4722-B5EC-2894FBD4C1DF}"/>
      </w:docPartPr>
      <w:docPartBody>
        <w:p w:rsidR="00460640" w:rsidRDefault="0072205F">
          <w:r w:rsidRPr="001852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5F"/>
    <w:rsid w:val="00174066"/>
    <w:rsid w:val="001D1124"/>
    <w:rsid w:val="00212BEF"/>
    <w:rsid w:val="002A3D45"/>
    <w:rsid w:val="00362988"/>
    <w:rsid w:val="003B7291"/>
    <w:rsid w:val="00460640"/>
    <w:rsid w:val="004D1BF3"/>
    <w:rsid w:val="00573513"/>
    <w:rsid w:val="0057395D"/>
    <w:rsid w:val="005B5327"/>
    <w:rsid w:val="006C38EE"/>
    <w:rsid w:val="0072205F"/>
    <w:rsid w:val="00751923"/>
    <w:rsid w:val="00804B1A"/>
    <w:rsid w:val="008228BC"/>
    <w:rsid w:val="00923672"/>
    <w:rsid w:val="00975DE6"/>
    <w:rsid w:val="00A22407"/>
    <w:rsid w:val="00AA6F82"/>
    <w:rsid w:val="00B01248"/>
    <w:rsid w:val="00B0164D"/>
    <w:rsid w:val="00BE097C"/>
    <w:rsid w:val="00C75114"/>
    <w:rsid w:val="00DB0597"/>
    <w:rsid w:val="00E216F6"/>
    <w:rsid w:val="00E851D4"/>
    <w:rsid w:val="00EA266C"/>
    <w:rsid w:val="00EB0F12"/>
    <w:rsid w:val="00EB6DDA"/>
    <w:rsid w:val="00EE2B2C"/>
    <w:rsid w:val="00EF3015"/>
    <w:rsid w:val="00F87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20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wb360Metadata xmlns="http://schemas.openxmlformats.org/package/2006/metadata/lwb360-metadata">
  <CHAMBER_DISPLAY>Senate</CHAMBER_DISPLAY>
  <DOCUMENT_TYPE>Bill</DOCUMENT_TYPE>
  <FILENAME>&lt;&lt;filename&gt;&gt;</FILENAME>
  <ID>21a8d9b8-f822-4a54-92b9-0dd3f866d9a0</ID>
  <IS_BUDGET_DOCUMENT>False</IS_BUDGET_DOCUMENT>
  <IS_EXCHANGE_POLLABLE>False</IS_EXCHANGE_POLLABLE>
  <T_BILL_B_HASSTRIKEALL>False</T_BILL_B_HASSTRIKEALL>
  <T_BILL_B_ISACT>False</T_BILL_B_ISACT>
  <T_BILL_B_ISACTJACKET>False</T_BILL_B_ISACTJACKET>
  <T_BILL_B_ISAMENDMENTTOCONSTITUTION>False</T_BILL_B_ISAMENDMENTTOCONSTITUTION>
  <T_BILL_B_ISCOMMITTEEREPORT>False</T_BILL_B_ISCOMMITTEEREPORT>
  <T_BILL_B_ISCONFERENCEREPORT>False</T_BILL_B_ISCONFERENCEREPORT>
  <T_BILL_B_ISCURRENT>True</T_BILL_B_ISCURRENT>
  <T_BILL_B_ISDELTA>False</T_BILL_B_ISDELTA>
  <T_BILL_B_ISDRAFTJACKET>False</T_BILL_B_ISDRAFTJACKET>
  <T_BILL_B_ISINTRODUCED>True</T_BILL_B_ISINTRODUCED>
  <T_BILL_B_ISMARKEDUP>False</T_BILL_B_ISMARKEDUP>
  <T_BILL_B_ISMERGED>False</T_BILL_B_ISMERGED>
  <T_BILL_B_ISPREFILED>False</T_BILL_B_ISPREFILED>
  <T_BILL_B_ISREINTROCOMPANION>False</T_BILL_B_ISREINTROCOMPANION>
  <T_BILL_B_ISTEMPORARY>False</T_BILL_B_ISTEMPORARY>
  <T_BILL_DT_VERSION>2026-10-28T00:00:00-04:00</T_BILL_DT_VERSION>
  <T_BILL_D_INTRODATE>2026-10-28</T_BILL_D_INTRODATE>
  <T_BILL_D_SENATEINTRODATE>2026-10-28</T_BILL_D_SENATEINTRODATE>
  <T_BILL_N_INTERNALVERSIONNUMBER>1</T_BILL_N_INTERNALVERSIONNUMBER>
  <T_BILL_N_SESSION>126</T_BILL_N_SESSION>
  <T_BILL_N_VERSIONNUMBER>1</T_BILL_N_VERSIONNUMBER>
  <T_BILL_N_YEAR>2026</T_BILL_N_YEAR>
  <T_BILL_REQUEST_REQUEST>8d1a5ace-85b7-424a-9da0-ae96f1ce5d9e</T_BILL_REQUEST_REQUEST>
  <T_BILL_R_ORIGINALDRAFT>e1c0c04f-88c7-4957-ad28-0bcd0fd02836</T_BILL_R_ORIGINALDRAFT>
  <T_BILL_SPONSOR_SPONSOR>66c4b7e0-4a32-4adf-93e9-75269ef2fff4</T_BILL_SPONSOR_SPONSOR>
  <T_BILL_T_BILLNAME>[1239]</T_BILL_T_BILLNAME>
  <T_BILL_T_BILLNUMBER>1239</T_BILL_T_BILLNUMBER>
  <T_BILL_T_BILLTITLE>TO CONGRATULATE SAINT PAUL UNITED METHODIST CHURCH UPON THE OCCASION OF ITS ONE HUNDRED FIFTIETH ANNIVERSARY AND TO COMMEND THE CHURCH FOR ITS MANY YEARS OF DEDICATED SERVICE TO THE WILLIAMSBURG COMMUNITY AND THE PEOPLE AND THE STATE OF SOUTH CAROLINA.</T_BILL_T_BILLTITLE>
  <T_BILL_T_CHAMBER>senate</T_BILL_T_CHAMBER>
  <T_BILL_T_FILENAME> </T_BILL_T_FILENAME>
  <T_BILL_T_LEGTYPE>resolution</T_BILL_T_LEGTYPE>
  <T_BILL_T_RATNUMBERSTRING>SNone</T_BILL_T_RATNUMBERSTRING>
  <T_BILL_T_SUBJECT>Saint Paul United Methodist Church</T_BILL_T_SUBJECT>
  <T_BILL_UR_DRAFTER>kenmoffitt@scsenate.gov</T_BILL_UR_DRAFTER>
  <T_BILL_UR_DRAFTINGASSISTANT>annabishop@scsenate.gov</T_BILL_UR_DRAFTINGASSISTANT>
  <T_BILL_UR_RESOLUTIONWRITER>annabishop@scsenate.gov</T_BILL_UR_RESOLUTIONWRITER>
</lwb360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D8E214EE48B4439B9747EC83697454" ma:contentTypeVersion="14" ma:contentTypeDescription="Create a new document." ma:contentTypeScope="" ma:versionID="ccc1c7b16015b9d6eddcbf340c920ee6">
  <xsd:schema xmlns:xsd="http://www.w3.org/2001/XMLSchema" xmlns:xs="http://www.w3.org/2001/XMLSchema" xmlns:p="http://schemas.microsoft.com/office/2006/metadata/properties" xmlns:ns2="a9eb553d-555c-4d73-a4bc-69af1940fa43" xmlns:ns3="33dedfd5-579a-4d6d-a810-348400e92b4f" targetNamespace="http://schemas.microsoft.com/office/2006/metadata/properties" ma:root="true" ma:fieldsID="4d0c1d2be63d773f63d84e1dec8ee52c" ns2:_="" ns3:_="">
    <xsd:import namespace="a9eb553d-555c-4d73-a4bc-69af1940fa43"/>
    <xsd:import namespace="33dedfd5-579a-4d6d-a810-348400e92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Inventorysheet"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553d-555c-4d73-a4bc-69af1940f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5105bb-eb5e-4b99-bbfb-a66865d3d776" ma:termSetId="09814cd3-568e-fe90-9814-8d621ff8fb84" ma:anchorId="fba54fb3-c3e1-fe81-a776-ca4b69148c4d" ma:open="true" ma:isKeyword="false">
      <xsd:complexType>
        <xsd:sequence>
          <xsd:element ref="pc:Terms" minOccurs="0" maxOccurs="1"/>
        </xsd:sequence>
      </xsd:complexType>
    </xsd:element>
    <xsd:element name="Inventorysheet" ma:index="23" nillable="true" ma:displayName="Inventory sheet" ma:default="0" ma:format="Dropdown" ma:internalName="Inventorysheet">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edfd5-579a-4d6d-a810-348400e92b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a80e6c-e853-4675-8757-5ae06c99692d}" ma:internalName="TaxCatchAll" ma:readOnly="false" ma:showField="CatchAllData" ma:web="33dedfd5-579a-4d6d-a810-348400e92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eb553d-555c-4d73-a4bc-69af1940fa43">
      <Terms xmlns="http://schemas.microsoft.com/office/infopath/2007/PartnerControls"/>
    </lcf76f155ced4ddcb4097134ff3c332f>
    <TaxCatchAll xmlns="33dedfd5-579a-4d6d-a810-348400e92b4f"/>
    <Inventorysheet xmlns="a9eb553d-555c-4d73-a4bc-69af1940fa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0AC2F9-CF59-46A9-A8A7-29CBD0ED4110}">
  <ds:schemaRefs>
    <ds:schemaRef ds:uri="http://schemas.openxmlformats.org/package/2006/metadata/lwb360-metadata"/>
  </ds:schemaRefs>
</ds:datastoreItem>
</file>

<file path=customXml/itemProps2.xml><?xml version="1.0" encoding="utf-8"?>
<ds:datastoreItem xmlns:ds="http://schemas.openxmlformats.org/officeDocument/2006/customXml" ds:itemID="{4C2CA695-B56D-4CF9-BFF5-DB7EB05A4E62}">
  <ds:schemaRefs>
    <ds:schemaRef ds:uri="http://schemas.openxmlformats.org/officeDocument/2006/bibliography"/>
  </ds:schemaRefs>
</ds:datastoreItem>
</file>

<file path=customXml/itemProps3.xml><?xml version="1.0" encoding="utf-8"?>
<ds:datastoreItem xmlns:ds="http://schemas.openxmlformats.org/officeDocument/2006/customXml" ds:itemID="{AA777AE3-0388-4B49-9F30-FB3B0EF41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553d-555c-4d73-a4bc-69af1940fa43"/>
    <ds:schemaRef ds:uri="33dedfd5-579a-4d6d-a810-348400e92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05B428-C0F8-487D-88EB-D029F5C2DBD4}">
  <ds:schemaRefs>
    <ds:schemaRef ds:uri="http://schemas.microsoft.com/office/2006/metadata/properties"/>
    <ds:schemaRef ds:uri="http://schemas.microsoft.com/office/infopath/2007/PartnerControls"/>
    <ds:schemaRef ds:uri="a9eb553d-555c-4d73-a4bc-69af1940fa43"/>
    <ds:schemaRef ds:uri="33dedfd5-579a-4d6d-a810-348400e92b4f"/>
  </ds:schemaRefs>
</ds:datastoreItem>
</file>

<file path=customXml/itemProps5.xml><?xml version="1.0" encoding="utf-8"?>
<ds:datastoreItem xmlns:ds="http://schemas.openxmlformats.org/officeDocument/2006/customXml" ds:itemID="{9C2DBA5A-1D8D-4A29-989E-3F205D804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3591</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
    </vt:vector>
  </TitlesOfParts>
  <Company>LPITS</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Charlton</dc:creator>
  <cp:lastModifiedBy>Anna Bishop</cp:lastModifiedBy>
  <cp:revision>4</cp:revision>
  <cp:lastPrinted>2021-01-26T15:56:00Z</cp:lastPrinted>
  <dcterms:created xsi:type="dcterms:W3CDTF">2026-10-05T13:54:00Z</dcterms:created>
  <dcterms:modified xsi:type="dcterms:W3CDTF">2026-10-05T13:54:00Z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0x01010063D8E214EE48B4439B9747EC83697454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UID">
    <vt:lpwstr>1bc21e14-c4e3-4eea-9931-e7023cfc5a59</vt:lpwstr>
  </property>
</Properties>
</file>