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SR-0204KM-VC25.docx</w:t>
      </w:r>
    </w:p>
    <w:p>
      <w:pPr>
        <w:widowControl w:val="false"/>
        <w:spacing w:after="0"/>
        <w:jc w:val="left"/>
      </w:pPr>
    </w:p>
    <w:p>
      <w:pPr>
        <w:widowControl w:val="false"/>
        <w:spacing w:after="0"/>
        <w:jc w:val="left"/>
      </w:pPr>
      <w:r>
        <w:rPr>
          <w:rFonts w:ascii="Times New Roman"/>
          <w:sz w:val="22"/>
        </w:rPr>
        <w:t xml:space="preserve">Introduced in the Senate on January 29, 2025</w:t>
      </w:r>
    </w:p>
    <w:p>
      <w:pPr>
        <w:widowControl w:val="false"/>
        <w:spacing w:after="0"/>
        <w:jc w:val="left"/>
      </w:pPr>
      <w:r>
        <w:rPr>
          <w:rFonts w:ascii="Times New Roman"/>
          <w:sz w:val="22"/>
        </w:rPr>
        <w:t xml:space="preserve">Adopted by the Senate on January 29, 2025</w:t>
      </w:r>
    </w:p>
    <w:p>
      <w:pPr>
        <w:widowControl w:val="false"/>
        <w:spacing w:after="0"/>
        <w:jc w:val="left"/>
      </w:pPr>
    </w:p>
    <w:p>
      <w:pPr>
        <w:widowControl w:val="false"/>
        <w:spacing w:after="0"/>
        <w:jc w:val="left"/>
      </w:pPr>
      <w:r>
        <w:rPr>
          <w:rFonts w:ascii="Times New Roman"/>
          <w:sz w:val="22"/>
        </w:rPr>
        <w:t xml:space="preserve">Summary: Robert Boyles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Senate</w:t>
      </w:r>
      <w:r>
        <w:tab/>
        <w:t xml:space="preserve">Introduced and adopted</w:t>
      </w:r>
      <w:r>
        <w:t xml:space="preserve"> (</w:t>
      </w:r>
      <w:hyperlink w:history="true" r:id="R5faf0bd077fc43db">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98cce905cf49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5cba8b9c004c79">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7E6B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F6EE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42FAF" w14:paraId="48DB32D0" w14:textId="1C809404">
          <w:pPr>
            <w:pStyle w:val="scresolutiontitle"/>
          </w:pPr>
          <w:r w:rsidRPr="00842FAF">
            <w:t>TO CONGRATULATE Robert H. Boyles Jr.</w:t>
          </w:r>
          <w:r>
            <w:t xml:space="preserve"> </w:t>
          </w:r>
          <w:r w:rsidRPr="00842FAF">
            <w:t xml:space="preserve">UPON THE OCCASION OF HIS RETIREMENT, TO COMMEND HIM FOR HIS </w:t>
          </w:r>
          <w:r>
            <w:t xml:space="preserve">many </w:t>
          </w:r>
          <w:r w:rsidRPr="00842FAF">
            <w:t>YEARS OF DEDICATED SERVICE</w:t>
          </w:r>
          <w:r w:rsidR="00F153D3">
            <w:t xml:space="preserve"> to the people and the state of south carolina</w:t>
          </w:r>
          <w:r w:rsidRPr="00842FAF">
            <w:t>, AND TO WISH HIM MUCH HAPPINESS AND FULFILLMENT IN THE YEARS AHEAD.</w:t>
          </w:r>
        </w:p>
      </w:sdtContent>
    </w:sdt>
    <w:p w:rsidR="0010776B" w:rsidP="00091FD9" w:rsidRDefault="0010776B" w14:paraId="48DB32D1" w14:textId="56627158">
      <w:pPr>
        <w:pStyle w:val="scresolutiontitle"/>
      </w:pPr>
    </w:p>
    <w:p w:rsidR="00413F23" w:rsidP="00413F23" w:rsidRDefault="00413F23" w14:paraId="21064311" w14:textId="136C62EB">
      <w:pPr>
        <w:pStyle w:val="scresolutionwhereas"/>
      </w:pPr>
      <w:bookmarkStart w:name="wa_34eda7013" w:id="1"/>
      <w:r>
        <w:t>W</w:t>
      </w:r>
      <w:bookmarkEnd w:id="1"/>
      <w:r>
        <w:t xml:space="preserve">hereas, the members of the South Carolina </w:t>
      </w:r>
      <w:r w:rsidR="00842FAF">
        <w:t>Senate</w:t>
      </w:r>
      <w:r>
        <w:t xml:space="preserve"> are pleased to recognize </w:t>
      </w:r>
      <w:r w:rsidRPr="00842FAF" w:rsidR="00842FAF">
        <w:t>Robert H. Boyles Jr.</w:t>
      </w:r>
      <w:r>
        <w:t xml:space="preserve"> upon the occasion of his retirement from </w:t>
      </w:r>
      <w:r w:rsidRPr="00842FAF" w:rsidR="00842FAF">
        <w:t>the South Carolina Department of Natural Resources (SCDNR)</w:t>
      </w:r>
      <w:r>
        <w:t>; and</w:t>
      </w:r>
    </w:p>
    <w:p w:rsidR="00B909BC" w:rsidP="00413F23" w:rsidRDefault="00B909BC" w14:paraId="31BA1FB1" w14:textId="77777777">
      <w:pPr>
        <w:pStyle w:val="scresolutionwhereas"/>
      </w:pPr>
    </w:p>
    <w:p w:rsidR="00B909BC" w:rsidP="00413F23" w:rsidRDefault="00B909BC" w14:paraId="6B602E6A" w14:textId="2FC0CB42">
      <w:pPr>
        <w:pStyle w:val="scresolutionwhereas"/>
      </w:pPr>
      <w:bookmarkStart w:name="wa_56879e0cd" w:id="2"/>
      <w:r>
        <w:t>W</w:t>
      </w:r>
      <w:bookmarkEnd w:id="2"/>
      <w:r>
        <w:t xml:space="preserve">hereas, Mr. Boyles received </w:t>
      </w:r>
      <w:r w:rsidRPr="00B909BC">
        <w:t xml:space="preserve">a Master of Marine Policy from the University of Delaware and a Bachelor of Science in mathematical economics from Wake Forest University. </w:t>
      </w:r>
      <w:r>
        <w:t>He</w:t>
      </w:r>
      <w:r w:rsidRPr="00B909BC">
        <w:t xml:space="preserve"> was a Bradley </w:t>
      </w:r>
      <w:r w:rsidR="00F153D3">
        <w:t>f</w:t>
      </w:r>
      <w:r w:rsidRPr="00B909BC">
        <w:t>ellow in Marine Policy at the Duke University Marine Lab</w:t>
      </w:r>
      <w:r>
        <w:t>; and</w:t>
      </w:r>
    </w:p>
    <w:p w:rsidR="00B909BC" w:rsidP="00413F23" w:rsidRDefault="00B909BC" w14:paraId="6F6CCABA" w14:textId="77777777">
      <w:pPr>
        <w:pStyle w:val="scresolutionwhereas"/>
      </w:pPr>
    </w:p>
    <w:p w:rsidR="00B909BC" w:rsidP="00413F23" w:rsidRDefault="00B909BC" w14:paraId="1B325190" w14:textId="785AE81F">
      <w:pPr>
        <w:pStyle w:val="scresolutionwhereas"/>
      </w:pPr>
      <w:bookmarkStart w:name="wa_bb494b9c0" w:id="3"/>
      <w:r>
        <w:t>W</w:t>
      </w:r>
      <w:bookmarkEnd w:id="3"/>
      <w:r>
        <w:t>hereas, p</w:t>
      </w:r>
      <w:r w:rsidRPr="00B909BC">
        <w:t xml:space="preserve">rior to joining the SCDNR, Robert worked as </w:t>
      </w:r>
      <w:r>
        <w:t>a</w:t>
      </w:r>
      <w:r w:rsidRPr="00B909BC">
        <w:t xml:space="preserve">ssistant to the </w:t>
      </w:r>
      <w:r>
        <w:t>d</w:t>
      </w:r>
      <w:r w:rsidRPr="00B909BC">
        <w:t xml:space="preserve">irector for </w:t>
      </w:r>
      <w:r>
        <w:t>p</w:t>
      </w:r>
      <w:r w:rsidRPr="00B909BC">
        <w:t xml:space="preserve">rograms at the South Carolina Sea Grant Consortium. Robert was a Dean John A. Knauss Sea Grant Marine Policy </w:t>
      </w:r>
      <w:r w:rsidR="00311EAE">
        <w:t>f</w:t>
      </w:r>
      <w:r w:rsidRPr="00B909BC">
        <w:t>ellow, where he worked for the NOAA Coastal Ocean Program</w:t>
      </w:r>
      <w:r>
        <w:t>; and</w:t>
      </w:r>
    </w:p>
    <w:p w:rsidR="00413F23" w:rsidP="00413F23" w:rsidRDefault="00413F23" w14:paraId="0847B5AD" w14:textId="77777777">
      <w:pPr>
        <w:pStyle w:val="scresolutionwhereas"/>
      </w:pPr>
    </w:p>
    <w:p w:rsidR="00B909BC" w:rsidP="00413F23" w:rsidRDefault="00413F23" w14:paraId="62471751" w14:textId="77777777">
      <w:pPr>
        <w:pStyle w:val="scresolutionwhereas"/>
      </w:pPr>
      <w:bookmarkStart w:name="wa_94ee77fb2" w:id="4"/>
      <w:r>
        <w:t>W</w:t>
      </w:r>
      <w:bookmarkEnd w:id="4"/>
      <w:r>
        <w:t xml:space="preserve">hereas, </w:t>
      </w:r>
      <w:r w:rsidR="00B909BC">
        <w:t xml:space="preserve">Mr. </w:t>
      </w:r>
      <w:r w:rsidRPr="00B909BC" w:rsidR="00B909BC">
        <w:t>Boyles began his career with SCDNR as an hourly employee in 1992</w:t>
      </w:r>
      <w:r w:rsidR="00B909BC">
        <w:t>,</w:t>
      </w:r>
      <w:r w:rsidRPr="00B909BC" w:rsidR="00B909BC">
        <w:t xml:space="preserve"> working on coastal fish and wildlife habitat issues with the South Carolina Wildlife &amp; Marine Resources Department, the forerunner agency of today’s SCDNR</w:t>
      </w:r>
      <w:r w:rsidR="00B909BC">
        <w:t>; and</w:t>
      </w:r>
    </w:p>
    <w:p w:rsidR="00B909BC" w:rsidP="00413F23" w:rsidRDefault="00B909BC" w14:paraId="1AE256EB" w14:textId="77777777">
      <w:pPr>
        <w:pStyle w:val="scresolutionwhereas"/>
      </w:pPr>
    </w:p>
    <w:p w:rsidR="00413F23" w:rsidP="00413F23" w:rsidRDefault="00B909BC" w14:paraId="421160CD" w14:textId="377997F5">
      <w:pPr>
        <w:pStyle w:val="scresolutionwhereas"/>
      </w:pPr>
      <w:bookmarkStart w:name="wa_6a5e2ea9a" w:id="5"/>
      <w:r>
        <w:t>W</w:t>
      </w:r>
      <w:bookmarkEnd w:id="5"/>
      <w:r>
        <w:t xml:space="preserve">hereas, </w:t>
      </w:r>
      <w:r w:rsidR="00A36635">
        <w:t xml:space="preserve">Mr. </w:t>
      </w:r>
      <w:r w:rsidRPr="00B909BC" w:rsidR="00A36635">
        <w:t xml:space="preserve">Boyles </w:t>
      </w:r>
      <w:r w:rsidRPr="00A36635" w:rsidR="00A36635">
        <w:t>served as SCDNR Deputy Director for Marine Resources</w:t>
      </w:r>
      <w:r w:rsidR="00A36635">
        <w:t xml:space="preserve"> from 2003 to 2019. </w:t>
      </w:r>
      <w:r w:rsidRPr="00A36635" w:rsidR="00A36635">
        <w:t xml:space="preserve">As Deputy Director, </w:t>
      </w:r>
      <w:r w:rsidR="00A36635">
        <w:t xml:space="preserve">Mr. </w:t>
      </w:r>
      <w:r w:rsidRPr="00B909BC" w:rsidR="00A36635">
        <w:t xml:space="preserve">Boyles </w:t>
      </w:r>
      <w:r w:rsidRPr="00A36635" w:rsidR="00A36635">
        <w:t>led all aspects of the operations, management</w:t>
      </w:r>
      <w:r w:rsidR="00A36635">
        <w:t>,</w:t>
      </w:r>
      <w:r w:rsidRPr="00A36635" w:rsidR="00A36635">
        <w:t xml:space="preserve"> and policy coordination for the Marine Resources Division. In this role, Robert represented the State of South Carolina on </w:t>
      </w:r>
      <w:r w:rsidR="00A36635">
        <w:t>several</w:t>
      </w:r>
      <w:r w:rsidRPr="00A36635" w:rsidR="00A36635">
        <w:t xml:space="preserve"> regional and national marine resources stewardship panels</w:t>
      </w:r>
      <w:r w:rsidR="00413F23">
        <w:t>; and</w:t>
      </w:r>
    </w:p>
    <w:p w:rsidR="00413F23" w:rsidP="00413F23" w:rsidRDefault="00413F23" w14:paraId="2FBB5FBB" w14:textId="77777777">
      <w:pPr>
        <w:pStyle w:val="scresolutionwhereas"/>
      </w:pPr>
    </w:p>
    <w:p w:rsidR="00413F23" w:rsidP="00413F23" w:rsidRDefault="00413F23" w14:paraId="1526B859" w14:textId="05705C06">
      <w:pPr>
        <w:pStyle w:val="scresolutionwhereas"/>
      </w:pPr>
      <w:bookmarkStart w:name="wa_413874912" w:id="6"/>
      <w:r>
        <w:t>W</w:t>
      </w:r>
      <w:bookmarkEnd w:id="6"/>
      <w:r>
        <w:t xml:space="preserve">hereas, </w:t>
      </w:r>
      <w:r w:rsidR="00A36635">
        <w:t xml:space="preserve">Mr. </w:t>
      </w:r>
      <w:r w:rsidRPr="00B909BC" w:rsidR="00A36635">
        <w:t xml:space="preserve">Boyles </w:t>
      </w:r>
      <w:r w:rsidRPr="00A36635" w:rsidR="00A36635">
        <w:t xml:space="preserve">served on the South Atlantic Fishery Management Council from 2005 to 2012. </w:t>
      </w:r>
      <w:r w:rsidR="005368FF">
        <w:t>He also</w:t>
      </w:r>
      <w:r w:rsidRPr="00B909BC" w:rsidR="00A36635">
        <w:t xml:space="preserve"> </w:t>
      </w:r>
      <w:r w:rsidRPr="00A36635" w:rsidR="00A36635">
        <w:t xml:space="preserve">served as </w:t>
      </w:r>
      <w:r w:rsidR="00A36635">
        <w:t>c</w:t>
      </w:r>
      <w:r w:rsidRPr="00A36635" w:rsidR="00A36635">
        <w:t>ommissioner</w:t>
      </w:r>
      <w:r w:rsidR="005368FF">
        <w:t>, vice chair, and chair</w:t>
      </w:r>
      <w:r w:rsidRPr="00A36635" w:rsidR="00A36635">
        <w:t xml:space="preserve"> </w:t>
      </w:r>
      <w:r w:rsidR="005368FF">
        <w:t>of</w:t>
      </w:r>
      <w:r w:rsidRPr="00A36635" w:rsidR="00A36635">
        <w:t xml:space="preserve"> the Atlantic States Marine Fisheries Commission. </w:t>
      </w:r>
      <w:r w:rsidR="00A36635">
        <w:t xml:space="preserve">Mr. </w:t>
      </w:r>
      <w:r w:rsidRPr="00B909BC" w:rsidR="00A36635">
        <w:t xml:space="preserve">Boyles </w:t>
      </w:r>
      <w:r w:rsidRPr="00A36635" w:rsidR="00A36635">
        <w:t xml:space="preserve">serves as </w:t>
      </w:r>
      <w:r w:rsidR="00A36635">
        <w:t>p</w:t>
      </w:r>
      <w:r w:rsidRPr="00A36635" w:rsidR="00A36635">
        <w:t xml:space="preserve">resident of the Southeastern Association of Fish and Wildlife Agencies and </w:t>
      </w:r>
      <w:r w:rsidR="00311EAE">
        <w:t>c</w:t>
      </w:r>
      <w:r w:rsidRPr="00A36635" w:rsidR="00A36635">
        <w:t>hair of the S</w:t>
      </w:r>
      <w:r w:rsidR="00A36635">
        <w:t xml:space="preserve">outh </w:t>
      </w:r>
      <w:r w:rsidRPr="00A36635" w:rsidR="00A36635">
        <w:t>C</w:t>
      </w:r>
      <w:r w:rsidR="00A36635">
        <w:t>arolina</w:t>
      </w:r>
      <w:r w:rsidRPr="00A36635" w:rsidR="00A36635">
        <w:t xml:space="preserve"> Sea Grant Consortium Board of Directors</w:t>
      </w:r>
      <w:r>
        <w:t>; and</w:t>
      </w:r>
    </w:p>
    <w:p w:rsidR="00413F23" w:rsidP="00413F23" w:rsidRDefault="00413F23" w14:paraId="097AEBA1" w14:textId="77777777">
      <w:pPr>
        <w:pStyle w:val="scresolutionwhereas"/>
      </w:pPr>
    </w:p>
    <w:p w:rsidR="00413F23" w:rsidP="00413F23" w:rsidRDefault="00413F23" w14:paraId="4BAE22EE" w14:textId="2AFB181B">
      <w:pPr>
        <w:pStyle w:val="scresolutionwhereas"/>
      </w:pPr>
      <w:bookmarkStart w:name="wa_e48b3ea9c" w:id="7"/>
      <w:r>
        <w:lastRenderedPageBreak/>
        <w:t>W</w:t>
      </w:r>
      <w:bookmarkEnd w:id="7"/>
      <w:r>
        <w:t xml:space="preserve">hereas, over the years, </w:t>
      </w:r>
      <w:r w:rsidR="00B909BC">
        <w:t xml:space="preserve">Mr. </w:t>
      </w:r>
      <w:r w:rsidRPr="00B909BC" w:rsidR="00B909BC">
        <w:t>Boyles</w:t>
      </w:r>
      <w:r>
        <w:t xml:space="preserve"> has received a number of honors and awards, including </w:t>
      </w:r>
      <w:r w:rsidRPr="00B909BC" w:rsidR="00B909BC">
        <w:t>the Captain David H. Hart Award</w:t>
      </w:r>
      <w:r w:rsidR="00B909BC">
        <w:t xml:space="preserve">, which was awarded to him in </w:t>
      </w:r>
      <w:r w:rsidRPr="00B909BC" w:rsidR="00B909BC">
        <w:t xml:space="preserve">2023 </w:t>
      </w:r>
      <w:r w:rsidR="00B909BC">
        <w:t xml:space="preserve">by </w:t>
      </w:r>
      <w:r w:rsidRPr="00B909BC" w:rsidR="00B909BC">
        <w:t>the Atlantic States Marine Fisheries Commission for his outstanding contributions to the sustainable management of marine resources along the eastern seaboard</w:t>
      </w:r>
      <w:r>
        <w:t>; and</w:t>
      </w:r>
    </w:p>
    <w:p w:rsidR="00413F23" w:rsidP="00413F23" w:rsidRDefault="00413F23" w14:paraId="22FDBE5D" w14:textId="77777777">
      <w:pPr>
        <w:pStyle w:val="scresolutionwhereas"/>
      </w:pPr>
    </w:p>
    <w:p w:rsidR="008A7625" w:rsidP="00413F23" w:rsidRDefault="00413F23" w14:paraId="44F28955" w14:textId="350D0FF1">
      <w:pPr>
        <w:pStyle w:val="scresolutionwhereas"/>
      </w:pPr>
      <w:bookmarkStart w:name="wa_cbbf62e0a" w:id="8"/>
      <w:r>
        <w:t>W</w:t>
      </w:r>
      <w:bookmarkEnd w:id="8"/>
      <w:r>
        <w:t xml:space="preserve">hereas, the members of the South Carolina </w:t>
      </w:r>
      <w:r w:rsidR="00A36635">
        <w:t>Senate</w:t>
      </w:r>
      <w:r>
        <w:t xml:space="preserve"> appreciate the passion and dedication that </w:t>
      </w:r>
      <w:r w:rsidR="00A36635">
        <w:t xml:space="preserve">Mr. </w:t>
      </w:r>
      <w:r w:rsidRPr="00B909BC" w:rsidR="00A36635">
        <w:t>Boyles</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33BAB28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6EEE">
            <w:rPr>
              <w:rStyle w:val="scresolutionbody1"/>
            </w:rPr>
            <w:t>Senate</w:t>
          </w:r>
        </w:sdtContent>
      </w:sdt>
      <w:r w:rsidRPr="00040E43">
        <w:t>:</w:t>
      </w:r>
    </w:p>
    <w:p w:rsidRPr="00040E43" w:rsidR="00B9052D" w:rsidP="00B703CB" w:rsidRDefault="00B9052D" w14:paraId="48DB32E5" w14:textId="77777777">
      <w:pPr>
        <w:pStyle w:val="scresolutionbody"/>
      </w:pPr>
    </w:p>
    <w:p w:rsidR="00413F23" w:rsidP="00413F23" w:rsidRDefault="00007116" w14:paraId="6B32901D" w14:textId="6BA1A69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6EEE">
            <w:rPr>
              <w:rStyle w:val="scresolutionbody1"/>
            </w:rPr>
            <w:t>Senate</w:t>
          </w:r>
        </w:sdtContent>
      </w:sdt>
      <w:r w:rsidRPr="00040E43">
        <w:t xml:space="preserve">, by this resolution, </w:t>
      </w:r>
      <w:r w:rsidRPr="001A256D" w:rsidR="00413F23">
        <w:t xml:space="preserve">congratulate </w:t>
      </w:r>
      <w:r w:rsidRPr="00842FAF" w:rsidR="00A36635">
        <w:t>Robert H. Boyles Jr.</w:t>
      </w:r>
      <w:r w:rsidR="00413F23">
        <w:t xml:space="preserve"> </w:t>
      </w:r>
      <w:r w:rsidRPr="001A256D" w:rsidR="00413F23">
        <w:t xml:space="preserve">upon the occasion of his retirement, commend him for his </w:t>
      </w:r>
      <w:r w:rsidR="00A36635">
        <w:t>many</w:t>
      </w:r>
      <w:r w:rsidR="00413F23">
        <w:t xml:space="preserve"> </w:t>
      </w:r>
      <w:r w:rsidRPr="001A256D" w:rsidR="00413F23">
        <w:t>years of dedicated service, and wish him much happiness and fulfillment in the years ahead.</w:t>
      </w:r>
    </w:p>
    <w:p w:rsidR="00413F23" w:rsidP="00413F23" w:rsidRDefault="00413F23" w14:paraId="0DCFA48B" w14:textId="77777777">
      <w:pPr>
        <w:pStyle w:val="scresolutionmembers"/>
      </w:pPr>
    </w:p>
    <w:p w:rsidRPr="00040E43" w:rsidR="00B9052D" w:rsidP="00413F23" w:rsidRDefault="00413F23" w14:paraId="48DB32E8" w14:textId="0BAB570A">
      <w:pPr>
        <w:pStyle w:val="scresolutionmembers"/>
      </w:pPr>
      <w:r>
        <w:t xml:space="preserve">Be it further resolved that a copy of this resolution be presented to </w:t>
      </w:r>
      <w:r w:rsidRPr="00A36635" w:rsidR="00A36635">
        <w:t>Robert H. Boyles Jr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66A6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F5B4D24" w:rsidR="007003E1" w:rsidRDefault="001402B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6EEE">
              <w:rPr>
                <w:noProof/>
              </w:rPr>
              <w:t>SR-0204KM-VC25.docx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4D42"/>
    <w:rsid w:val="001247AF"/>
    <w:rsid w:val="00133E66"/>
    <w:rsid w:val="001347EE"/>
    <w:rsid w:val="00136B38"/>
    <w:rsid w:val="001373F6"/>
    <w:rsid w:val="001435A3"/>
    <w:rsid w:val="00146ED3"/>
    <w:rsid w:val="00151044"/>
    <w:rsid w:val="00164175"/>
    <w:rsid w:val="00164C7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6431"/>
    <w:rsid w:val="002A602D"/>
    <w:rsid w:val="002B451A"/>
    <w:rsid w:val="002D55D2"/>
    <w:rsid w:val="002E5912"/>
    <w:rsid w:val="002F4473"/>
    <w:rsid w:val="00301B21"/>
    <w:rsid w:val="00311EAE"/>
    <w:rsid w:val="00325348"/>
    <w:rsid w:val="0032732C"/>
    <w:rsid w:val="003321E4"/>
    <w:rsid w:val="00336AD0"/>
    <w:rsid w:val="0036008C"/>
    <w:rsid w:val="0037079A"/>
    <w:rsid w:val="00385E1F"/>
    <w:rsid w:val="003A0D71"/>
    <w:rsid w:val="003A4798"/>
    <w:rsid w:val="003A4F41"/>
    <w:rsid w:val="003C4DAB"/>
    <w:rsid w:val="003D01E8"/>
    <w:rsid w:val="003D0BC2"/>
    <w:rsid w:val="003D4EAC"/>
    <w:rsid w:val="003E5288"/>
    <w:rsid w:val="003F6D79"/>
    <w:rsid w:val="003F6E8C"/>
    <w:rsid w:val="00413F23"/>
    <w:rsid w:val="0041760A"/>
    <w:rsid w:val="00417C01"/>
    <w:rsid w:val="004252D4"/>
    <w:rsid w:val="00436096"/>
    <w:rsid w:val="004403BD"/>
    <w:rsid w:val="00461441"/>
    <w:rsid w:val="004623E6"/>
    <w:rsid w:val="0046488E"/>
    <w:rsid w:val="0046685D"/>
    <w:rsid w:val="004669F5"/>
    <w:rsid w:val="004809EE"/>
    <w:rsid w:val="004B538F"/>
    <w:rsid w:val="004B7339"/>
    <w:rsid w:val="004E7D54"/>
    <w:rsid w:val="00511974"/>
    <w:rsid w:val="0052116B"/>
    <w:rsid w:val="00521B9D"/>
    <w:rsid w:val="00523741"/>
    <w:rsid w:val="005273C6"/>
    <w:rsid w:val="005275A2"/>
    <w:rsid w:val="00530A69"/>
    <w:rsid w:val="005368FF"/>
    <w:rsid w:val="00537FE6"/>
    <w:rsid w:val="00543DF3"/>
    <w:rsid w:val="00544C6E"/>
    <w:rsid w:val="00545593"/>
    <w:rsid w:val="00545C09"/>
    <w:rsid w:val="005479B0"/>
    <w:rsid w:val="00551C74"/>
    <w:rsid w:val="00556EBF"/>
    <w:rsid w:val="0055760A"/>
    <w:rsid w:val="0057560B"/>
    <w:rsid w:val="00577C6C"/>
    <w:rsid w:val="005834ED"/>
    <w:rsid w:val="00586257"/>
    <w:rsid w:val="0059285E"/>
    <w:rsid w:val="005A62FE"/>
    <w:rsid w:val="005B2FAA"/>
    <w:rsid w:val="005C2FE2"/>
    <w:rsid w:val="005E2BC9"/>
    <w:rsid w:val="005E2D9D"/>
    <w:rsid w:val="00605102"/>
    <w:rsid w:val="006053F5"/>
    <w:rsid w:val="00611909"/>
    <w:rsid w:val="006215AA"/>
    <w:rsid w:val="00627DCA"/>
    <w:rsid w:val="00666E48"/>
    <w:rsid w:val="00670F2F"/>
    <w:rsid w:val="006913C9"/>
    <w:rsid w:val="00692AC4"/>
    <w:rsid w:val="0069470D"/>
    <w:rsid w:val="006B1590"/>
    <w:rsid w:val="006D58AA"/>
    <w:rsid w:val="006E4451"/>
    <w:rsid w:val="006E655C"/>
    <w:rsid w:val="006E69E6"/>
    <w:rsid w:val="007003E1"/>
    <w:rsid w:val="007070AD"/>
    <w:rsid w:val="0071178D"/>
    <w:rsid w:val="007330AA"/>
    <w:rsid w:val="00733210"/>
    <w:rsid w:val="00734F00"/>
    <w:rsid w:val="007352A5"/>
    <w:rsid w:val="0073631E"/>
    <w:rsid w:val="00736959"/>
    <w:rsid w:val="007405C2"/>
    <w:rsid w:val="0074375C"/>
    <w:rsid w:val="00746A58"/>
    <w:rsid w:val="00763725"/>
    <w:rsid w:val="0077129B"/>
    <w:rsid w:val="007720AC"/>
    <w:rsid w:val="00781DF8"/>
    <w:rsid w:val="007836CC"/>
    <w:rsid w:val="00787728"/>
    <w:rsid w:val="007917CE"/>
    <w:rsid w:val="007959D3"/>
    <w:rsid w:val="007A70AE"/>
    <w:rsid w:val="007C0EE1"/>
    <w:rsid w:val="007C69B6"/>
    <w:rsid w:val="007C72ED"/>
    <w:rsid w:val="007E01B6"/>
    <w:rsid w:val="007F1843"/>
    <w:rsid w:val="007F3C86"/>
    <w:rsid w:val="007F6D64"/>
    <w:rsid w:val="00810471"/>
    <w:rsid w:val="008362E8"/>
    <w:rsid w:val="008410D3"/>
    <w:rsid w:val="00842FAF"/>
    <w:rsid w:val="00843D27"/>
    <w:rsid w:val="00846FE5"/>
    <w:rsid w:val="0085786E"/>
    <w:rsid w:val="00870570"/>
    <w:rsid w:val="008905D2"/>
    <w:rsid w:val="008A1768"/>
    <w:rsid w:val="008A489F"/>
    <w:rsid w:val="008A6DA8"/>
    <w:rsid w:val="008A7625"/>
    <w:rsid w:val="008B4AC4"/>
    <w:rsid w:val="008C3A19"/>
    <w:rsid w:val="008D05D1"/>
    <w:rsid w:val="008E1DCA"/>
    <w:rsid w:val="008E536B"/>
    <w:rsid w:val="008F0F33"/>
    <w:rsid w:val="008F4429"/>
    <w:rsid w:val="009059FF"/>
    <w:rsid w:val="0092634F"/>
    <w:rsid w:val="009270BA"/>
    <w:rsid w:val="0094021A"/>
    <w:rsid w:val="00946E28"/>
    <w:rsid w:val="00953783"/>
    <w:rsid w:val="0096528D"/>
    <w:rsid w:val="00965B3F"/>
    <w:rsid w:val="009837DF"/>
    <w:rsid w:val="00997638"/>
    <w:rsid w:val="009B44AF"/>
    <w:rsid w:val="009C6A0B"/>
    <w:rsid w:val="009C7F19"/>
    <w:rsid w:val="009E2BE4"/>
    <w:rsid w:val="009F0C77"/>
    <w:rsid w:val="009F4DD1"/>
    <w:rsid w:val="009F7B81"/>
    <w:rsid w:val="00A02543"/>
    <w:rsid w:val="00A247DE"/>
    <w:rsid w:val="00A36635"/>
    <w:rsid w:val="00A41684"/>
    <w:rsid w:val="00A53B0C"/>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2BF7"/>
    <w:rsid w:val="00AF0102"/>
    <w:rsid w:val="00AF1A81"/>
    <w:rsid w:val="00AF69EE"/>
    <w:rsid w:val="00B00C4F"/>
    <w:rsid w:val="00B128F5"/>
    <w:rsid w:val="00B27F56"/>
    <w:rsid w:val="00B31DA6"/>
    <w:rsid w:val="00B3602C"/>
    <w:rsid w:val="00B379CD"/>
    <w:rsid w:val="00B412D4"/>
    <w:rsid w:val="00B519D6"/>
    <w:rsid w:val="00B6480F"/>
    <w:rsid w:val="00B64FFF"/>
    <w:rsid w:val="00B66A6B"/>
    <w:rsid w:val="00B703CB"/>
    <w:rsid w:val="00B7267F"/>
    <w:rsid w:val="00B73ABE"/>
    <w:rsid w:val="00B879A5"/>
    <w:rsid w:val="00B9052D"/>
    <w:rsid w:val="00B909BC"/>
    <w:rsid w:val="00B9105E"/>
    <w:rsid w:val="00BB4FC5"/>
    <w:rsid w:val="00BB55C2"/>
    <w:rsid w:val="00BC1E62"/>
    <w:rsid w:val="00BC695A"/>
    <w:rsid w:val="00BD086A"/>
    <w:rsid w:val="00BD4498"/>
    <w:rsid w:val="00BE3C22"/>
    <w:rsid w:val="00BE46CD"/>
    <w:rsid w:val="00BF4812"/>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4414"/>
    <w:rsid w:val="00C92819"/>
    <w:rsid w:val="00C93C2C"/>
    <w:rsid w:val="00CA3BCF"/>
    <w:rsid w:val="00CC6B7B"/>
    <w:rsid w:val="00CD2089"/>
    <w:rsid w:val="00CE4EE6"/>
    <w:rsid w:val="00CF44FA"/>
    <w:rsid w:val="00CF6EEE"/>
    <w:rsid w:val="00D1567E"/>
    <w:rsid w:val="00D31310"/>
    <w:rsid w:val="00D367F9"/>
    <w:rsid w:val="00D37AF8"/>
    <w:rsid w:val="00D55053"/>
    <w:rsid w:val="00D66B80"/>
    <w:rsid w:val="00D73A67"/>
    <w:rsid w:val="00D8028D"/>
    <w:rsid w:val="00D970A9"/>
    <w:rsid w:val="00DB1F5E"/>
    <w:rsid w:val="00DC47B1"/>
    <w:rsid w:val="00DF3845"/>
    <w:rsid w:val="00E071A0"/>
    <w:rsid w:val="00E20243"/>
    <w:rsid w:val="00E32D96"/>
    <w:rsid w:val="00E41911"/>
    <w:rsid w:val="00E44B57"/>
    <w:rsid w:val="00E658FD"/>
    <w:rsid w:val="00E92EEF"/>
    <w:rsid w:val="00E95B4E"/>
    <w:rsid w:val="00E97AB4"/>
    <w:rsid w:val="00EA150E"/>
    <w:rsid w:val="00EB0F12"/>
    <w:rsid w:val="00EF2368"/>
    <w:rsid w:val="00EF3015"/>
    <w:rsid w:val="00EF5F4D"/>
    <w:rsid w:val="00F00604"/>
    <w:rsid w:val="00F02C5C"/>
    <w:rsid w:val="00F153D3"/>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C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B4FC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C5"/>
    <w:rPr>
      <w:rFonts w:eastAsia="Times New Roman" w:cs="Times New Roman"/>
      <w:b/>
      <w:sz w:val="30"/>
      <w:szCs w:val="20"/>
    </w:rPr>
  </w:style>
  <w:style w:type="paragraph" w:styleId="Header">
    <w:name w:val="header"/>
    <w:basedOn w:val="Normal"/>
    <w:link w:val="HeaderChar"/>
    <w:uiPriority w:val="99"/>
    <w:unhideWhenUsed/>
    <w:rsid w:val="00BB4FC5"/>
    <w:pPr>
      <w:tabs>
        <w:tab w:val="center" w:pos="4680"/>
        <w:tab w:val="right" w:pos="9360"/>
      </w:tabs>
    </w:pPr>
  </w:style>
  <w:style w:type="character" w:customStyle="1" w:styleId="HeaderChar">
    <w:name w:val="Header Char"/>
    <w:basedOn w:val="DefaultParagraphFont"/>
    <w:link w:val="Header"/>
    <w:uiPriority w:val="99"/>
    <w:rsid w:val="00BB4FC5"/>
    <w:rPr>
      <w:rFonts w:eastAsia="Times New Roman" w:cs="Times New Roman"/>
      <w:szCs w:val="20"/>
    </w:rPr>
  </w:style>
  <w:style w:type="paragraph" w:styleId="Footer">
    <w:name w:val="footer"/>
    <w:basedOn w:val="Normal"/>
    <w:link w:val="FooterChar"/>
    <w:uiPriority w:val="99"/>
    <w:unhideWhenUsed/>
    <w:rsid w:val="00BB4FC5"/>
    <w:pPr>
      <w:tabs>
        <w:tab w:val="center" w:pos="4680"/>
        <w:tab w:val="right" w:pos="9360"/>
      </w:tabs>
    </w:pPr>
  </w:style>
  <w:style w:type="character" w:customStyle="1" w:styleId="FooterChar">
    <w:name w:val="Footer Char"/>
    <w:basedOn w:val="DefaultParagraphFont"/>
    <w:link w:val="Footer"/>
    <w:uiPriority w:val="99"/>
    <w:rsid w:val="00BB4FC5"/>
    <w:rPr>
      <w:rFonts w:eastAsia="Times New Roman" w:cs="Times New Roman"/>
      <w:szCs w:val="20"/>
    </w:rPr>
  </w:style>
  <w:style w:type="character" w:styleId="PageNumber">
    <w:name w:val="page number"/>
    <w:basedOn w:val="DefaultParagraphFont"/>
    <w:uiPriority w:val="99"/>
    <w:semiHidden/>
    <w:unhideWhenUsed/>
    <w:rsid w:val="00BB4FC5"/>
  </w:style>
  <w:style w:type="character" w:styleId="LineNumber">
    <w:name w:val="line number"/>
    <w:basedOn w:val="DefaultParagraphFont"/>
    <w:uiPriority w:val="99"/>
    <w:semiHidden/>
    <w:unhideWhenUsed/>
    <w:rsid w:val="00BB4FC5"/>
  </w:style>
  <w:style w:type="paragraph" w:customStyle="1" w:styleId="BillDots">
    <w:name w:val="Bill Dots"/>
    <w:basedOn w:val="Normal"/>
    <w:qFormat/>
    <w:rsid w:val="00BB4FC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B4FC5"/>
    <w:pPr>
      <w:tabs>
        <w:tab w:val="right" w:pos="5904"/>
      </w:tabs>
    </w:pPr>
  </w:style>
  <w:style w:type="paragraph" w:styleId="BalloonText">
    <w:name w:val="Balloon Text"/>
    <w:basedOn w:val="Normal"/>
    <w:link w:val="BalloonTextChar"/>
    <w:uiPriority w:val="99"/>
    <w:semiHidden/>
    <w:unhideWhenUsed/>
    <w:rsid w:val="00B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FC5"/>
    <w:rPr>
      <w:rFonts w:ascii="Segoe UI" w:eastAsia="Times New Roman" w:hAnsi="Segoe UI" w:cs="Segoe UI"/>
      <w:sz w:val="18"/>
      <w:szCs w:val="18"/>
    </w:rPr>
  </w:style>
  <w:style w:type="paragraph" w:styleId="ListParagraph">
    <w:name w:val="List Paragraph"/>
    <w:basedOn w:val="Normal"/>
    <w:uiPriority w:val="34"/>
    <w:qFormat/>
    <w:rsid w:val="00BB4FC5"/>
    <w:pPr>
      <w:ind w:left="720"/>
      <w:contextualSpacing/>
    </w:pPr>
  </w:style>
  <w:style w:type="paragraph" w:customStyle="1" w:styleId="scbillheader">
    <w:name w:val="sc_bill_header"/>
    <w:qFormat/>
    <w:rsid w:val="00BB4FC5"/>
    <w:pPr>
      <w:widowControl w:val="0"/>
      <w:suppressAutoHyphens/>
      <w:spacing w:after="0" w:line="240" w:lineRule="auto"/>
      <w:jc w:val="center"/>
    </w:pPr>
    <w:rPr>
      <w:b/>
      <w:caps/>
      <w:sz w:val="30"/>
    </w:rPr>
  </w:style>
  <w:style w:type="paragraph" w:customStyle="1" w:styleId="schouseresolutionbythis">
    <w:name w:val="sc_house_resolution_by_this"/>
    <w:qFormat/>
    <w:rsid w:val="00BB4FC5"/>
    <w:pPr>
      <w:widowControl w:val="0"/>
      <w:suppressAutoHyphens/>
      <w:spacing w:after="0" w:line="240" w:lineRule="auto"/>
      <w:jc w:val="both"/>
    </w:pPr>
  </w:style>
  <w:style w:type="paragraph" w:customStyle="1" w:styleId="schouseresolutionclippageattorney">
    <w:name w:val="sc_house_resolution_clip_page_attorney"/>
    <w:qFormat/>
    <w:rsid w:val="00BB4F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B4F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B4F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B4FC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B4FC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B4F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B4FC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B4FC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B4FC5"/>
    <w:pPr>
      <w:widowControl w:val="0"/>
      <w:suppressAutoHyphens/>
      <w:spacing w:after="0" w:line="240" w:lineRule="auto"/>
      <w:jc w:val="both"/>
    </w:pPr>
    <w:rPr>
      <w:caps/>
    </w:rPr>
  </w:style>
  <w:style w:type="paragraph" w:customStyle="1" w:styleId="schouseresolutionemptyline">
    <w:name w:val="sc_house_resolution_empty_line"/>
    <w:qFormat/>
    <w:rsid w:val="00BB4FC5"/>
    <w:pPr>
      <w:widowControl w:val="0"/>
      <w:suppressAutoHyphens/>
      <w:spacing w:after="0" w:line="240" w:lineRule="auto"/>
      <w:jc w:val="both"/>
    </w:pPr>
  </w:style>
  <w:style w:type="paragraph" w:customStyle="1" w:styleId="schouseresolutionfurtherresolved">
    <w:name w:val="sc_house_resolution_further_resolved"/>
    <w:qFormat/>
    <w:rsid w:val="00BB4FC5"/>
    <w:pPr>
      <w:widowControl w:val="0"/>
      <w:suppressAutoHyphens/>
      <w:spacing w:after="0" w:line="240" w:lineRule="auto"/>
      <w:jc w:val="both"/>
    </w:pPr>
  </w:style>
  <w:style w:type="paragraph" w:customStyle="1" w:styleId="schouseresolutionheader">
    <w:name w:val="sc_house_resolution_header"/>
    <w:qFormat/>
    <w:rsid w:val="00BB4FC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B4FC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B4FC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B4FC5"/>
    <w:pPr>
      <w:widowControl w:val="0"/>
      <w:suppressLineNumbers/>
      <w:suppressAutoHyphens/>
      <w:jc w:val="left"/>
    </w:pPr>
    <w:rPr>
      <w:b/>
    </w:rPr>
  </w:style>
  <w:style w:type="paragraph" w:customStyle="1" w:styleId="schouseresolutionjackettitle">
    <w:name w:val="sc_house_resolution_jacket_title"/>
    <w:qFormat/>
    <w:rsid w:val="00BB4FC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B4FC5"/>
    <w:pPr>
      <w:widowControl w:val="0"/>
      <w:suppressAutoHyphens/>
      <w:spacing w:after="0" w:line="360" w:lineRule="auto"/>
      <w:jc w:val="both"/>
    </w:pPr>
  </w:style>
  <w:style w:type="paragraph" w:customStyle="1" w:styleId="scresolutionwhereas">
    <w:name w:val="sc_resolution_whereas"/>
    <w:qFormat/>
    <w:rsid w:val="00BB4FC5"/>
    <w:pPr>
      <w:widowControl w:val="0"/>
      <w:suppressAutoHyphens/>
      <w:spacing w:after="0" w:line="360" w:lineRule="auto"/>
      <w:jc w:val="both"/>
    </w:pPr>
  </w:style>
  <w:style w:type="paragraph" w:customStyle="1" w:styleId="schouseresolutionxx">
    <w:name w:val="sc_house_resolution_xx"/>
    <w:qFormat/>
    <w:rsid w:val="00BB4FC5"/>
    <w:pPr>
      <w:widowControl w:val="0"/>
      <w:suppressAutoHyphens/>
      <w:spacing w:after="0" w:line="240" w:lineRule="auto"/>
      <w:jc w:val="center"/>
    </w:pPr>
  </w:style>
  <w:style w:type="paragraph" w:customStyle="1" w:styleId="BillDots0">
    <w:name w:val="BillDots"/>
    <w:basedOn w:val="Normal"/>
    <w:autoRedefine/>
    <w:qFormat/>
    <w:rsid w:val="00BB4FC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B4FC5"/>
    <w:rPr>
      <w:color w:val="0000FF" w:themeColor="hyperlink"/>
      <w:u w:val="single"/>
    </w:rPr>
  </w:style>
  <w:style w:type="paragraph" w:customStyle="1" w:styleId="Numbers">
    <w:name w:val="Numbers"/>
    <w:basedOn w:val="BillDots0"/>
    <w:qFormat/>
    <w:rsid w:val="00BB4FC5"/>
    <w:pPr>
      <w:tabs>
        <w:tab w:val="right" w:pos="5904"/>
      </w:tabs>
    </w:pPr>
  </w:style>
  <w:style w:type="character" w:customStyle="1" w:styleId="scclippagepath">
    <w:name w:val="sc_clip_page_path"/>
    <w:uiPriority w:val="1"/>
    <w:qFormat/>
    <w:rsid w:val="00BB4FC5"/>
    <w:rPr>
      <w:rFonts w:ascii="Times New Roman" w:hAnsi="Times New Roman"/>
      <w:caps/>
      <w:smallCaps w:val="0"/>
      <w:sz w:val="22"/>
    </w:rPr>
  </w:style>
  <w:style w:type="paragraph" w:customStyle="1" w:styleId="scconresoattyda">
    <w:name w:val="sc_con_reso_atty_da"/>
    <w:qFormat/>
    <w:rsid w:val="00BB4FC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B4FC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B4FC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B4FC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B4FC5"/>
    <w:pPr>
      <w:widowControl w:val="0"/>
      <w:suppressAutoHyphens/>
      <w:spacing w:after="0" w:line="240" w:lineRule="auto"/>
      <w:jc w:val="both"/>
    </w:pPr>
  </w:style>
  <w:style w:type="paragraph" w:customStyle="1" w:styleId="scjrregattydadocno">
    <w:name w:val="sc_jrreg_atty_da_docno"/>
    <w:basedOn w:val="Normal"/>
    <w:qFormat/>
    <w:rsid w:val="00BB4F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B4FC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B4F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B4FC5"/>
    <w:rPr>
      <w:rFonts w:ascii="Times New Roman" w:hAnsi="Times New Roman"/>
      <w:b/>
      <w:caps/>
      <w:smallCaps w:val="0"/>
      <w:sz w:val="24"/>
    </w:rPr>
  </w:style>
  <w:style w:type="paragraph" w:customStyle="1" w:styleId="scjrregfooter">
    <w:name w:val="sc_jrreg_footer"/>
    <w:qFormat/>
    <w:rsid w:val="00BB4FC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B4F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B4F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B4FC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B4F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B4F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B4F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B4F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B4FC5"/>
    <w:pPr>
      <w:widowControl w:val="0"/>
      <w:suppressAutoHyphens/>
      <w:spacing w:after="0" w:line="360" w:lineRule="auto"/>
      <w:jc w:val="both"/>
    </w:pPr>
  </w:style>
  <w:style w:type="paragraph" w:customStyle="1" w:styleId="scresolutionbody">
    <w:name w:val="sc_resolution_body"/>
    <w:qFormat/>
    <w:rsid w:val="00BB4FC5"/>
    <w:pPr>
      <w:widowControl w:val="0"/>
      <w:suppressAutoHyphens/>
      <w:spacing w:after="0" w:line="360" w:lineRule="auto"/>
      <w:jc w:val="both"/>
    </w:pPr>
  </w:style>
  <w:style w:type="paragraph" w:customStyle="1" w:styleId="scresolutionclippagebottom">
    <w:name w:val="sc_resolution_clip_page_bottom"/>
    <w:qFormat/>
    <w:rsid w:val="00BB4F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B4FC5"/>
    <w:pPr>
      <w:widowControl w:val="0"/>
      <w:suppressAutoHyphens/>
      <w:spacing w:after="0" w:line="240" w:lineRule="auto"/>
      <w:jc w:val="both"/>
    </w:pPr>
  </w:style>
  <w:style w:type="paragraph" w:customStyle="1" w:styleId="scresolutionfooter">
    <w:name w:val="sc_resolution_footer"/>
    <w:link w:val="scresolutionfooterChar"/>
    <w:qFormat/>
    <w:rsid w:val="00BB4FC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B4FC5"/>
    <w:rPr>
      <w:rFonts w:eastAsia="Times New Roman" w:cs="Times New Roman"/>
      <w:szCs w:val="20"/>
    </w:rPr>
  </w:style>
  <w:style w:type="paragraph" w:customStyle="1" w:styleId="scresolutionheader">
    <w:name w:val="sc_resolution_header"/>
    <w:qFormat/>
    <w:rsid w:val="00BB4FC5"/>
    <w:pPr>
      <w:widowControl w:val="0"/>
      <w:suppressAutoHyphens/>
      <w:spacing w:after="0" w:line="240" w:lineRule="auto"/>
      <w:jc w:val="center"/>
    </w:pPr>
    <w:rPr>
      <w:b/>
      <w:caps/>
      <w:sz w:val="30"/>
    </w:rPr>
  </w:style>
  <w:style w:type="paragraph" w:customStyle="1" w:styleId="scresolutiontitle">
    <w:name w:val="sc_resolution_title"/>
    <w:qFormat/>
    <w:rsid w:val="00BB4FC5"/>
    <w:pPr>
      <w:widowControl w:val="0"/>
      <w:suppressAutoHyphens/>
      <w:spacing w:after="0" w:line="240" w:lineRule="auto"/>
      <w:jc w:val="both"/>
    </w:pPr>
    <w:rPr>
      <w:caps/>
    </w:rPr>
  </w:style>
  <w:style w:type="paragraph" w:customStyle="1" w:styleId="scresolutionxx">
    <w:name w:val="sc_resolution_xx"/>
    <w:qFormat/>
    <w:rsid w:val="00BB4FC5"/>
    <w:pPr>
      <w:widowControl w:val="0"/>
      <w:suppressAutoHyphens/>
      <w:spacing w:after="0" w:line="240" w:lineRule="auto"/>
      <w:jc w:val="center"/>
    </w:pPr>
  </w:style>
  <w:style w:type="character" w:customStyle="1" w:styleId="scSECTIONS">
    <w:name w:val="sc_SECTIONS"/>
    <w:uiPriority w:val="1"/>
    <w:qFormat/>
    <w:rsid w:val="00BB4FC5"/>
    <w:rPr>
      <w:rFonts w:ascii="Times New Roman" w:hAnsi="Times New Roman"/>
      <w:b w:val="0"/>
      <w:i w:val="0"/>
      <w:caps/>
      <w:smallCaps w:val="0"/>
      <w:color w:val="auto"/>
      <w:sz w:val="22"/>
    </w:rPr>
  </w:style>
  <w:style w:type="character" w:customStyle="1" w:styleId="scsenateclippagepath">
    <w:name w:val="sc_senate_clip_page_path"/>
    <w:uiPriority w:val="1"/>
    <w:qFormat/>
    <w:rsid w:val="00BB4FC5"/>
    <w:rPr>
      <w:rFonts w:ascii="Times New Roman" w:hAnsi="Times New Roman"/>
      <w:caps/>
      <w:smallCaps w:val="0"/>
      <w:sz w:val="22"/>
    </w:rPr>
  </w:style>
  <w:style w:type="paragraph" w:customStyle="1" w:styleId="scsenateresolutionbody">
    <w:name w:val="sc_senate_resolution_body"/>
    <w:qFormat/>
    <w:rsid w:val="00BB4FC5"/>
    <w:pPr>
      <w:widowControl w:val="0"/>
      <w:suppressAutoHyphens/>
      <w:spacing w:after="0" w:line="360" w:lineRule="auto"/>
      <w:jc w:val="both"/>
    </w:pPr>
  </w:style>
  <w:style w:type="paragraph" w:customStyle="1" w:styleId="scsenateresolutionclippagebottom">
    <w:name w:val="sc_senate_resolution_clip_page_bottom"/>
    <w:qFormat/>
    <w:rsid w:val="00BB4FC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B4FC5"/>
    <w:pPr>
      <w:widowControl w:val="0"/>
      <w:suppressLineNumbers/>
      <w:suppressAutoHyphens/>
    </w:pPr>
  </w:style>
  <w:style w:type="paragraph" w:customStyle="1" w:styleId="scsenateresolutionclippagerepdocumentname">
    <w:name w:val="sc_senate_resolution_clip_page_rep_document_name"/>
    <w:qFormat/>
    <w:rsid w:val="00BB4FC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B4FC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B4FC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B4FC5"/>
    <w:rPr>
      <w:color w:val="808080"/>
    </w:rPr>
  </w:style>
  <w:style w:type="paragraph" w:customStyle="1" w:styleId="sctablecodifiedsection">
    <w:name w:val="sc_table_codified_section"/>
    <w:qFormat/>
    <w:rsid w:val="00BB4FC5"/>
    <w:pPr>
      <w:widowControl w:val="0"/>
      <w:suppressAutoHyphens/>
      <w:spacing w:after="0" w:line="360" w:lineRule="auto"/>
    </w:pPr>
  </w:style>
  <w:style w:type="paragraph" w:customStyle="1" w:styleId="sctableln">
    <w:name w:val="sc_table_ln"/>
    <w:qFormat/>
    <w:rsid w:val="00BB4FC5"/>
    <w:pPr>
      <w:widowControl w:val="0"/>
      <w:suppressAutoHyphens/>
      <w:spacing w:after="0" w:line="360" w:lineRule="auto"/>
      <w:jc w:val="right"/>
    </w:pPr>
  </w:style>
  <w:style w:type="paragraph" w:customStyle="1" w:styleId="sctablenoncodifiedsection">
    <w:name w:val="sc_table_non_codified_section"/>
    <w:qFormat/>
    <w:rsid w:val="00BB4FC5"/>
    <w:pPr>
      <w:widowControl w:val="0"/>
      <w:suppressAutoHyphens/>
      <w:spacing w:after="0" w:line="360" w:lineRule="auto"/>
    </w:pPr>
  </w:style>
  <w:style w:type="paragraph" w:customStyle="1" w:styleId="scresolutionmembers">
    <w:name w:val="sc_resolution_members"/>
    <w:qFormat/>
    <w:rsid w:val="00BB4FC5"/>
    <w:pPr>
      <w:widowControl w:val="0"/>
      <w:suppressAutoHyphens/>
      <w:spacing w:after="0" w:line="360" w:lineRule="auto"/>
      <w:jc w:val="both"/>
    </w:pPr>
  </w:style>
  <w:style w:type="paragraph" w:customStyle="1" w:styleId="scdraftheader">
    <w:name w:val="sc_draft_header"/>
    <w:qFormat/>
    <w:rsid w:val="00BB4FC5"/>
    <w:pPr>
      <w:widowControl w:val="0"/>
      <w:suppressAutoHyphens/>
      <w:spacing w:after="0" w:line="240" w:lineRule="auto"/>
    </w:pPr>
  </w:style>
  <w:style w:type="paragraph" w:customStyle="1" w:styleId="scemptyline">
    <w:name w:val="sc_empty_line"/>
    <w:qFormat/>
    <w:rsid w:val="00BB4FC5"/>
    <w:pPr>
      <w:widowControl w:val="0"/>
      <w:suppressAutoHyphens/>
      <w:spacing w:after="0" w:line="360" w:lineRule="auto"/>
      <w:jc w:val="both"/>
    </w:pPr>
  </w:style>
  <w:style w:type="paragraph" w:customStyle="1" w:styleId="scemptylineheader">
    <w:name w:val="sc_emptyline_header"/>
    <w:qFormat/>
    <w:rsid w:val="00BB4FC5"/>
    <w:pPr>
      <w:widowControl w:val="0"/>
      <w:suppressAutoHyphens/>
      <w:spacing w:after="0" w:line="240" w:lineRule="auto"/>
      <w:jc w:val="both"/>
    </w:pPr>
  </w:style>
  <w:style w:type="character" w:customStyle="1" w:styleId="scinsert">
    <w:name w:val="sc_insert"/>
    <w:uiPriority w:val="1"/>
    <w:qFormat/>
    <w:rsid w:val="00BB4FC5"/>
    <w:rPr>
      <w:caps w:val="0"/>
      <w:smallCaps w:val="0"/>
      <w:strike w:val="0"/>
      <w:dstrike w:val="0"/>
      <w:vanish w:val="0"/>
      <w:u w:val="single"/>
      <w:vertAlign w:val="baseline"/>
    </w:rPr>
  </w:style>
  <w:style w:type="character" w:customStyle="1" w:styleId="scinsertblue">
    <w:name w:val="sc_insert_blue"/>
    <w:uiPriority w:val="1"/>
    <w:qFormat/>
    <w:rsid w:val="00BB4FC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B4FC5"/>
    <w:rPr>
      <w:caps w:val="0"/>
      <w:smallCaps w:val="0"/>
      <w:strike w:val="0"/>
      <w:dstrike w:val="0"/>
      <w:vanish w:val="0"/>
      <w:color w:val="0070C0"/>
      <w:u w:val="none"/>
      <w:vertAlign w:val="baseline"/>
    </w:rPr>
  </w:style>
  <w:style w:type="character" w:customStyle="1" w:styleId="scinsertred">
    <w:name w:val="sc_insert_red"/>
    <w:uiPriority w:val="1"/>
    <w:qFormat/>
    <w:rsid w:val="00BB4FC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B4FC5"/>
    <w:rPr>
      <w:caps w:val="0"/>
      <w:smallCaps w:val="0"/>
      <w:strike w:val="0"/>
      <w:dstrike w:val="0"/>
      <w:vanish w:val="0"/>
      <w:color w:val="FF0000"/>
      <w:u w:val="none"/>
      <w:vertAlign w:val="baseline"/>
    </w:rPr>
  </w:style>
  <w:style w:type="character" w:customStyle="1" w:styleId="scstrike">
    <w:name w:val="sc_strike"/>
    <w:uiPriority w:val="1"/>
    <w:qFormat/>
    <w:rsid w:val="00BB4FC5"/>
    <w:rPr>
      <w:strike/>
      <w:dstrike w:val="0"/>
    </w:rPr>
  </w:style>
  <w:style w:type="character" w:customStyle="1" w:styleId="scstrikeblue">
    <w:name w:val="sc_strike_blue"/>
    <w:uiPriority w:val="1"/>
    <w:qFormat/>
    <w:rsid w:val="00BB4FC5"/>
    <w:rPr>
      <w:strike/>
      <w:dstrike w:val="0"/>
      <w:color w:val="0070C0"/>
    </w:rPr>
  </w:style>
  <w:style w:type="character" w:customStyle="1" w:styleId="scstrikered">
    <w:name w:val="sc_strike_red"/>
    <w:uiPriority w:val="1"/>
    <w:qFormat/>
    <w:rsid w:val="00BB4FC5"/>
    <w:rPr>
      <w:strike/>
      <w:dstrike w:val="0"/>
      <w:color w:val="FF0000"/>
    </w:rPr>
  </w:style>
  <w:style w:type="character" w:customStyle="1" w:styleId="scstrikebluenoncodified">
    <w:name w:val="sc_strike_blue_non_codified"/>
    <w:uiPriority w:val="1"/>
    <w:qFormat/>
    <w:rsid w:val="00BB4FC5"/>
    <w:rPr>
      <w:strike/>
      <w:dstrike w:val="0"/>
      <w:color w:val="0070C0"/>
      <w:lang w:val="en-US"/>
    </w:rPr>
  </w:style>
  <w:style w:type="character" w:customStyle="1" w:styleId="scstrikerednoncodified">
    <w:name w:val="sc_strike_red_non_codified"/>
    <w:uiPriority w:val="1"/>
    <w:qFormat/>
    <w:rsid w:val="00BB4FC5"/>
    <w:rPr>
      <w:strike/>
      <w:dstrike w:val="0"/>
      <w:color w:val="FF0000"/>
    </w:rPr>
  </w:style>
  <w:style w:type="paragraph" w:customStyle="1" w:styleId="scnowthereforebold">
    <w:name w:val="sc_now_therefore_bold"/>
    <w:uiPriority w:val="1"/>
    <w:qFormat/>
    <w:rsid w:val="00BB4FC5"/>
    <w:pPr>
      <w:widowControl w:val="0"/>
      <w:suppressAutoHyphens/>
      <w:spacing w:after="0" w:line="480" w:lineRule="auto"/>
    </w:pPr>
    <w:rPr>
      <w:rFonts w:eastAsia="Calibri" w:cs="Times New Roman"/>
    </w:rPr>
  </w:style>
  <w:style w:type="paragraph" w:customStyle="1" w:styleId="scbillsiglines">
    <w:name w:val="sc_bill_sig_lines"/>
    <w:qFormat/>
    <w:rsid w:val="00BB4FC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B4FC5"/>
  </w:style>
  <w:style w:type="paragraph" w:customStyle="1" w:styleId="scbillendxx">
    <w:name w:val="sc_bill_end_xx"/>
    <w:qFormat/>
    <w:rsid w:val="00BB4FC5"/>
    <w:pPr>
      <w:widowControl w:val="0"/>
      <w:suppressAutoHyphens/>
      <w:spacing w:after="0" w:line="240" w:lineRule="auto"/>
      <w:jc w:val="center"/>
    </w:pPr>
  </w:style>
  <w:style w:type="character" w:customStyle="1" w:styleId="scbillheader1">
    <w:name w:val="sc_bill_header1"/>
    <w:uiPriority w:val="1"/>
    <w:qFormat/>
    <w:rsid w:val="00BB4FC5"/>
  </w:style>
  <w:style w:type="character" w:customStyle="1" w:styleId="scresolutionbody1">
    <w:name w:val="sc_resolution_body1"/>
    <w:uiPriority w:val="1"/>
    <w:qFormat/>
    <w:rsid w:val="00BB4FC5"/>
  </w:style>
  <w:style w:type="character" w:styleId="Strong">
    <w:name w:val="Strong"/>
    <w:basedOn w:val="DefaultParagraphFont"/>
    <w:uiPriority w:val="22"/>
    <w:qFormat/>
    <w:rsid w:val="00BB4FC5"/>
    <w:rPr>
      <w:b/>
      <w:bCs/>
    </w:rPr>
  </w:style>
  <w:style w:type="character" w:customStyle="1" w:styleId="scamendhouse">
    <w:name w:val="sc_amend_house"/>
    <w:uiPriority w:val="1"/>
    <w:qFormat/>
    <w:rsid w:val="00BB4FC5"/>
    <w:rPr>
      <w:bdr w:val="none" w:sz="0" w:space="0" w:color="auto"/>
      <w:shd w:val="clear" w:color="auto" w:fill="FDE9D9" w:themeFill="accent6" w:themeFillTint="33"/>
    </w:rPr>
  </w:style>
  <w:style w:type="character" w:customStyle="1" w:styleId="scamendsenate">
    <w:name w:val="sc_amend_senate"/>
    <w:uiPriority w:val="1"/>
    <w:qFormat/>
    <w:rsid w:val="00BB4FC5"/>
    <w:rPr>
      <w:bdr w:val="none" w:sz="0" w:space="0" w:color="auto"/>
      <w:shd w:val="clear" w:color="auto" w:fill="E5DFEC" w:themeFill="accent4" w:themeFillTint="33"/>
    </w:rPr>
  </w:style>
  <w:style w:type="paragraph" w:styleId="Revision">
    <w:name w:val="Revision"/>
    <w:hidden/>
    <w:uiPriority w:val="99"/>
    <w:semiHidden/>
    <w:rsid w:val="00BB4FC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B4FC5"/>
    <w:pPr>
      <w:spacing w:after="0" w:line="240" w:lineRule="auto"/>
    </w:pPr>
    <w:rPr>
      <w:i/>
    </w:rPr>
  </w:style>
  <w:style w:type="paragraph" w:customStyle="1" w:styleId="sccoversheetsenate">
    <w:name w:val="sc_coversheet_senate"/>
    <w:qFormat/>
    <w:rsid w:val="00BB4FC5"/>
    <w:pPr>
      <w:spacing w:after="0" w:line="240" w:lineRule="auto"/>
    </w:pPr>
    <w:rPr>
      <w:b/>
    </w:rPr>
  </w:style>
  <w:style w:type="character" w:styleId="FollowedHyperlink">
    <w:name w:val="FollowedHyperlink"/>
    <w:basedOn w:val="DefaultParagraphFont"/>
    <w:uiPriority w:val="99"/>
    <w:semiHidden/>
    <w:unhideWhenUsed/>
    <w:rsid w:val="00B27F56"/>
    <w:rPr>
      <w:color w:val="800080" w:themeColor="followedHyperlink"/>
      <w:u w:val="single"/>
    </w:rPr>
  </w:style>
  <w:style w:type="paragraph" w:customStyle="1" w:styleId="schouseresolutionwhereas">
    <w:name w:val="sc_house_resolution_whereas"/>
    <w:qFormat/>
    <w:rsid w:val="00413F23"/>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84&amp;session=126&amp;summary=B" TargetMode="External" Id="Rca98cce905cf49b5" /><Relationship Type="http://schemas.openxmlformats.org/officeDocument/2006/relationships/hyperlink" Target="https://www.scstatehouse.gov/sess126_2025-2026/prever/284_20250129.docx" TargetMode="External" Id="R545cba8b9c004c79" /><Relationship Type="http://schemas.openxmlformats.org/officeDocument/2006/relationships/hyperlink" Target="h:\sj\20250129.docx" TargetMode="External" Id="R5faf0bd077fc43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21B9D"/>
    <w:rsid w:val="00573513"/>
    <w:rsid w:val="0072205F"/>
    <w:rsid w:val="00804B1A"/>
    <w:rsid w:val="008228BC"/>
    <w:rsid w:val="00A22407"/>
    <w:rsid w:val="00AA6F82"/>
    <w:rsid w:val="00B379CD"/>
    <w:rsid w:val="00BB55C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3dfb5869-1745-4e9f-9b17-79ac3916033a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INTRODATE>2025-01-29</T_BILL_D_INTRODATE>
  <T_BILL_D_SENATEINTRODATE>2025-01-29</T_BILL_D_SENATEINTRODATE>
  <T_BILL_N_INTERNALVERSIONNUMBER>1</T_BILL_N_INTERNALVERSIONNUMBER>
  <T_BILL_N_SESSION>126</T_BILL_N_SESSION>
  <T_BILL_N_VERSIONNUMBER>1</T_BILL_N_VERSIONNUMBER>
  <T_BILL_N_YEAR>2025</T_BILL_N_YEAR>
  <T_BILL_REQUEST_REQUEST>4118ed22-67ca-48fe-9f30-4769713127aa</T_BILL_REQUEST_REQUEST>
  <T_BILL_R_ORIGINALDRAFT>750b438b-9927-4277-a2b3-0833cd68151b</T_BILL_R_ORIGINALDRAFT>
  <T_BILL_SPONSOR_SPONSOR>4722dce0-6e5f-407d-8013-4961c5f2e3f7</T_BILL_SPONSOR_SPONSOR>
  <T_BILL_T_BILLNAME>[0284]</T_BILL_T_BILLNAME>
  <T_BILL_T_BILLNUMBER>284</T_BILL_T_BILLNUMBER>
  <T_BILL_T_BILLTITLE>TO CONGRATULATE Robert H. Boyles Jr. UPON THE OCCASION OF HIS RETIREMENT, TO COMMEND HIM FOR HIS many YEARS OF DEDICATED SERVICE to the people and the state of south carolina, AND TO WISH HIM MUCH HAPPINESS AND FULFILLMENT IN THE YEARS AHEAD.</T_BILL_T_BILLTITLE>
  <T_BILL_T_CHAMBER>senate</T_BILL_T_CHAMBER>
  <T_BILL_T_FILENAME> </T_BILL_T_FILENAME>
  <T_BILL_T_LEGTYPE>resolution</T_BILL_T_LEGTYPE>
  <T_BILL_T_RATNUMBERSTRING>SNone</T_BILL_T_RATNUMBERSTRING>
  <T_BILL_T_SUBJECT>Robert Boyles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2401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2025-01-29T15:14:00Z</dcterms:created>
  <dcterms:modified xsi:type="dcterms:W3CDTF">2025-01-29T15:14:00Z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