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LC-0012AHB-AHB25.docx</w:t>
      </w:r>
    </w:p>
    <w:p>
      <w:pPr>
        <w:widowControl w:val="false"/>
        <w:spacing w:after="0"/>
        <w:jc w:val="left"/>
      </w:pPr>
    </w:p>
    <w:p>
      <w:pPr>
        <w:widowControl w:val="false"/>
        <w:spacing w:after="0"/>
        <w:jc w:val="left"/>
      </w:pPr>
      <w:r>
        <w:rPr>
          <w:rFonts w:ascii="Times New Roman"/>
          <w:sz w:val="22"/>
        </w:rPr>
        <w:t xml:space="preserve">Introduced in the House on December 3, 2024</w:t>
      </w:r>
    </w:p>
    <w:p>
      <w:pPr>
        <w:widowControl w:val="false"/>
        <w:spacing w:after="0"/>
        <w:jc w:val="left"/>
      </w:pPr>
      <w:r>
        <w:rPr>
          <w:rFonts w:ascii="Times New Roman"/>
          <w:sz w:val="22"/>
        </w:rPr>
        <w:t xml:space="preserve">Adopted by the House on December 3, 2024</w:t>
      </w:r>
    </w:p>
    <w:p>
      <w:pPr>
        <w:widowControl w:val="false"/>
        <w:spacing w:after="0"/>
        <w:jc w:val="left"/>
      </w:pPr>
    </w:p>
    <w:p>
      <w:pPr>
        <w:widowControl w:val="false"/>
        <w:spacing w:after="0"/>
        <w:jc w:val="left"/>
      </w:pPr>
      <w:r>
        <w:rPr>
          <w:rFonts w:ascii="Times New Roman"/>
          <w:sz w:val="22"/>
        </w:rPr>
        <w:t xml:space="preserve">Summary: House Seat Assignments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c54f0c41c724c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c423197f844fd4">
        <w:r>
          <w:rPr>
            <w:rStyle w:val="Hyperlink"/>
            <w:u w:val="single"/>
          </w:rPr>
          <w:t>12/03/2024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B9462C" w:rsidRDefault="002F4473" w14:paraId="48DB32C7" w14:textId="072AA64E">
      <w:pPr>
        <w:pStyle w:val="scemptylineheader"/>
      </w:pPr>
      <w:bookmarkStart w:name="open_doc_here" w:id="0"/>
      <w:bookmarkEnd w:id="0"/>
    </w:p>
    <w:p w:rsidR="002F4473" w:rsidP="00B9462C" w:rsidRDefault="002F4473" w14:paraId="48DB32C8" w14:textId="0A3AB6E9">
      <w:pPr>
        <w:pStyle w:val="scemptylineheader"/>
      </w:pPr>
    </w:p>
    <w:p w:rsidRPr="00040E43" w:rsidR="00136B38" w:rsidP="00B9462C" w:rsidRDefault="00136B38" w14:paraId="1312B896" w14:textId="0987C172">
      <w:pPr>
        <w:pStyle w:val="scemptylineheader"/>
      </w:pPr>
    </w:p>
    <w:p w:rsidRPr="00040E43" w:rsidR="002F4473" w:rsidP="00B9462C" w:rsidRDefault="002F4473" w14:paraId="48DB32C9" w14:textId="3814D9C1">
      <w:pPr>
        <w:pStyle w:val="scemptylineheader"/>
      </w:pPr>
    </w:p>
    <w:p w:rsidRPr="00040E43" w:rsidR="002F4473" w:rsidP="00B9462C" w:rsidRDefault="002F4473" w14:paraId="48DB32CA" w14:textId="12F28274">
      <w:pPr>
        <w:pStyle w:val="scemptylineheader"/>
      </w:pPr>
    </w:p>
    <w:p w:rsidRPr="00040E43" w:rsidR="002F4473" w:rsidP="00B9462C" w:rsidRDefault="002F4473" w14:paraId="48DB32CB" w14:textId="7C835E99">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CE35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747B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5DAC" w14:paraId="48DB32D0" w14:textId="0FB55BEA">
          <w:pPr>
            <w:pStyle w:val="scresolutiontitle"/>
          </w:pPr>
          <w:r>
            <w:t>to provide a procedure for allotting seats to members of the house of representatives for the 202</w:t>
          </w:r>
          <w:r w:rsidR="009660AD">
            <w:t>5</w:t>
          </w:r>
          <w:r>
            <w:t xml:space="preserve"> and 202</w:t>
          </w:r>
          <w:r w:rsidR="009660AD">
            <w:t>6</w:t>
          </w:r>
          <w:r>
            <w:t xml:space="preserve"> sessions of the general assembly.</w:t>
          </w:r>
        </w:p>
      </w:sdtContent>
    </w:sdt>
    <w:p w:rsidR="0010776B" w:rsidP="00091FD9" w:rsidRDefault="0010776B" w14:paraId="48DB32D1" w14:textId="56627158">
      <w:pPr>
        <w:pStyle w:val="scresolutiontitle"/>
      </w:pPr>
    </w:p>
    <w:p w:rsidRPr="00040E43" w:rsidR="00B9052D" w:rsidP="00FA0B1D" w:rsidRDefault="00B9052D" w14:paraId="48DB32E4" w14:textId="4A8E139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747B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55DAC" w:rsidP="004B7339" w:rsidRDefault="00007116" w14:paraId="1B280A18" w14:textId="53824AB4">
      <w:pPr>
        <w:pStyle w:val="scresolutionmembers"/>
      </w:pPr>
      <w:r w:rsidRPr="00040E43">
        <w:t xml:space="preserve">That </w:t>
      </w:r>
      <w:r w:rsidR="00155DAC">
        <w:t>for the purposes of allotting seats to the members of the House of Representatives for the 202</w:t>
      </w:r>
      <w:r w:rsidR="009660AD">
        <w:t>5</w:t>
      </w:r>
      <w:r w:rsidR="00155DAC">
        <w:t xml:space="preserve"> and 202</w:t>
      </w:r>
      <w:r w:rsidR="009660AD">
        <w:t>6</w:t>
      </w:r>
      <w:r w:rsidR="00155DAC">
        <w:t xml:space="preserve"> Sessions of the General Assembly, the following procedure is adopted:</w:t>
      </w:r>
    </w:p>
    <w:p w:rsidR="00155DAC" w:rsidP="004B7339" w:rsidRDefault="00155DAC" w14:paraId="0B6DE541" w14:textId="77777777">
      <w:pPr>
        <w:pStyle w:val="scresolutionmembers"/>
      </w:pPr>
    </w:p>
    <w:p w:rsidR="00155DAC" w:rsidP="004B7339" w:rsidRDefault="00155DAC" w14:paraId="506023CA" w14:textId="77777777">
      <w:pPr>
        <w:pStyle w:val="scresolutionmembers"/>
      </w:pPr>
      <w:r>
        <w:tab/>
        <w:t>As soon as practicable, after the House has been organized, the seats of the members must be allotted as follows:</w:t>
      </w:r>
    </w:p>
    <w:p w:rsidR="00155DAC" w:rsidP="004B7339" w:rsidRDefault="00155DAC" w14:paraId="7D7622DE" w14:textId="77777777">
      <w:pPr>
        <w:pStyle w:val="scresolutionmembers"/>
      </w:pPr>
    </w:p>
    <w:p w:rsidRPr="00040E43" w:rsidR="00007116" w:rsidP="004B7339" w:rsidRDefault="00155DAC" w14:paraId="48DB32E6" w14:textId="6E261074">
      <w:pPr>
        <w:pStyle w:val="scresolutionmembers"/>
      </w:pPr>
      <w:r>
        <w:tab/>
        <w:t xml:space="preserve">The Clerk </w:t>
      </w:r>
      <w:r w:rsidRPr="00155DAC">
        <w:t>shall prepare a ballot for each county with only its name printed on it. These must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r w:rsidRPr="00040E43" w:rsidR="00007116">
        <w:t xml:space="preserve"> </w:t>
      </w:r>
    </w:p>
    <w:p w:rsidRPr="00040E43" w:rsidR="00007116" w:rsidP="00B703CB" w:rsidRDefault="00007116" w14:paraId="48DB32E7" w14:textId="77777777">
      <w:pPr>
        <w:pStyle w:val="scresolutionbody"/>
      </w:pPr>
    </w:p>
    <w:p w:rsidRPr="00040E43" w:rsidR="00B9052D" w:rsidP="00B703CB" w:rsidRDefault="00007116" w14:paraId="48DB32E8" w14:textId="4F162C87">
      <w:pPr>
        <w:pStyle w:val="scresolutionbody"/>
      </w:pPr>
      <w:r w:rsidRPr="00040E43">
        <w:t xml:space="preserve">Be it further resolved that </w:t>
      </w:r>
      <w:r w:rsidRPr="00155DAC" w:rsidR="00155DAC">
        <w:t>when the House adopts its rules for the 202</w:t>
      </w:r>
      <w:r w:rsidR="009660AD">
        <w:t>5</w:t>
      </w:r>
      <w:r w:rsidRPr="00155DAC" w:rsidR="00155DAC">
        <w:t xml:space="preserve"> and 202</w:t>
      </w:r>
      <w:r w:rsidR="009660AD">
        <w:t>6</w:t>
      </w:r>
      <w:r w:rsidRPr="00155DAC" w:rsidR="00155DAC">
        <w:t xml:space="preserve"> Sessions of the General Assembly, they shall incorporate the above provision as part of the Rules of the House of Representatives with an appropriate numerical designation.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45A1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49AA5EF0" w:rsidR="007003E1" w:rsidRDefault="00F5711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90321">
              <w:t>[3000]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032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AEA"/>
    <w:rsid w:val="00007116"/>
    <w:rsid w:val="00011869"/>
    <w:rsid w:val="00015CD6"/>
    <w:rsid w:val="00020E13"/>
    <w:rsid w:val="00032E86"/>
    <w:rsid w:val="00040E43"/>
    <w:rsid w:val="00071A9F"/>
    <w:rsid w:val="0008202C"/>
    <w:rsid w:val="000843D7"/>
    <w:rsid w:val="00084D53"/>
    <w:rsid w:val="00091FD9"/>
    <w:rsid w:val="0009711F"/>
    <w:rsid w:val="00097234"/>
    <w:rsid w:val="00097C23"/>
    <w:rsid w:val="000A1266"/>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DAC"/>
    <w:rsid w:val="00157C92"/>
    <w:rsid w:val="00165EB7"/>
    <w:rsid w:val="0018507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F98"/>
    <w:rsid w:val="0025541D"/>
    <w:rsid w:val="00256356"/>
    <w:rsid w:val="002635C9"/>
    <w:rsid w:val="00284AAE"/>
    <w:rsid w:val="002857CF"/>
    <w:rsid w:val="00290321"/>
    <w:rsid w:val="002B451A"/>
    <w:rsid w:val="002D55D2"/>
    <w:rsid w:val="002E5912"/>
    <w:rsid w:val="002F4473"/>
    <w:rsid w:val="00301B21"/>
    <w:rsid w:val="00305938"/>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1147"/>
    <w:rsid w:val="00404FF0"/>
    <w:rsid w:val="0041760A"/>
    <w:rsid w:val="00417C01"/>
    <w:rsid w:val="004252D4"/>
    <w:rsid w:val="00430ABE"/>
    <w:rsid w:val="00436096"/>
    <w:rsid w:val="004403BD"/>
    <w:rsid w:val="00441BD0"/>
    <w:rsid w:val="00461441"/>
    <w:rsid w:val="004617F2"/>
    <w:rsid w:val="004623E6"/>
    <w:rsid w:val="0046488E"/>
    <w:rsid w:val="0046685D"/>
    <w:rsid w:val="004669F5"/>
    <w:rsid w:val="004809EE"/>
    <w:rsid w:val="004A1FE9"/>
    <w:rsid w:val="004B3D17"/>
    <w:rsid w:val="004B7339"/>
    <w:rsid w:val="004D49C4"/>
    <w:rsid w:val="004E7D54"/>
    <w:rsid w:val="0050107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7734"/>
    <w:rsid w:val="00652B72"/>
    <w:rsid w:val="00666E48"/>
    <w:rsid w:val="00670F2F"/>
    <w:rsid w:val="00685B0B"/>
    <w:rsid w:val="006913C9"/>
    <w:rsid w:val="0069470D"/>
    <w:rsid w:val="006B1590"/>
    <w:rsid w:val="006D58AA"/>
    <w:rsid w:val="006E1E0D"/>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2E54"/>
    <w:rsid w:val="007A70AE"/>
    <w:rsid w:val="007B2B90"/>
    <w:rsid w:val="007B6B2A"/>
    <w:rsid w:val="007B6EB2"/>
    <w:rsid w:val="007C0EE1"/>
    <w:rsid w:val="007C4FDC"/>
    <w:rsid w:val="007C69B6"/>
    <w:rsid w:val="007C72ED"/>
    <w:rsid w:val="007C7672"/>
    <w:rsid w:val="007E01B6"/>
    <w:rsid w:val="007F3C86"/>
    <w:rsid w:val="007F6D64"/>
    <w:rsid w:val="007F6EA2"/>
    <w:rsid w:val="00810471"/>
    <w:rsid w:val="00830CFD"/>
    <w:rsid w:val="0083333C"/>
    <w:rsid w:val="008362E8"/>
    <w:rsid w:val="008410D3"/>
    <w:rsid w:val="00843D27"/>
    <w:rsid w:val="00846FE5"/>
    <w:rsid w:val="0085786E"/>
    <w:rsid w:val="00870570"/>
    <w:rsid w:val="008905D2"/>
    <w:rsid w:val="008A1768"/>
    <w:rsid w:val="008A489F"/>
    <w:rsid w:val="008A7625"/>
    <w:rsid w:val="008B4AC4"/>
    <w:rsid w:val="008C3A19"/>
    <w:rsid w:val="008C6A4B"/>
    <w:rsid w:val="008D05D1"/>
    <w:rsid w:val="008E1DCA"/>
    <w:rsid w:val="008F0F33"/>
    <w:rsid w:val="008F4429"/>
    <w:rsid w:val="009059FF"/>
    <w:rsid w:val="0092634F"/>
    <w:rsid w:val="009270BA"/>
    <w:rsid w:val="00935E93"/>
    <w:rsid w:val="0094021A"/>
    <w:rsid w:val="00953783"/>
    <w:rsid w:val="0096528D"/>
    <w:rsid w:val="00965B3F"/>
    <w:rsid w:val="009660AD"/>
    <w:rsid w:val="009B44AF"/>
    <w:rsid w:val="009C6A0B"/>
    <w:rsid w:val="009C7F19"/>
    <w:rsid w:val="009E2BE4"/>
    <w:rsid w:val="009F07D5"/>
    <w:rsid w:val="009F0C77"/>
    <w:rsid w:val="009F451B"/>
    <w:rsid w:val="009F4DD1"/>
    <w:rsid w:val="009F7B81"/>
    <w:rsid w:val="00A00DD3"/>
    <w:rsid w:val="00A02543"/>
    <w:rsid w:val="00A322AE"/>
    <w:rsid w:val="00A36EEB"/>
    <w:rsid w:val="00A41684"/>
    <w:rsid w:val="00A45DA5"/>
    <w:rsid w:val="00A6178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2DF7"/>
    <w:rsid w:val="00B3602C"/>
    <w:rsid w:val="00B412D4"/>
    <w:rsid w:val="00B519D6"/>
    <w:rsid w:val="00B6480F"/>
    <w:rsid w:val="00B64FFF"/>
    <w:rsid w:val="00B703CB"/>
    <w:rsid w:val="00B7267F"/>
    <w:rsid w:val="00B879A5"/>
    <w:rsid w:val="00B9052D"/>
    <w:rsid w:val="00B9105E"/>
    <w:rsid w:val="00B9462C"/>
    <w:rsid w:val="00BA19C6"/>
    <w:rsid w:val="00BC1E62"/>
    <w:rsid w:val="00BC695A"/>
    <w:rsid w:val="00BD086A"/>
    <w:rsid w:val="00BD4498"/>
    <w:rsid w:val="00BE35BC"/>
    <w:rsid w:val="00BE3C22"/>
    <w:rsid w:val="00BE46CD"/>
    <w:rsid w:val="00C02C1B"/>
    <w:rsid w:val="00C0345E"/>
    <w:rsid w:val="00C21775"/>
    <w:rsid w:val="00C21ABE"/>
    <w:rsid w:val="00C31C95"/>
    <w:rsid w:val="00C32430"/>
    <w:rsid w:val="00C3483A"/>
    <w:rsid w:val="00C41EB9"/>
    <w:rsid w:val="00C433D3"/>
    <w:rsid w:val="00C55B50"/>
    <w:rsid w:val="00C664FC"/>
    <w:rsid w:val="00C7322B"/>
    <w:rsid w:val="00C73AFC"/>
    <w:rsid w:val="00C74E9D"/>
    <w:rsid w:val="00C826DD"/>
    <w:rsid w:val="00C82FD3"/>
    <w:rsid w:val="00C92819"/>
    <w:rsid w:val="00C93C2C"/>
    <w:rsid w:val="00CA3BCF"/>
    <w:rsid w:val="00CC6B7B"/>
    <w:rsid w:val="00CD2089"/>
    <w:rsid w:val="00CE4EE6"/>
    <w:rsid w:val="00CF44FA"/>
    <w:rsid w:val="00D03700"/>
    <w:rsid w:val="00D13470"/>
    <w:rsid w:val="00D1567E"/>
    <w:rsid w:val="00D31310"/>
    <w:rsid w:val="00D37AF8"/>
    <w:rsid w:val="00D45A11"/>
    <w:rsid w:val="00D55053"/>
    <w:rsid w:val="00D66B80"/>
    <w:rsid w:val="00D73A67"/>
    <w:rsid w:val="00D747BB"/>
    <w:rsid w:val="00D8028D"/>
    <w:rsid w:val="00D970A9"/>
    <w:rsid w:val="00DB1F5E"/>
    <w:rsid w:val="00DC47B1"/>
    <w:rsid w:val="00DE1E65"/>
    <w:rsid w:val="00DF3845"/>
    <w:rsid w:val="00E05978"/>
    <w:rsid w:val="00E071A0"/>
    <w:rsid w:val="00E132F9"/>
    <w:rsid w:val="00E179D2"/>
    <w:rsid w:val="00E32D96"/>
    <w:rsid w:val="00E41911"/>
    <w:rsid w:val="00E44B57"/>
    <w:rsid w:val="00E616BB"/>
    <w:rsid w:val="00E658FD"/>
    <w:rsid w:val="00E92EEF"/>
    <w:rsid w:val="00E95B4E"/>
    <w:rsid w:val="00E97AB4"/>
    <w:rsid w:val="00EA150E"/>
    <w:rsid w:val="00EB0F12"/>
    <w:rsid w:val="00EB5D3C"/>
    <w:rsid w:val="00EC4776"/>
    <w:rsid w:val="00ED59D1"/>
    <w:rsid w:val="00EE0CCA"/>
    <w:rsid w:val="00EF2368"/>
    <w:rsid w:val="00EF3015"/>
    <w:rsid w:val="00EF5F4D"/>
    <w:rsid w:val="00EF7710"/>
    <w:rsid w:val="00F02C5C"/>
    <w:rsid w:val="00F13634"/>
    <w:rsid w:val="00F24442"/>
    <w:rsid w:val="00F42BA9"/>
    <w:rsid w:val="00F477DA"/>
    <w:rsid w:val="00F50AE3"/>
    <w:rsid w:val="00F57114"/>
    <w:rsid w:val="00F655B7"/>
    <w:rsid w:val="00F656BA"/>
    <w:rsid w:val="00F67CF1"/>
    <w:rsid w:val="00F7053B"/>
    <w:rsid w:val="00F728AA"/>
    <w:rsid w:val="00F840F0"/>
    <w:rsid w:val="00F87EA9"/>
    <w:rsid w:val="00F91CB4"/>
    <w:rsid w:val="00F935A0"/>
    <w:rsid w:val="00FA0B1D"/>
    <w:rsid w:val="00FA64CA"/>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6EEB"/>
    <w:pPr>
      <w:keepNext/>
      <w:suppressAutoHyphens/>
      <w:jc w:val="center"/>
      <w:outlineLvl w:val="0"/>
    </w:pPr>
    <w:rPr>
      <w:b/>
      <w:sz w:val="30"/>
    </w:rPr>
  </w:style>
  <w:style w:type="character" w:default="1" w:styleId="DefaultParagraphFont">
    <w:name w:val="Default Paragraph Font"/>
    <w:uiPriority w:val="1"/>
    <w:semiHidden/>
    <w:unhideWhenUsed/>
    <w:rsid w:val="00A36E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6EEB"/>
  </w:style>
  <w:style w:type="character" w:customStyle="1" w:styleId="Heading1Char">
    <w:name w:val="Heading 1 Char"/>
    <w:basedOn w:val="DefaultParagraphFont"/>
    <w:link w:val="Heading1"/>
    <w:uiPriority w:val="9"/>
    <w:rsid w:val="00A36EEB"/>
    <w:rPr>
      <w:rFonts w:eastAsia="Times New Roman" w:cs="Times New Roman"/>
      <w:b/>
      <w:sz w:val="30"/>
      <w:szCs w:val="20"/>
    </w:rPr>
  </w:style>
  <w:style w:type="paragraph" w:styleId="Header">
    <w:name w:val="header"/>
    <w:basedOn w:val="Normal"/>
    <w:link w:val="HeaderChar"/>
    <w:uiPriority w:val="99"/>
    <w:unhideWhenUsed/>
    <w:rsid w:val="00A36EEB"/>
    <w:pPr>
      <w:tabs>
        <w:tab w:val="center" w:pos="4680"/>
        <w:tab w:val="right" w:pos="9360"/>
      </w:tabs>
    </w:pPr>
  </w:style>
  <w:style w:type="character" w:customStyle="1" w:styleId="HeaderChar">
    <w:name w:val="Header Char"/>
    <w:basedOn w:val="DefaultParagraphFont"/>
    <w:link w:val="Header"/>
    <w:uiPriority w:val="99"/>
    <w:rsid w:val="00A36EEB"/>
    <w:rPr>
      <w:rFonts w:eastAsia="Times New Roman" w:cs="Times New Roman"/>
      <w:szCs w:val="20"/>
    </w:rPr>
  </w:style>
  <w:style w:type="paragraph" w:styleId="Footer">
    <w:name w:val="footer"/>
    <w:basedOn w:val="Normal"/>
    <w:link w:val="FooterChar"/>
    <w:uiPriority w:val="99"/>
    <w:unhideWhenUsed/>
    <w:rsid w:val="00A36EEB"/>
    <w:pPr>
      <w:tabs>
        <w:tab w:val="center" w:pos="4680"/>
        <w:tab w:val="right" w:pos="9360"/>
      </w:tabs>
    </w:pPr>
  </w:style>
  <w:style w:type="character" w:customStyle="1" w:styleId="FooterChar">
    <w:name w:val="Footer Char"/>
    <w:basedOn w:val="DefaultParagraphFont"/>
    <w:link w:val="Footer"/>
    <w:uiPriority w:val="99"/>
    <w:rsid w:val="00A36EEB"/>
    <w:rPr>
      <w:rFonts w:eastAsia="Times New Roman" w:cs="Times New Roman"/>
      <w:szCs w:val="20"/>
    </w:rPr>
  </w:style>
  <w:style w:type="character" w:styleId="PageNumber">
    <w:name w:val="page number"/>
    <w:basedOn w:val="DefaultParagraphFont"/>
    <w:uiPriority w:val="99"/>
    <w:semiHidden/>
    <w:unhideWhenUsed/>
    <w:rsid w:val="00A36EEB"/>
  </w:style>
  <w:style w:type="character" w:styleId="LineNumber">
    <w:name w:val="line number"/>
    <w:basedOn w:val="DefaultParagraphFont"/>
    <w:uiPriority w:val="99"/>
    <w:semiHidden/>
    <w:unhideWhenUsed/>
    <w:rsid w:val="00A36EEB"/>
  </w:style>
  <w:style w:type="paragraph" w:customStyle="1" w:styleId="BillDots">
    <w:name w:val="Bill Dots"/>
    <w:basedOn w:val="Normal"/>
    <w:qFormat/>
    <w:rsid w:val="00A36E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6EEB"/>
    <w:pPr>
      <w:tabs>
        <w:tab w:val="right" w:pos="5904"/>
      </w:tabs>
    </w:pPr>
  </w:style>
  <w:style w:type="paragraph" w:styleId="BalloonText">
    <w:name w:val="Balloon Text"/>
    <w:basedOn w:val="Normal"/>
    <w:link w:val="BalloonTextChar"/>
    <w:uiPriority w:val="99"/>
    <w:semiHidden/>
    <w:unhideWhenUsed/>
    <w:rsid w:val="00A36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EEB"/>
    <w:rPr>
      <w:rFonts w:ascii="Segoe UI" w:eastAsia="Times New Roman" w:hAnsi="Segoe UI" w:cs="Segoe UI"/>
      <w:sz w:val="18"/>
      <w:szCs w:val="18"/>
    </w:rPr>
  </w:style>
  <w:style w:type="paragraph" w:styleId="ListParagraph">
    <w:name w:val="List Paragraph"/>
    <w:basedOn w:val="Normal"/>
    <w:uiPriority w:val="34"/>
    <w:qFormat/>
    <w:rsid w:val="00A36EEB"/>
    <w:pPr>
      <w:ind w:left="720"/>
      <w:contextualSpacing/>
    </w:pPr>
  </w:style>
  <w:style w:type="paragraph" w:customStyle="1" w:styleId="scbillheader">
    <w:name w:val="sc_bill_header"/>
    <w:qFormat/>
    <w:rsid w:val="00A36EEB"/>
    <w:pPr>
      <w:widowControl w:val="0"/>
      <w:suppressAutoHyphens/>
      <w:spacing w:after="0" w:line="240" w:lineRule="auto"/>
      <w:jc w:val="center"/>
    </w:pPr>
    <w:rPr>
      <w:b/>
      <w:caps/>
      <w:sz w:val="30"/>
    </w:rPr>
  </w:style>
  <w:style w:type="paragraph" w:customStyle="1" w:styleId="schouseresolutionbythis">
    <w:name w:val="sc_house_resolution_by_this"/>
    <w:qFormat/>
    <w:rsid w:val="00A36EEB"/>
    <w:pPr>
      <w:widowControl w:val="0"/>
      <w:suppressAutoHyphens/>
      <w:spacing w:after="0" w:line="240" w:lineRule="auto"/>
      <w:jc w:val="both"/>
    </w:pPr>
  </w:style>
  <w:style w:type="paragraph" w:customStyle="1" w:styleId="schouseresolutionclippageattorney">
    <w:name w:val="sc_house_resolution_clip_page_attorney"/>
    <w:qFormat/>
    <w:rsid w:val="00A36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6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6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6E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6E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6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6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6EE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6EEB"/>
    <w:pPr>
      <w:widowControl w:val="0"/>
      <w:suppressAutoHyphens/>
      <w:spacing w:after="0" w:line="240" w:lineRule="auto"/>
      <w:jc w:val="both"/>
    </w:pPr>
    <w:rPr>
      <w:caps/>
    </w:rPr>
  </w:style>
  <w:style w:type="paragraph" w:customStyle="1" w:styleId="schouseresolutionemptyline">
    <w:name w:val="sc_house_resolution_empty_line"/>
    <w:qFormat/>
    <w:rsid w:val="00A36EEB"/>
    <w:pPr>
      <w:widowControl w:val="0"/>
      <w:suppressAutoHyphens/>
      <w:spacing w:after="0" w:line="240" w:lineRule="auto"/>
      <w:jc w:val="both"/>
    </w:pPr>
  </w:style>
  <w:style w:type="paragraph" w:customStyle="1" w:styleId="schouseresolutionfurtherresolved">
    <w:name w:val="sc_house_resolution_further_resolved"/>
    <w:qFormat/>
    <w:rsid w:val="00A36EEB"/>
    <w:pPr>
      <w:widowControl w:val="0"/>
      <w:suppressAutoHyphens/>
      <w:spacing w:after="0" w:line="240" w:lineRule="auto"/>
      <w:jc w:val="both"/>
    </w:pPr>
  </w:style>
  <w:style w:type="paragraph" w:customStyle="1" w:styleId="schouseresolutionheader">
    <w:name w:val="sc_house_resolution_header"/>
    <w:qFormat/>
    <w:rsid w:val="00A36E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6E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6EE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6EEB"/>
    <w:pPr>
      <w:widowControl w:val="0"/>
      <w:suppressLineNumbers/>
      <w:suppressAutoHyphens/>
      <w:jc w:val="left"/>
    </w:pPr>
    <w:rPr>
      <w:b/>
    </w:rPr>
  </w:style>
  <w:style w:type="paragraph" w:customStyle="1" w:styleId="schouseresolutionjackettitle">
    <w:name w:val="sc_house_resolution_jacket_title"/>
    <w:qFormat/>
    <w:rsid w:val="00A36E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6EEB"/>
    <w:pPr>
      <w:widowControl w:val="0"/>
      <w:suppressAutoHyphens/>
      <w:spacing w:after="0" w:line="360" w:lineRule="auto"/>
      <w:jc w:val="both"/>
    </w:pPr>
  </w:style>
  <w:style w:type="paragraph" w:customStyle="1" w:styleId="scresolutionwhereas">
    <w:name w:val="sc_resolution_whereas"/>
    <w:qFormat/>
    <w:rsid w:val="00A36EEB"/>
    <w:pPr>
      <w:widowControl w:val="0"/>
      <w:suppressAutoHyphens/>
      <w:spacing w:after="0" w:line="360" w:lineRule="auto"/>
      <w:jc w:val="both"/>
    </w:pPr>
  </w:style>
  <w:style w:type="paragraph" w:customStyle="1" w:styleId="schouseresolutionxx">
    <w:name w:val="sc_house_resolution_xx"/>
    <w:qFormat/>
    <w:rsid w:val="00A36EEB"/>
    <w:pPr>
      <w:widowControl w:val="0"/>
      <w:suppressAutoHyphens/>
      <w:spacing w:after="0" w:line="240" w:lineRule="auto"/>
      <w:jc w:val="center"/>
    </w:pPr>
  </w:style>
  <w:style w:type="paragraph" w:customStyle="1" w:styleId="BillDots0">
    <w:name w:val="BillDots"/>
    <w:basedOn w:val="Normal"/>
    <w:autoRedefine/>
    <w:qFormat/>
    <w:rsid w:val="00A36EE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6EEB"/>
    <w:rPr>
      <w:color w:val="0000FF" w:themeColor="hyperlink"/>
      <w:u w:val="single"/>
    </w:rPr>
  </w:style>
  <w:style w:type="paragraph" w:customStyle="1" w:styleId="Numbers">
    <w:name w:val="Numbers"/>
    <w:basedOn w:val="BillDots0"/>
    <w:qFormat/>
    <w:rsid w:val="00A36EEB"/>
    <w:pPr>
      <w:tabs>
        <w:tab w:val="right" w:pos="5904"/>
      </w:tabs>
    </w:pPr>
  </w:style>
  <w:style w:type="character" w:customStyle="1" w:styleId="scclippagepath">
    <w:name w:val="sc_clip_page_path"/>
    <w:uiPriority w:val="1"/>
    <w:qFormat/>
    <w:rsid w:val="00A36EEB"/>
    <w:rPr>
      <w:rFonts w:ascii="Times New Roman" w:hAnsi="Times New Roman"/>
      <w:caps/>
      <w:smallCaps w:val="0"/>
      <w:sz w:val="22"/>
    </w:rPr>
  </w:style>
  <w:style w:type="paragraph" w:customStyle="1" w:styleId="scconresoattyda">
    <w:name w:val="sc_con_reso_atty_da"/>
    <w:qFormat/>
    <w:rsid w:val="00A36E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6E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6EE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6EE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6EEB"/>
    <w:pPr>
      <w:widowControl w:val="0"/>
      <w:suppressAutoHyphens/>
      <w:spacing w:after="0" w:line="240" w:lineRule="auto"/>
      <w:jc w:val="both"/>
    </w:pPr>
  </w:style>
  <w:style w:type="paragraph" w:customStyle="1" w:styleId="scjrregattydadocno">
    <w:name w:val="sc_jrreg_atty_da_docno"/>
    <w:basedOn w:val="Normal"/>
    <w:qFormat/>
    <w:rsid w:val="00A36E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6E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6E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6EEB"/>
    <w:rPr>
      <w:rFonts w:ascii="Times New Roman" w:hAnsi="Times New Roman"/>
      <w:b/>
      <w:caps/>
      <w:smallCaps w:val="0"/>
      <w:sz w:val="24"/>
    </w:rPr>
  </w:style>
  <w:style w:type="paragraph" w:customStyle="1" w:styleId="scjrregfooter">
    <w:name w:val="sc_jrreg_footer"/>
    <w:qFormat/>
    <w:rsid w:val="00A36EE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6E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6E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6E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6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6E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6E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6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6EEB"/>
    <w:pPr>
      <w:widowControl w:val="0"/>
      <w:suppressAutoHyphens/>
      <w:spacing w:after="0" w:line="360" w:lineRule="auto"/>
      <w:jc w:val="both"/>
    </w:pPr>
  </w:style>
  <w:style w:type="paragraph" w:customStyle="1" w:styleId="scresolutionbody">
    <w:name w:val="sc_resolution_body"/>
    <w:qFormat/>
    <w:rsid w:val="00A36EEB"/>
    <w:pPr>
      <w:widowControl w:val="0"/>
      <w:suppressAutoHyphens/>
      <w:spacing w:after="0" w:line="360" w:lineRule="auto"/>
      <w:jc w:val="both"/>
    </w:pPr>
  </w:style>
  <w:style w:type="paragraph" w:customStyle="1" w:styleId="scresolutionclippagebottom">
    <w:name w:val="sc_resolution_clip_page_bottom"/>
    <w:qFormat/>
    <w:rsid w:val="00A36E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6EEB"/>
    <w:pPr>
      <w:widowControl w:val="0"/>
      <w:suppressAutoHyphens/>
      <w:spacing w:after="0" w:line="240" w:lineRule="auto"/>
      <w:jc w:val="both"/>
    </w:pPr>
  </w:style>
  <w:style w:type="paragraph" w:customStyle="1" w:styleId="scresolutionfooter">
    <w:name w:val="sc_resolution_footer"/>
    <w:link w:val="scresolutionfooterChar"/>
    <w:qFormat/>
    <w:rsid w:val="00A36E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6EEB"/>
    <w:rPr>
      <w:rFonts w:eastAsia="Times New Roman" w:cs="Times New Roman"/>
      <w:szCs w:val="20"/>
    </w:rPr>
  </w:style>
  <w:style w:type="paragraph" w:customStyle="1" w:styleId="scresolutionheader">
    <w:name w:val="sc_resolution_header"/>
    <w:qFormat/>
    <w:rsid w:val="00A36EEB"/>
    <w:pPr>
      <w:widowControl w:val="0"/>
      <w:suppressAutoHyphens/>
      <w:spacing w:after="0" w:line="240" w:lineRule="auto"/>
      <w:jc w:val="center"/>
    </w:pPr>
    <w:rPr>
      <w:b/>
      <w:caps/>
      <w:sz w:val="30"/>
    </w:rPr>
  </w:style>
  <w:style w:type="paragraph" w:customStyle="1" w:styleId="scresolutiontitle">
    <w:name w:val="sc_resolution_title"/>
    <w:qFormat/>
    <w:rsid w:val="00A36EEB"/>
    <w:pPr>
      <w:widowControl w:val="0"/>
      <w:suppressAutoHyphens/>
      <w:spacing w:after="0" w:line="240" w:lineRule="auto"/>
      <w:jc w:val="both"/>
    </w:pPr>
    <w:rPr>
      <w:caps/>
    </w:rPr>
  </w:style>
  <w:style w:type="paragraph" w:customStyle="1" w:styleId="scresolutionxx">
    <w:name w:val="sc_resolution_xx"/>
    <w:qFormat/>
    <w:rsid w:val="00A36EEB"/>
    <w:pPr>
      <w:widowControl w:val="0"/>
      <w:suppressAutoHyphens/>
      <w:spacing w:after="0" w:line="240" w:lineRule="auto"/>
      <w:jc w:val="center"/>
    </w:pPr>
  </w:style>
  <w:style w:type="character" w:customStyle="1" w:styleId="scSECTIONS">
    <w:name w:val="sc_SECTIONS"/>
    <w:uiPriority w:val="1"/>
    <w:qFormat/>
    <w:rsid w:val="00A36EEB"/>
    <w:rPr>
      <w:rFonts w:ascii="Times New Roman" w:hAnsi="Times New Roman"/>
      <w:b w:val="0"/>
      <w:i w:val="0"/>
      <w:caps/>
      <w:smallCaps w:val="0"/>
      <w:color w:val="auto"/>
      <w:sz w:val="22"/>
    </w:rPr>
  </w:style>
  <w:style w:type="character" w:customStyle="1" w:styleId="scsenateclippagepath">
    <w:name w:val="sc_senate_clip_page_path"/>
    <w:uiPriority w:val="1"/>
    <w:qFormat/>
    <w:rsid w:val="00A36EEB"/>
    <w:rPr>
      <w:rFonts w:ascii="Times New Roman" w:hAnsi="Times New Roman"/>
      <w:caps/>
      <w:smallCaps w:val="0"/>
      <w:sz w:val="22"/>
    </w:rPr>
  </w:style>
  <w:style w:type="paragraph" w:customStyle="1" w:styleId="scsenateresolutionbody">
    <w:name w:val="sc_senate_resolution_body"/>
    <w:qFormat/>
    <w:rsid w:val="00A36EEB"/>
    <w:pPr>
      <w:widowControl w:val="0"/>
      <w:suppressAutoHyphens/>
      <w:spacing w:after="0" w:line="360" w:lineRule="auto"/>
      <w:jc w:val="both"/>
    </w:pPr>
  </w:style>
  <w:style w:type="paragraph" w:customStyle="1" w:styleId="scsenateresolutionclippagebottom">
    <w:name w:val="sc_senate_resolution_clip_page_bottom"/>
    <w:qFormat/>
    <w:rsid w:val="00A36E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6EEB"/>
    <w:pPr>
      <w:widowControl w:val="0"/>
      <w:suppressLineNumbers/>
      <w:suppressAutoHyphens/>
    </w:pPr>
  </w:style>
  <w:style w:type="paragraph" w:customStyle="1" w:styleId="scsenateresolutionclippagerepdocumentname">
    <w:name w:val="sc_senate_resolution_clip_page_rep_document_name"/>
    <w:qFormat/>
    <w:rsid w:val="00A36E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6EE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6EE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6EEB"/>
    <w:rPr>
      <w:color w:val="808080"/>
    </w:rPr>
  </w:style>
  <w:style w:type="paragraph" w:customStyle="1" w:styleId="sctablecodifiedsection">
    <w:name w:val="sc_table_codified_section"/>
    <w:qFormat/>
    <w:rsid w:val="00A36EEB"/>
    <w:pPr>
      <w:widowControl w:val="0"/>
      <w:suppressAutoHyphens/>
      <w:spacing w:after="0" w:line="360" w:lineRule="auto"/>
    </w:pPr>
  </w:style>
  <w:style w:type="paragraph" w:customStyle="1" w:styleId="sctableln">
    <w:name w:val="sc_table_ln"/>
    <w:qFormat/>
    <w:rsid w:val="00A36EEB"/>
    <w:pPr>
      <w:widowControl w:val="0"/>
      <w:suppressAutoHyphens/>
      <w:spacing w:after="0" w:line="360" w:lineRule="auto"/>
      <w:jc w:val="right"/>
    </w:pPr>
  </w:style>
  <w:style w:type="paragraph" w:customStyle="1" w:styleId="sctablenoncodifiedsection">
    <w:name w:val="sc_table_non_codified_section"/>
    <w:qFormat/>
    <w:rsid w:val="00A36EEB"/>
    <w:pPr>
      <w:widowControl w:val="0"/>
      <w:suppressAutoHyphens/>
      <w:spacing w:after="0" w:line="360" w:lineRule="auto"/>
    </w:pPr>
  </w:style>
  <w:style w:type="paragraph" w:customStyle="1" w:styleId="scresolutionmembers">
    <w:name w:val="sc_resolution_members"/>
    <w:qFormat/>
    <w:rsid w:val="00A36EEB"/>
    <w:pPr>
      <w:widowControl w:val="0"/>
      <w:suppressAutoHyphens/>
      <w:spacing w:after="0" w:line="360" w:lineRule="auto"/>
      <w:jc w:val="both"/>
    </w:pPr>
  </w:style>
  <w:style w:type="paragraph" w:customStyle="1" w:styleId="scdraftheader">
    <w:name w:val="sc_draft_header"/>
    <w:qFormat/>
    <w:rsid w:val="00A36EEB"/>
    <w:pPr>
      <w:widowControl w:val="0"/>
      <w:suppressAutoHyphens/>
      <w:spacing w:after="0" w:line="240" w:lineRule="auto"/>
    </w:pPr>
  </w:style>
  <w:style w:type="paragraph" w:customStyle="1" w:styleId="scemptyline">
    <w:name w:val="sc_empty_line"/>
    <w:qFormat/>
    <w:rsid w:val="00A36EEB"/>
    <w:pPr>
      <w:widowControl w:val="0"/>
      <w:suppressAutoHyphens/>
      <w:spacing w:after="0" w:line="360" w:lineRule="auto"/>
      <w:jc w:val="both"/>
    </w:pPr>
  </w:style>
  <w:style w:type="paragraph" w:customStyle="1" w:styleId="scemptylineheader">
    <w:name w:val="sc_emptyline_header"/>
    <w:qFormat/>
    <w:rsid w:val="00A36EEB"/>
    <w:pPr>
      <w:widowControl w:val="0"/>
      <w:suppressAutoHyphens/>
      <w:spacing w:after="0" w:line="240" w:lineRule="auto"/>
      <w:jc w:val="both"/>
    </w:pPr>
  </w:style>
  <w:style w:type="character" w:customStyle="1" w:styleId="scinsert">
    <w:name w:val="sc_insert"/>
    <w:uiPriority w:val="1"/>
    <w:qFormat/>
    <w:rsid w:val="00A36EEB"/>
    <w:rPr>
      <w:caps w:val="0"/>
      <w:smallCaps w:val="0"/>
      <w:strike w:val="0"/>
      <w:dstrike w:val="0"/>
      <w:vanish w:val="0"/>
      <w:u w:val="single"/>
      <w:vertAlign w:val="baseline"/>
    </w:rPr>
  </w:style>
  <w:style w:type="character" w:customStyle="1" w:styleId="scinsertblue">
    <w:name w:val="sc_insert_blue"/>
    <w:uiPriority w:val="1"/>
    <w:qFormat/>
    <w:rsid w:val="00A36E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6EEB"/>
    <w:rPr>
      <w:caps w:val="0"/>
      <w:smallCaps w:val="0"/>
      <w:strike w:val="0"/>
      <w:dstrike w:val="0"/>
      <w:vanish w:val="0"/>
      <w:color w:val="0070C0"/>
      <w:u w:val="none"/>
      <w:vertAlign w:val="baseline"/>
    </w:rPr>
  </w:style>
  <w:style w:type="character" w:customStyle="1" w:styleId="scinsertred">
    <w:name w:val="sc_insert_red"/>
    <w:uiPriority w:val="1"/>
    <w:qFormat/>
    <w:rsid w:val="00A36E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6EEB"/>
    <w:rPr>
      <w:caps w:val="0"/>
      <w:smallCaps w:val="0"/>
      <w:strike w:val="0"/>
      <w:dstrike w:val="0"/>
      <w:vanish w:val="0"/>
      <w:color w:val="FF0000"/>
      <w:u w:val="none"/>
      <w:vertAlign w:val="baseline"/>
    </w:rPr>
  </w:style>
  <w:style w:type="character" w:customStyle="1" w:styleId="scstrike">
    <w:name w:val="sc_strike"/>
    <w:uiPriority w:val="1"/>
    <w:qFormat/>
    <w:rsid w:val="00A36EEB"/>
    <w:rPr>
      <w:strike/>
      <w:dstrike w:val="0"/>
    </w:rPr>
  </w:style>
  <w:style w:type="character" w:customStyle="1" w:styleId="scstrikeblue">
    <w:name w:val="sc_strike_blue"/>
    <w:uiPriority w:val="1"/>
    <w:qFormat/>
    <w:rsid w:val="00A36EEB"/>
    <w:rPr>
      <w:strike/>
      <w:dstrike w:val="0"/>
      <w:color w:val="0070C0"/>
    </w:rPr>
  </w:style>
  <w:style w:type="character" w:customStyle="1" w:styleId="scstrikered">
    <w:name w:val="sc_strike_red"/>
    <w:uiPriority w:val="1"/>
    <w:qFormat/>
    <w:rsid w:val="00A36EEB"/>
    <w:rPr>
      <w:strike/>
      <w:dstrike w:val="0"/>
      <w:color w:val="FF0000"/>
    </w:rPr>
  </w:style>
  <w:style w:type="character" w:customStyle="1" w:styleId="scstrikebluenoncodified">
    <w:name w:val="sc_strike_blue_non_codified"/>
    <w:uiPriority w:val="1"/>
    <w:qFormat/>
    <w:rsid w:val="00A36EEB"/>
    <w:rPr>
      <w:strike/>
      <w:dstrike w:val="0"/>
      <w:color w:val="0070C0"/>
      <w:lang w:val="en-US"/>
    </w:rPr>
  </w:style>
  <w:style w:type="character" w:customStyle="1" w:styleId="scstrikerednoncodified">
    <w:name w:val="sc_strike_red_non_codified"/>
    <w:uiPriority w:val="1"/>
    <w:qFormat/>
    <w:rsid w:val="00A36EEB"/>
    <w:rPr>
      <w:strike/>
      <w:dstrike w:val="0"/>
      <w:color w:val="FF0000"/>
    </w:rPr>
  </w:style>
  <w:style w:type="paragraph" w:customStyle="1" w:styleId="scnowthereforebold">
    <w:name w:val="sc_now_therefore_bold"/>
    <w:uiPriority w:val="1"/>
    <w:qFormat/>
    <w:rsid w:val="00A36EEB"/>
    <w:pPr>
      <w:widowControl w:val="0"/>
      <w:suppressAutoHyphens/>
      <w:spacing w:after="0" w:line="480" w:lineRule="auto"/>
    </w:pPr>
    <w:rPr>
      <w:rFonts w:eastAsia="Calibri" w:cs="Times New Roman"/>
    </w:rPr>
  </w:style>
  <w:style w:type="paragraph" w:customStyle="1" w:styleId="scbillsiglines">
    <w:name w:val="sc_bill_sig_lines"/>
    <w:qFormat/>
    <w:rsid w:val="00A36EE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6EEB"/>
  </w:style>
  <w:style w:type="paragraph" w:customStyle="1" w:styleId="scbillendxx">
    <w:name w:val="sc_bill_end_xx"/>
    <w:qFormat/>
    <w:rsid w:val="00A36EEB"/>
    <w:pPr>
      <w:widowControl w:val="0"/>
      <w:suppressAutoHyphens/>
      <w:spacing w:after="0" w:line="240" w:lineRule="auto"/>
      <w:jc w:val="center"/>
    </w:pPr>
  </w:style>
  <w:style w:type="character" w:customStyle="1" w:styleId="scbillheader1">
    <w:name w:val="sc_bill_header1"/>
    <w:uiPriority w:val="1"/>
    <w:qFormat/>
    <w:rsid w:val="00A36EEB"/>
  </w:style>
  <w:style w:type="character" w:customStyle="1" w:styleId="scresolutionbody1">
    <w:name w:val="sc_resolution_body1"/>
    <w:uiPriority w:val="1"/>
    <w:qFormat/>
    <w:rsid w:val="00A36EEB"/>
  </w:style>
  <w:style w:type="character" w:styleId="Strong">
    <w:name w:val="Strong"/>
    <w:basedOn w:val="DefaultParagraphFont"/>
    <w:uiPriority w:val="22"/>
    <w:qFormat/>
    <w:rsid w:val="00A36EEB"/>
    <w:rPr>
      <w:b/>
      <w:bCs/>
    </w:rPr>
  </w:style>
  <w:style w:type="character" w:customStyle="1" w:styleId="scamendhouse">
    <w:name w:val="sc_amend_house"/>
    <w:uiPriority w:val="1"/>
    <w:qFormat/>
    <w:rsid w:val="00A36EEB"/>
    <w:rPr>
      <w:bdr w:val="none" w:sz="0" w:space="0" w:color="auto"/>
      <w:shd w:val="clear" w:color="auto" w:fill="FDE9D9" w:themeFill="accent6" w:themeFillTint="33"/>
    </w:rPr>
  </w:style>
  <w:style w:type="character" w:customStyle="1" w:styleId="scamendsenate">
    <w:name w:val="sc_amend_senate"/>
    <w:uiPriority w:val="1"/>
    <w:qFormat/>
    <w:rsid w:val="00A36EEB"/>
    <w:rPr>
      <w:bdr w:val="none" w:sz="0" w:space="0" w:color="auto"/>
      <w:shd w:val="clear" w:color="auto" w:fill="E5DFEC" w:themeFill="accent4" w:themeFillTint="33"/>
    </w:rPr>
  </w:style>
  <w:style w:type="paragraph" w:styleId="Revision">
    <w:name w:val="Revision"/>
    <w:hidden/>
    <w:uiPriority w:val="99"/>
    <w:semiHidden/>
    <w:rsid w:val="00A36EE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6EEB"/>
    <w:pPr>
      <w:spacing w:after="0" w:line="240" w:lineRule="auto"/>
    </w:pPr>
    <w:rPr>
      <w:i/>
    </w:rPr>
  </w:style>
  <w:style w:type="paragraph" w:customStyle="1" w:styleId="sccoversheetsenate">
    <w:name w:val="sc_coversheet_senate"/>
    <w:qFormat/>
    <w:rsid w:val="00A36EEB"/>
    <w:pPr>
      <w:spacing w:after="0" w:line="240" w:lineRule="auto"/>
    </w:pPr>
    <w:rPr>
      <w:b/>
    </w:rPr>
  </w:style>
  <w:style w:type="character" w:styleId="FollowedHyperlink">
    <w:name w:val="FollowedHyperlink"/>
    <w:basedOn w:val="DefaultParagraphFont"/>
    <w:uiPriority w:val="99"/>
    <w:semiHidden/>
    <w:unhideWhenUsed/>
    <w:rsid w:val="00E132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00&amp;session=126&amp;summary=B" TargetMode="External" Id="Rcc54f0c41c724c8e" /><Relationship Type="http://schemas.openxmlformats.org/officeDocument/2006/relationships/hyperlink" Target="https://www.scstatehouse.gov/sess126_2025-2026/prever/3000_20241203.docx" TargetMode="External" Id="Recc423197f844f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3AEA"/>
    <w:rsid w:val="00174066"/>
    <w:rsid w:val="00212BEF"/>
    <w:rsid w:val="002857CF"/>
    <w:rsid w:val="002A3D45"/>
    <w:rsid w:val="00362988"/>
    <w:rsid w:val="00460640"/>
    <w:rsid w:val="004D1BF3"/>
    <w:rsid w:val="00573513"/>
    <w:rsid w:val="0072205F"/>
    <w:rsid w:val="00804B1A"/>
    <w:rsid w:val="008228BC"/>
    <w:rsid w:val="00830CFD"/>
    <w:rsid w:val="00935E93"/>
    <w:rsid w:val="00A22407"/>
    <w:rsid w:val="00AA6F82"/>
    <w:rsid w:val="00BE097C"/>
    <w:rsid w:val="00BE35BC"/>
    <w:rsid w:val="00E216F6"/>
    <w:rsid w:val="00EA266C"/>
    <w:rsid w:val="00EB0F12"/>
    <w:rsid w:val="00EB5D3C"/>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dbab5cf2-d4c9-4c48-9782-b7cac46ed4ca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2024-12-03T00:00:00-05:00</T_BILL_DT_VERSION>
  <T_BILL_D_HOUSEINTRODATE>2024-12-03</T_BILL_D_HOUSEINTRODATE>
  <T_BILL_D_INTRODATE>2024-12-03</T_BILL_D_INTRODATE>
  <T_BILL_N_INTERNALVERSIONNUMBER>1</T_BILL_N_INTERNALVERSIONNUMBER>
  <T_BILL_N_SESSION>126</T_BILL_N_SESSION>
  <T_BILL_N_VERSIONNUMBER>1</T_BILL_N_VERSIONNUMBER>
  <T_BILL_N_YEAR>2025</T_BILL_N_YEAR>
  <T_BILL_REQUEST_REQUEST>8da6c9ed-d244-4755-87db-3f77ca516a67</T_BILL_REQUEST_REQUEST>
  <T_BILL_R_ORIGINALDRAFT>0dc9ada8-bab3-4185-86e5-34d620fab2de</T_BILL_R_ORIGINALDRAFT>
  <T_BILL_SPONSOR_SPONSOR>11e939ed-0312-4575-a187-e88c27ce0499</T_BILL_SPONSOR_SPONSOR>
  <T_BILL_T_BILLNAME>[3000]</T_BILL_T_BILLNAME>
  <T_BILL_T_BILLNUMBER>3000</T_BILL_T_BILLNUMBER>
  <T_BILL_T_BILLTITLE>to provide a procedure for allotting seats to members of the house of representatives for the 2025 and 2026 sessions of the general assembly.</T_BILL_T_BILLTITLE>
  <T_BILL_T_CHAMBER>house</T_BILL_T_CHAMBER>
  <T_BILL_T_FILENAME> </T_BILL_T_FILENAME>
  <T_BILL_T_LEGTYPE>resolution</T_BILL_T_LEGTYPE>
  <T_BILL_T_RATNUMBERSTRING>HNone</T_BILL_T_RATNUMBERSTRING>
  <T_BILL_T_SUBJECT>House Seat Assignments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1178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Stephen Edwards</cp:lastModifiedBy>
  <cp:revision>4</cp:revision>
  <cp:lastPrinted>2024-11-19T15:22:00Z</cp:lastPrinted>
  <dcterms:created xsi:type="dcterms:W3CDTF">2024-12-10T16:29:00Z</dcterms:created>
  <dcterms:modified xsi:type="dcterms:W3CDTF">2024-12-10T16:29:00Z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