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Mitchell, Spann-Wilder and McCravy</w:t>
      </w:r>
    </w:p>
    <w:p>
      <w:pPr>
        <w:widowControl w:val="false"/>
        <w:spacing w:after="0"/>
        <w:jc w:val="left"/>
      </w:pPr>
      <w:r>
        <w:rPr>
          <w:rFonts w:ascii="Times New Roman"/>
          <w:sz w:val="22"/>
        </w:rPr>
        <w:t xml:space="preserve">Document Path: LC-0113WAB25.docx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Special needs student school bus attendants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1324ce038d54c80">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2b09d381312b490c">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98cb3d4654446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c5377c3e2647bc">
        <w:r>
          <w:rPr>
            <w:rStyle w:val="Hyperlink"/>
            <w:u w:val="single"/>
          </w:rPr>
          <w:t>12/05/2024</w:t>
        </w:r>
      </w:hyperlink>
      <w:r>
        <w:t xml:space="preserve"/>
      </w:r>
    </w:p>
    <w:p>
      <w:pPr>
        <w:widowControl w:val="true"/>
        <w:spacing w:after="0"/>
        <w:jc w:val="left"/>
      </w:pPr>
      <w:r>
        <w:rPr>
          <w:rFonts w:ascii="Times New Roman"/>
          <w:sz w:val="22"/>
        </w:rPr>
        <w:t xml:space="preserve"/>
      </w:r>
      <w:hyperlink r:id="R3e77b62e07094f1a">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83396" w:rsidRDefault="00432135" w14:paraId="47642A99" w14:textId="002C2CB9">
      <w:pPr>
        <w:pStyle w:val="scemptylineheader"/>
      </w:pPr>
    </w:p>
    <w:p w:rsidRPr="00BB0725" w:rsidR="00A73EFA" w:rsidP="00083396" w:rsidRDefault="00A73EFA" w14:paraId="7B72410E" w14:textId="39BC5AD2">
      <w:pPr>
        <w:pStyle w:val="scemptylineheader"/>
      </w:pPr>
    </w:p>
    <w:p w:rsidRPr="00BB0725" w:rsidR="00A73EFA" w:rsidP="00083396" w:rsidRDefault="00A73EFA" w14:paraId="6AD935C9" w14:textId="09F50B2D">
      <w:pPr>
        <w:pStyle w:val="scemptylineheader"/>
      </w:pPr>
    </w:p>
    <w:p w:rsidRPr="00DF3B44" w:rsidR="00A73EFA" w:rsidP="00083396" w:rsidRDefault="00A73EFA" w14:paraId="51A98227" w14:textId="18BA79E4">
      <w:pPr>
        <w:pStyle w:val="scemptylineheader"/>
      </w:pPr>
    </w:p>
    <w:p w:rsidRPr="00DF3B44" w:rsidR="00A73EFA" w:rsidP="00083396" w:rsidRDefault="00A73EFA" w14:paraId="3858851A" w14:textId="44E2F0AD">
      <w:pPr>
        <w:pStyle w:val="scemptylineheader"/>
      </w:pPr>
    </w:p>
    <w:p w:rsidRPr="00DF3B44" w:rsidR="00A73EFA" w:rsidP="00083396" w:rsidRDefault="00A73EFA" w14:paraId="4E3DDE20" w14:textId="5137F65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379BA" w14:paraId="40FEFADA" w14:textId="4F94D3EC">
          <w:pPr>
            <w:pStyle w:val="scbilltitle"/>
          </w:pPr>
          <w:r>
            <w:t>TO AMEND THE SOUTH CAROLINA CODE OF LAWS BY AMENDING SECTION 59‑67‑520, RELATING TO THE TRANSPORTATION OF HANDICAPPED SCHOOL</w:t>
          </w:r>
          <w:r w:rsidR="009528B5">
            <w:t>-</w:t>
          </w:r>
          <w:r>
            <w:t xml:space="preserve">AGE PERSONS ON PUBLIC SCHOOL BUSES, SO AS TO PROVIDE A PUBLIC SCHOOL BUS THAT TRANSPORTS ONE OR MORE CERTAIN HANDICAPPED PERSONS MUST HAVE AN ADULT ATTENDANT TO ACCOMPANY THE PERSON OR PERSONS ON THE BUS WHILE BEING TRANSPORTED, TO PROVIDE THE SCHOOL BUS DRIVER MAY NOT SIMULTANEOUSLY SERVE AS AN ATTENDANT, AND TO PROVIDE BUSES MAY HAVE MULTIPLE ATTENDANTS BUT </w:t>
          </w:r>
          <w:r w:rsidR="009528B5">
            <w:t>ARE</w:t>
          </w:r>
          <w:r>
            <w:t xml:space="preserve"> ONLY REQUIRED TO HAVE ONE ATTENDANT.</w:t>
          </w:r>
        </w:p>
      </w:sdtContent>
    </w:sdt>
    <w:bookmarkStart w:name="at_c6f92e5b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e27beb68" w:id="1"/>
      <w:r w:rsidRPr="0094541D">
        <w:t>B</w:t>
      </w:r>
      <w:bookmarkEnd w:id="1"/>
      <w:r w:rsidRPr="0094541D">
        <w:t>e it enacted by the General Assembly of the State of South Carolina:</w:t>
      </w:r>
    </w:p>
    <w:p w:rsidR="00064B5B" w:rsidP="00064B5B" w:rsidRDefault="00064B5B" w14:paraId="5A045B0C" w14:textId="77777777">
      <w:pPr>
        <w:pStyle w:val="scemptyline"/>
      </w:pPr>
    </w:p>
    <w:p w:rsidR="00064B5B" w:rsidP="00064B5B" w:rsidRDefault="00064B5B" w14:paraId="11FF8107" w14:textId="77777777">
      <w:pPr>
        <w:pStyle w:val="scdirectionallanguage"/>
      </w:pPr>
      <w:bookmarkStart w:name="bs_num_1_8925c3ca7" w:id="2"/>
      <w:r>
        <w:t>S</w:t>
      </w:r>
      <w:bookmarkEnd w:id="2"/>
      <w:r>
        <w:t>ECTION 1.</w:t>
      </w:r>
      <w:r>
        <w:tab/>
      </w:r>
      <w:bookmarkStart w:name="dl_faeb232a4" w:id="3"/>
      <w:r>
        <w:t>S</w:t>
      </w:r>
      <w:bookmarkEnd w:id="3"/>
      <w:r>
        <w:t>ection 59‑67‑520 of the S.C. Code is amended to read:</w:t>
      </w:r>
    </w:p>
    <w:p w:rsidR="00064B5B" w:rsidP="00064B5B" w:rsidRDefault="00064B5B" w14:paraId="7DE6C928" w14:textId="77777777">
      <w:pPr>
        <w:pStyle w:val="sccodifiedsection"/>
      </w:pPr>
    </w:p>
    <w:p w:rsidR="00064B5B" w:rsidP="00064B5B" w:rsidRDefault="00064B5B" w14:paraId="679F2070" w14:textId="48FBEFFC">
      <w:pPr>
        <w:pStyle w:val="sccodifiedsection"/>
      </w:pPr>
      <w:r>
        <w:tab/>
      </w:r>
      <w:bookmarkStart w:name="cs_T59C67N520_7cdbd53f4" w:id="4"/>
      <w:r>
        <w:t>S</w:t>
      </w:r>
      <w:bookmarkEnd w:id="4"/>
      <w:r>
        <w:t>ection 59‑67‑520.</w:t>
      </w:r>
      <w:r>
        <w:tab/>
      </w:r>
      <w:bookmarkStart w:name="ss_T59C67N520SA_lv1_b2998c72c" w:id="5"/>
      <w:r w:rsidR="00F379BA">
        <w:rPr>
          <w:rStyle w:val="scinsert"/>
        </w:rPr>
        <w:t>(</w:t>
      </w:r>
      <w:bookmarkEnd w:id="5"/>
      <w:r w:rsidR="00F379BA">
        <w:rPr>
          <w:rStyle w:val="scinsert"/>
        </w:rPr>
        <w:t xml:space="preserve">A) </w:t>
      </w:r>
      <w:r>
        <w:t xml:space="preserve">Notwithstanding the provisions of Sections 59‑33‑50, 59‑67‑420 and 59‑67‑510,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twenty‑one years at the same location where classes and programs are provided for handicapped persons under age five and over age twenty‑one, and when a cost reduction will result, the </w:t>
      </w:r>
      <w:r w:rsidR="00E414A3">
        <w:rPr>
          <w:rStyle w:val="scinsert"/>
        </w:rPr>
        <w:t>Department</w:t>
      </w:r>
      <w:r w:rsidRPr="00096006" w:rsidR="00096006">
        <w:rPr>
          <w:rStyle w:val="scinsert"/>
          <w:strike/>
          <w:u w:val="none"/>
        </w:rPr>
        <w:t xml:space="preserve">department </w:t>
      </w:r>
      <w:r>
        <w:t xml:space="preserve">may enter into a reciprocal agreement with the facility whereby certain handicapped persons between the ages of five and twenty‑one years may be transported on buses not owned by the </w:t>
      </w:r>
      <w:r w:rsidR="00301643">
        <w:rPr>
          <w:rStyle w:val="scinsert"/>
        </w:rPr>
        <w:t>D</w:t>
      </w:r>
      <w:r w:rsidR="00A70AC2">
        <w:rPr>
          <w:rStyle w:val="scinsert"/>
        </w:rPr>
        <w:t>epartment</w:t>
      </w:r>
      <w:r w:rsidRPr="00096006" w:rsidR="00F379BA">
        <w:rPr>
          <w:rStyle w:val="scstrike"/>
        </w:rPr>
        <w:t>d</w:t>
      </w:r>
      <w:r w:rsidRPr="00A70AC2" w:rsidR="00F379BA">
        <w:rPr>
          <w:rStyle w:val="scstrike"/>
        </w:rPr>
        <w:t>epartment</w:t>
      </w:r>
      <w:r>
        <w:rPr>
          <w:rStyle w:val="scstrike"/>
        </w:rPr>
        <w:t xml:space="preserve"> </w:t>
      </w:r>
      <w:r>
        <w:t xml:space="preserve">and certain handicapped persons under age five and over age twenty‑one may be transported on </w:t>
      </w:r>
      <w:r w:rsidR="00A70AC2">
        <w:rPr>
          <w:rStyle w:val="scinsert"/>
        </w:rPr>
        <w:t>Department</w:t>
      </w:r>
      <w:r w:rsidRPr="00096006" w:rsidR="00F379BA">
        <w:rPr>
          <w:rStyle w:val="scstrike"/>
        </w:rPr>
        <w:t>d</w:t>
      </w:r>
      <w:r w:rsidRPr="00A70AC2" w:rsidR="00F379BA">
        <w:rPr>
          <w:rStyle w:val="scstrike"/>
        </w:rPr>
        <w:t>epartment</w:t>
      </w:r>
      <w:r w:rsidR="00F379BA">
        <w:rPr>
          <w:rStyle w:val="scinsert"/>
        </w:rPr>
        <w:t>‑</w:t>
      </w:r>
      <w:r>
        <w:t>owned buses.</w:t>
      </w:r>
    </w:p>
    <w:p w:rsidR="00F379BA" w:rsidP="00064B5B" w:rsidRDefault="00F379BA" w14:paraId="5F7C4F05" w14:textId="4B22A78C">
      <w:pPr>
        <w:pStyle w:val="sccodifiedsection"/>
      </w:pPr>
      <w:r>
        <w:rPr>
          <w:rStyle w:val="scinsert"/>
        </w:rPr>
        <w:tab/>
      </w:r>
      <w:bookmarkStart w:name="ss_T59C67N520SB_lv1_b0ffa1405" w:id="6"/>
      <w:r>
        <w:rPr>
          <w:rStyle w:val="scinsert"/>
        </w:rPr>
        <w:t>(</w:t>
      </w:r>
      <w:bookmarkEnd w:id="6"/>
      <w:r>
        <w:rPr>
          <w:rStyle w:val="scinsert"/>
        </w:rPr>
        <w:t xml:space="preserve">B) </w:t>
      </w:r>
      <w:r w:rsidRPr="00F379BA">
        <w:rPr>
          <w:rStyle w:val="scinsert"/>
        </w:rPr>
        <w:t>A public school bus that is transporting one or more handicapped persons who must be mechanically or physically restrained while being so transported must have an adult attendant at all times to ac</w:t>
      </w:r>
      <w:r>
        <w:rPr>
          <w:rStyle w:val="scinsert"/>
        </w:rPr>
        <w:t>c</w:t>
      </w:r>
      <w:r w:rsidRPr="00F379BA">
        <w:rPr>
          <w:rStyle w:val="scinsert"/>
        </w:rPr>
        <w:t>ompany the handicapped person or persons on the bus while being transported. The driver of the bus may not simultaneously act as the adult attendant required in this subsection. This bus may have more than one such adult attendant but only is required to have one.</w:t>
      </w:r>
    </w:p>
    <w:p w:rsidRPr="00DF3B44" w:rsidR="007E06BB" w:rsidP="00787433" w:rsidRDefault="007E06BB" w14:paraId="3D8F1FED" w14:textId="7425C262">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F2D6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FA9ADFD" w:rsidR="00685035" w:rsidRPr="007B4AF7" w:rsidRDefault="009528B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646D5">
              <w:t>[3166]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46D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BF0"/>
    <w:rsid w:val="00002E0E"/>
    <w:rsid w:val="00011182"/>
    <w:rsid w:val="00012912"/>
    <w:rsid w:val="00014EFA"/>
    <w:rsid w:val="00017FB0"/>
    <w:rsid w:val="00020B5D"/>
    <w:rsid w:val="00026421"/>
    <w:rsid w:val="00030409"/>
    <w:rsid w:val="00034845"/>
    <w:rsid w:val="000379EE"/>
    <w:rsid w:val="00037F04"/>
    <w:rsid w:val="000404BF"/>
    <w:rsid w:val="00042DFB"/>
    <w:rsid w:val="00044B84"/>
    <w:rsid w:val="000479D0"/>
    <w:rsid w:val="0006464F"/>
    <w:rsid w:val="00064B5B"/>
    <w:rsid w:val="00066B54"/>
    <w:rsid w:val="00067FCC"/>
    <w:rsid w:val="00072FCD"/>
    <w:rsid w:val="00074A4F"/>
    <w:rsid w:val="00077B65"/>
    <w:rsid w:val="00083396"/>
    <w:rsid w:val="00083F72"/>
    <w:rsid w:val="00085455"/>
    <w:rsid w:val="00096006"/>
    <w:rsid w:val="000A3C25"/>
    <w:rsid w:val="000B4C02"/>
    <w:rsid w:val="000B5B4A"/>
    <w:rsid w:val="000B7FE1"/>
    <w:rsid w:val="000C0F3D"/>
    <w:rsid w:val="000C3E88"/>
    <w:rsid w:val="000C46B9"/>
    <w:rsid w:val="000C58E4"/>
    <w:rsid w:val="000C6F9A"/>
    <w:rsid w:val="000D2F44"/>
    <w:rsid w:val="000D33E4"/>
    <w:rsid w:val="000E578A"/>
    <w:rsid w:val="000E74E9"/>
    <w:rsid w:val="000F2250"/>
    <w:rsid w:val="00101BE4"/>
    <w:rsid w:val="0010329A"/>
    <w:rsid w:val="00105756"/>
    <w:rsid w:val="0011459A"/>
    <w:rsid w:val="001164F9"/>
    <w:rsid w:val="0011719C"/>
    <w:rsid w:val="001318AD"/>
    <w:rsid w:val="00140049"/>
    <w:rsid w:val="001540D9"/>
    <w:rsid w:val="00171601"/>
    <w:rsid w:val="001730EB"/>
    <w:rsid w:val="00173276"/>
    <w:rsid w:val="00176122"/>
    <w:rsid w:val="0019025B"/>
    <w:rsid w:val="00192AF7"/>
    <w:rsid w:val="00195AF6"/>
    <w:rsid w:val="00197366"/>
    <w:rsid w:val="001A136C"/>
    <w:rsid w:val="001B49A9"/>
    <w:rsid w:val="001B6DA2"/>
    <w:rsid w:val="001C25EC"/>
    <w:rsid w:val="001C27EC"/>
    <w:rsid w:val="001F0902"/>
    <w:rsid w:val="001F2A41"/>
    <w:rsid w:val="001F313F"/>
    <w:rsid w:val="001F331D"/>
    <w:rsid w:val="001F394C"/>
    <w:rsid w:val="001F7CFA"/>
    <w:rsid w:val="002038AA"/>
    <w:rsid w:val="00205D1D"/>
    <w:rsid w:val="002114C8"/>
    <w:rsid w:val="0021166F"/>
    <w:rsid w:val="002132AE"/>
    <w:rsid w:val="002162DF"/>
    <w:rsid w:val="00230038"/>
    <w:rsid w:val="00233975"/>
    <w:rsid w:val="00236D73"/>
    <w:rsid w:val="00246535"/>
    <w:rsid w:val="0025026D"/>
    <w:rsid w:val="00256411"/>
    <w:rsid w:val="00257F60"/>
    <w:rsid w:val="00261E3D"/>
    <w:rsid w:val="002625EA"/>
    <w:rsid w:val="00262AC5"/>
    <w:rsid w:val="00264AE9"/>
    <w:rsid w:val="00275AE6"/>
    <w:rsid w:val="002836D8"/>
    <w:rsid w:val="002A7989"/>
    <w:rsid w:val="002B02F3"/>
    <w:rsid w:val="002B6F1D"/>
    <w:rsid w:val="002C2038"/>
    <w:rsid w:val="002C3463"/>
    <w:rsid w:val="002D1045"/>
    <w:rsid w:val="002D266D"/>
    <w:rsid w:val="002D5B3D"/>
    <w:rsid w:val="002D7447"/>
    <w:rsid w:val="002E315A"/>
    <w:rsid w:val="002E4F8C"/>
    <w:rsid w:val="002F2D69"/>
    <w:rsid w:val="002F560C"/>
    <w:rsid w:val="002F5847"/>
    <w:rsid w:val="00301643"/>
    <w:rsid w:val="0030425A"/>
    <w:rsid w:val="00314736"/>
    <w:rsid w:val="003211D9"/>
    <w:rsid w:val="003421F1"/>
    <w:rsid w:val="0034279C"/>
    <w:rsid w:val="00354F64"/>
    <w:rsid w:val="003559A1"/>
    <w:rsid w:val="00361563"/>
    <w:rsid w:val="00370DD7"/>
    <w:rsid w:val="00371D36"/>
    <w:rsid w:val="00372397"/>
    <w:rsid w:val="00373E17"/>
    <w:rsid w:val="003775E6"/>
    <w:rsid w:val="00381998"/>
    <w:rsid w:val="00391240"/>
    <w:rsid w:val="003A2272"/>
    <w:rsid w:val="003A5F1C"/>
    <w:rsid w:val="003B6440"/>
    <w:rsid w:val="003C3E2E"/>
    <w:rsid w:val="003D4A3C"/>
    <w:rsid w:val="003D55B2"/>
    <w:rsid w:val="003E0033"/>
    <w:rsid w:val="003E2964"/>
    <w:rsid w:val="003E5452"/>
    <w:rsid w:val="003E7165"/>
    <w:rsid w:val="003E7FF6"/>
    <w:rsid w:val="003F2EE2"/>
    <w:rsid w:val="004046B5"/>
    <w:rsid w:val="00406F27"/>
    <w:rsid w:val="004141B8"/>
    <w:rsid w:val="004203B9"/>
    <w:rsid w:val="00432135"/>
    <w:rsid w:val="00445C14"/>
    <w:rsid w:val="00446987"/>
    <w:rsid w:val="00446D28"/>
    <w:rsid w:val="00464074"/>
    <w:rsid w:val="00466B63"/>
    <w:rsid w:val="00466CD0"/>
    <w:rsid w:val="00473583"/>
    <w:rsid w:val="004740FB"/>
    <w:rsid w:val="00474E9D"/>
    <w:rsid w:val="00477F32"/>
    <w:rsid w:val="00480745"/>
    <w:rsid w:val="00481850"/>
    <w:rsid w:val="004851A0"/>
    <w:rsid w:val="0048627F"/>
    <w:rsid w:val="004932AB"/>
    <w:rsid w:val="00494BEF"/>
    <w:rsid w:val="004A187B"/>
    <w:rsid w:val="004A5512"/>
    <w:rsid w:val="004A6BE5"/>
    <w:rsid w:val="004B0C18"/>
    <w:rsid w:val="004B1A14"/>
    <w:rsid w:val="004B35AC"/>
    <w:rsid w:val="004C1A04"/>
    <w:rsid w:val="004C20BC"/>
    <w:rsid w:val="004C5C9A"/>
    <w:rsid w:val="004D1442"/>
    <w:rsid w:val="004D3DCB"/>
    <w:rsid w:val="004D4F40"/>
    <w:rsid w:val="004E1946"/>
    <w:rsid w:val="004E40B1"/>
    <w:rsid w:val="004E66E9"/>
    <w:rsid w:val="004E7DDE"/>
    <w:rsid w:val="004F0090"/>
    <w:rsid w:val="004F172C"/>
    <w:rsid w:val="005002ED"/>
    <w:rsid w:val="00500DBC"/>
    <w:rsid w:val="005102BE"/>
    <w:rsid w:val="00523F7F"/>
    <w:rsid w:val="00524D54"/>
    <w:rsid w:val="005354CB"/>
    <w:rsid w:val="0054531B"/>
    <w:rsid w:val="00546C24"/>
    <w:rsid w:val="005476FF"/>
    <w:rsid w:val="005503A7"/>
    <w:rsid w:val="005516F6"/>
    <w:rsid w:val="00552842"/>
    <w:rsid w:val="00554E89"/>
    <w:rsid w:val="00564B58"/>
    <w:rsid w:val="00572281"/>
    <w:rsid w:val="005801DD"/>
    <w:rsid w:val="00592A40"/>
    <w:rsid w:val="005A243B"/>
    <w:rsid w:val="005A28BC"/>
    <w:rsid w:val="005A5377"/>
    <w:rsid w:val="005B7817"/>
    <w:rsid w:val="005C06C8"/>
    <w:rsid w:val="005C0C5F"/>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FDC"/>
    <w:rsid w:val="006347E9"/>
    <w:rsid w:val="00640C87"/>
    <w:rsid w:val="006454BB"/>
    <w:rsid w:val="00653B22"/>
    <w:rsid w:val="00657CF4"/>
    <w:rsid w:val="00661463"/>
    <w:rsid w:val="00663B8D"/>
    <w:rsid w:val="00663E00"/>
    <w:rsid w:val="00664F48"/>
    <w:rsid w:val="00664FAD"/>
    <w:rsid w:val="0067345B"/>
    <w:rsid w:val="00676212"/>
    <w:rsid w:val="00683986"/>
    <w:rsid w:val="00685035"/>
    <w:rsid w:val="00685770"/>
    <w:rsid w:val="00690DBA"/>
    <w:rsid w:val="00696168"/>
    <w:rsid w:val="006964F9"/>
    <w:rsid w:val="006A395F"/>
    <w:rsid w:val="006A65E2"/>
    <w:rsid w:val="006A76F3"/>
    <w:rsid w:val="006A7B13"/>
    <w:rsid w:val="006B37BD"/>
    <w:rsid w:val="006C092D"/>
    <w:rsid w:val="006C099D"/>
    <w:rsid w:val="006C18F0"/>
    <w:rsid w:val="006C3732"/>
    <w:rsid w:val="006C7E01"/>
    <w:rsid w:val="006D2062"/>
    <w:rsid w:val="006D64A5"/>
    <w:rsid w:val="006E0935"/>
    <w:rsid w:val="006E353F"/>
    <w:rsid w:val="006E35AB"/>
    <w:rsid w:val="006F6284"/>
    <w:rsid w:val="00702F6C"/>
    <w:rsid w:val="00711AA9"/>
    <w:rsid w:val="00715EA2"/>
    <w:rsid w:val="00722155"/>
    <w:rsid w:val="00731AF3"/>
    <w:rsid w:val="00737F19"/>
    <w:rsid w:val="0074177C"/>
    <w:rsid w:val="00753D0F"/>
    <w:rsid w:val="00762C94"/>
    <w:rsid w:val="0077660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4373"/>
    <w:rsid w:val="00816D52"/>
    <w:rsid w:val="00831048"/>
    <w:rsid w:val="00831DE7"/>
    <w:rsid w:val="00834272"/>
    <w:rsid w:val="00835CBE"/>
    <w:rsid w:val="008625C1"/>
    <w:rsid w:val="0087671D"/>
    <w:rsid w:val="008806F9"/>
    <w:rsid w:val="00887957"/>
    <w:rsid w:val="008A4A75"/>
    <w:rsid w:val="008A57E3"/>
    <w:rsid w:val="008B5BF4"/>
    <w:rsid w:val="008C0CEE"/>
    <w:rsid w:val="008C1B18"/>
    <w:rsid w:val="008C6714"/>
    <w:rsid w:val="008D46EC"/>
    <w:rsid w:val="008D697C"/>
    <w:rsid w:val="008E0E25"/>
    <w:rsid w:val="008E61A1"/>
    <w:rsid w:val="009028C6"/>
    <w:rsid w:val="009031EF"/>
    <w:rsid w:val="00917EA3"/>
    <w:rsid w:val="00917EE0"/>
    <w:rsid w:val="00921C89"/>
    <w:rsid w:val="00926966"/>
    <w:rsid w:val="00926D03"/>
    <w:rsid w:val="00932B60"/>
    <w:rsid w:val="00934036"/>
    <w:rsid w:val="00934889"/>
    <w:rsid w:val="00935081"/>
    <w:rsid w:val="00940AF3"/>
    <w:rsid w:val="00942281"/>
    <w:rsid w:val="0094541D"/>
    <w:rsid w:val="009473EA"/>
    <w:rsid w:val="009528B5"/>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4F9B"/>
    <w:rsid w:val="009E4191"/>
    <w:rsid w:val="009F232D"/>
    <w:rsid w:val="009F2AB1"/>
    <w:rsid w:val="009F4FAF"/>
    <w:rsid w:val="009F5A34"/>
    <w:rsid w:val="009F68F1"/>
    <w:rsid w:val="00A0317E"/>
    <w:rsid w:val="00A04408"/>
    <w:rsid w:val="00A04529"/>
    <w:rsid w:val="00A0584B"/>
    <w:rsid w:val="00A17135"/>
    <w:rsid w:val="00A21A6F"/>
    <w:rsid w:val="00A222FD"/>
    <w:rsid w:val="00A24E56"/>
    <w:rsid w:val="00A26A62"/>
    <w:rsid w:val="00A35A9B"/>
    <w:rsid w:val="00A4070E"/>
    <w:rsid w:val="00A40CA0"/>
    <w:rsid w:val="00A41D39"/>
    <w:rsid w:val="00A504A7"/>
    <w:rsid w:val="00A53677"/>
    <w:rsid w:val="00A53BF2"/>
    <w:rsid w:val="00A60D68"/>
    <w:rsid w:val="00A70AC2"/>
    <w:rsid w:val="00A73EFA"/>
    <w:rsid w:val="00A76C39"/>
    <w:rsid w:val="00A77A3B"/>
    <w:rsid w:val="00A90D0C"/>
    <w:rsid w:val="00A92F6F"/>
    <w:rsid w:val="00A97523"/>
    <w:rsid w:val="00AA294F"/>
    <w:rsid w:val="00AA7824"/>
    <w:rsid w:val="00AB0FA3"/>
    <w:rsid w:val="00AB1DE8"/>
    <w:rsid w:val="00AB73BF"/>
    <w:rsid w:val="00AC335C"/>
    <w:rsid w:val="00AC463E"/>
    <w:rsid w:val="00AD3BE2"/>
    <w:rsid w:val="00AD3E3D"/>
    <w:rsid w:val="00AE1EE4"/>
    <w:rsid w:val="00AE36EC"/>
    <w:rsid w:val="00AE7406"/>
    <w:rsid w:val="00AF1688"/>
    <w:rsid w:val="00AF46E6"/>
    <w:rsid w:val="00AF5139"/>
    <w:rsid w:val="00B035B7"/>
    <w:rsid w:val="00B06EDA"/>
    <w:rsid w:val="00B1161F"/>
    <w:rsid w:val="00B11661"/>
    <w:rsid w:val="00B32B4D"/>
    <w:rsid w:val="00B4137E"/>
    <w:rsid w:val="00B43C1C"/>
    <w:rsid w:val="00B452C2"/>
    <w:rsid w:val="00B54DF7"/>
    <w:rsid w:val="00B56223"/>
    <w:rsid w:val="00B56E79"/>
    <w:rsid w:val="00B57AA7"/>
    <w:rsid w:val="00B637AA"/>
    <w:rsid w:val="00B63BE2"/>
    <w:rsid w:val="00B6583F"/>
    <w:rsid w:val="00B7592C"/>
    <w:rsid w:val="00B809D3"/>
    <w:rsid w:val="00B84B66"/>
    <w:rsid w:val="00B85475"/>
    <w:rsid w:val="00B9090A"/>
    <w:rsid w:val="00B92196"/>
    <w:rsid w:val="00B9228D"/>
    <w:rsid w:val="00B929EC"/>
    <w:rsid w:val="00BA6706"/>
    <w:rsid w:val="00BA6A91"/>
    <w:rsid w:val="00BB0725"/>
    <w:rsid w:val="00BC408A"/>
    <w:rsid w:val="00BC5023"/>
    <w:rsid w:val="00BC556C"/>
    <w:rsid w:val="00BD42DA"/>
    <w:rsid w:val="00BD4684"/>
    <w:rsid w:val="00BE08A7"/>
    <w:rsid w:val="00BE4391"/>
    <w:rsid w:val="00BF3E48"/>
    <w:rsid w:val="00BF4969"/>
    <w:rsid w:val="00BF5966"/>
    <w:rsid w:val="00C10BB1"/>
    <w:rsid w:val="00C15F1B"/>
    <w:rsid w:val="00C16288"/>
    <w:rsid w:val="00C17D1D"/>
    <w:rsid w:val="00C43293"/>
    <w:rsid w:val="00C45923"/>
    <w:rsid w:val="00C543E7"/>
    <w:rsid w:val="00C646D5"/>
    <w:rsid w:val="00C70225"/>
    <w:rsid w:val="00C72198"/>
    <w:rsid w:val="00C72D9F"/>
    <w:rsid w:val="00C73C7D"/>
    <w:rsid w:val="00C75005"/>
    <w:rsid w:val="00C80AEA"/>
    <w:rsid w:val="00C833E5"/>
    <w:rsid w:val="00C876A1"/>
    <w:rsid w:val="00C96801"/>
    <w:rsid w:val="00C970DF"/>
    <w:rsid w:val="00CA7E71"/>
    <w:rsid w:val="00CB2673"/>
    <w:rsid w:val="00CB701D"/>
    <w:rsid w:val="00CC3F0E"/>
    <w:rsid w:val="00CD08C9"/>
    <w:rsid w:val="00CD1FE8"/>
    <w:rsid w:val="00CD38CD"/>
    <w:rsid w:val="00CD3E0C"/>
    <w:rsid w:val="00CD5565"/>
    <w:rsid w:val="00CD616C"/>
    <w:rsid w:val="00CE31D8"/>
    <w:rsid w:val="00CF5EE4"/>
    <w:rsid w:val="00CF68D6"/>
    <w:rsid w:val="00CF7B4A"/>
    <w:rsid w:val="00D009F8"/>
    <w:rsid w:val="00D078DA"/>
    <w:rsid w:val="00D14995"/>
    <w:rsid w:val="00D204F2"/>
    <w:rsid w:val="00D2455C"/>
    <w:rsid w:val="00D25023"/>
    <w:rsid w:val="00D27F8C"/>
    <w:rsid w:val="00D33843"/>
    <w:rsid w:val="00D37AC8"/>
    <w:rsid w:val="00D46574"/>
    <w:rsid w:val="00D54A6F"/>
    <w:rsid w:val="00D57D57"/>
    <w:rsid w:val="00D62E42"/>
    <w:rsid w:val="00D64A07"/>
    <w:rsid w:val="00D65AE3"/>
    <w:rsid w:val="00D72578"/>
    <w:rsid w:val="00D772FB"/>
    <w:rsid w:val="00D80F4B"/>
    <w:rsid w:val="00D818FD"/>
    <w:rsid w:val="00D8311E"/>
    <w:rsid w:val="00D97463"/>
    <w:rsid w:val="00DA1AA0"/>
    <w:rsid w:val="00DA512B"/>
    <w:rsid w:val="00DB1C94"/>
    <w:rsid w:val="00DC0D6A"/>
    <w:rsid w:val="00DC28A0"/>
    <w:rsid w:val="00DC44A8"/>
    <w:rsid w:val="00DD25BB"/>
    <w:rsid w:val="00DD7B89"/>
    <w:rsid w:val="00DE4BEE"/>
    <w:rsid w:val="00DE5B3D"/>
    <w:rsid w:val="00DE7112"/>
    <w:rsid w:val="00DF19BE"/>
    <w:rsid w:val="00DF3B44"/>
    <w:rsid w:val="00DF79D7"/>
    <w:rsid w:val="00E076E6"/>
    <w:rsid w:val="00E1372E"/>
    <w:rsid w:val="00E21D30"/>
    <w:rsid w:val="00E24D9A"/>
    <w:rsid w:val="00E27548"/>
    <w:rsid w:val="00E27805"/>
    <w:rsid w:val="00E27A11"/>
    <w:rsid w:val="00E30497"/>
    <w:rsid w:val="00E333DC"/>
    <w:rsid w:val="00E358A2"/>
    <w:rsid w:val="00E35C9A"/>
    <w:rsid w:val="00E3771B"/>
    <w:rsid w:val="00E40979"/>
    <w:rsid w:val="00E414A3"/>
    <w:rsid w:val="00E43F26"/>
    <w:rsid w:val="00E52A36"/>
    <w:rsid w:val="00E52B04"/>
    <w:rsid w:val="00E6378B"/>
    <w:rsid w:val="00E63EC3"/>
    <w:rsid w:val="00E653DA"/>
    <w:rsid w:val="00E65958"/>
    <w:rsid w:val="00E739AF"/>
    <w:rsid w:val="00E84FE5"/>
    <w:rsid w:val="00E879A5"/>
    <w:rsid w:val="00E879FC"/>
    <w:rsid w:val="00E9731B"/>
    <w:rsid w:val="00EA2574"/>
    <w:rsid w:val="00EA2F1F"/>
    <w:rsid w:val="00EA3F2E"/>
    <w:rsid w:val="00EA57EC"/>
    <w:rsid w:val="00EA6208"/>
    <w:rsid w:val="00EB120E"/>
    <w:rsid w:val="00EB30EC"/>
    <w:rsid w:val="00EB34C8"/>
    <w:rsid w:val="00EB46E2"/>
    <w:rsid w:val="00EB7FAB"/>
    <w:rsid w:val="00EC0045"/>
    <w:rsid w:val="00ED30EA"/>
    <w:rsid w:val="00ED452E"/>
    <w:rsid w:val="00EE3CDA"/>
    <w:rsid w:val="00EF37A8"/>
    <w:rsid w:val="00EF4C2B"/>
    <w:rsid w:val="00EF531F"/>
    <w:rsid w:val="00F05FE8"/>
    <w:rsid w:val="00F06D86"/>
    <w:rsid w:val="00F13D87"/>
    <w:rsid w:val="00F149E5"/>
    <w:rsid w:val="00F15E33"/>
    <w:rsid w:val="00F17DA2"/>
    <w:rsid w:val="00F22EC0"/>
    <w:rsid w:val="00F25C47"/>
    <w:rsid w:val="00F26ED8"/>
    <w:rsid w:val="00F27D7B"/>
    <w:rsid w:val="00F31D34"/>
    <w:rsid w:val="00F327E4"/>
    <w:rsid w:val="00F342A1"/>
    <w:rsid w:val="00F36FBA"/>
    <w:rsid w:val="00F379BA"/>
    <w:rsid w:val="00F44D36"/>
    <w:rsid w:val="00F46262"/>
    <w:rsid w:val="00F4795D"/>
    <w:rsid w:val="00F50A61"/>
    <w:rsid w:val="00F525CD"/>
    <w:rsid w:val="00F5286C"/>
    <w:rsid w:val="00F52E12"/>
    <w:rsid w:val="00F638CA"/>
    <w:rsid w:val="00F657C5"/>
    <w:rsid w:val="00F84C1E"/>
    <w:rsid w:val="00F900B4"/>
    <w:rsid w:val="00FA0F2E"/>
    <w:rsid w:val="00FA1384"/>
    <w:rsid w:val="00FA4DB1"/>
    <w:rsid w:val="00FB3F2A"/>
    <w:rsid w:val="00FB45BC"/>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6D5"/>
    <w:rPr>
      <w:lang w:val="en-US"/>
    </w:rPr>
  </w:style>
  <w:style w:type="character" w:default="1" w:styleId="DefaultParagraphFont">
    <w:name w:val="Default Paragraph Font"/>
    <w:uiPriority w:val="1"/>
    <w:semiHidden/>
    <w:unhideWhenUsed/>
    <w:rsid w:val="00C646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646D5"/>
  </w:style>
  <w:style w:type="character" w:styleId="LineNumber">
    <w:name w:val="line number"/>
    <w:uiPriority w:val="99"/>
    <w:semiHidden/>
    <w:unhideWhenUsed/>
    <w:rsid w:val="00C646D5"/>
    <w:rPr>
      <w:rFonts w:ascii="Times New Roman" w:hAnsi="Times New Roman"/>
      <w:b w:val="0"/>
      <w:i w:val="0"/>
      <w:sz w:val="22"/>
    </w:rPr>
  </w:style>
  <w:style w:type="paragraph" w:styleId="NoSpacing">
    <w:name w:val="No Spacing"/>
    <w:uiPriority w:val="1"/>
    <w:qFormat/>
    <w:rsid w:val="00C646D5"/>
    <w:pPr>
      <w:spacing w:after="0" w:line="240" w:lineRule="auto"/>
    </w:pPr>
  </w:style>
  <w:style w:type="paragraph" w:customStyle="1" w:styleId="scemptylineheader">
    <w:name w:val="sc_emptyline_header"/>
    <w:qFormat/>
    <w:rsid w:val="00C646D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646D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646D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646D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646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6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646D5"/>
    <w:rPr>
      <w:color w:val="808080"/>
    </w:rPr>
  </w:style>
  <w:style w:type="paragraph" w:customStyle="1" w:styleId="scdirectionallanguage">
    <w:name w:val="sc_directional_language"/>
    <w:qFormat/>
    <w:rsid w:val="00C646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6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646D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646D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646D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646D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646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646D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646D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646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646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646D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646D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646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646D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646D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646D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646D5"/>
    <w:rPr>
      <w:rFonts w:ascii="Times New Roman" w:hAnsi="Times New Roman"/>
      <w:color w:val="auto"/>
      <w:sz w:val="22"/>
    </w:rPr>
  </w:style>
  <w:style w:type="paragraph" w:customStyle="1" w:styleId="scclippagebillheader">
    <w:name w:val="sc_clip_page_bill_header"/>
    <w:qFormat/>
    <w:rsid w:val="00C646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646D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646D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6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5"/>
    <w:rPr>
      <w:lang w:val="en-US"/>
    </w:rPr>
  </w:style>
  <w:style w:type="paragraph" w:styleId="Footer">
    <w:name w:val="footer"/>
    <w:basedOn w:val="Normal"/>
    <w:link w:val="FooterChar"/>
    <w:uiPriority w:val="99"/>
    <w:unhideWhenUsed/>
    <w:rsid w:val="00C6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5"/>
    <w:rPr>
      <w:lang w:val="en-US"/>
    </w:rPr>
  </w:style>
  <w:style w:type="paragraph" w:styleId="ListParagraph">
    <w:name w:val="List Paragraph"/>
    <w:basedOn w:val="Normal"/>
    <w:uiPriority w:val="34"/>
    <w:qFormat/>
    <w:rsid w:val="00C646D5"/>
    <w:pPr>
      <w:ind w:left="720"/>
      <w:contextualSpacing/>
    </w:pPr>
  </w:style>
  <w:style w:type="paragraph" w:customStyle="1" w:styleId="scbillfooter">
    <w:name w:val="sc_bill_footer"/>
    <w:qFormat/>
    <w:rsid w:val="00C646D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6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646D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646D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6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6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6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6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6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646D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6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646D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64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646D5"/>
    <w:pPr>
      <w:widowControl w:val="0"/>
      <w:suppressAutoHyphens/>
      <w:spacing w:after="0" w:line="360" w:lineRule="auto"/>
    </w:pPr>
    <w:rPr>
      <w:rFonts w:ascii="Times New Roman" w:hAnsi="Times New Roman"/>
      <w:lang w:val="en-US"/>
    </w:rPr>
  </w:style>
  <w:style w:type="paragraph" w:customStyle="1" w:styleId="sctableln">
    <w:name w:val="sc_table_ln"/>
    <w:qFormat/>
    <w:rsid w:val="00C646D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646D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646D5"/>
    <w:rPr>
      <w:strike/>
      <w:dstrike w:val="0"/>
    </w:rPr>
  </w:style>
  <w:style w:type="character" w:customStyle="1" w:styleId="scinsert">
    <w:name w:val="sc_insert"/>
    <w:uiPriority w:val="1"/>
    <w:qFormat/>
    <w:rsid w:val="00C646D5"/>
    <w:rPr>
      <w:caps w:val="0"/>
      <w:smallCaps w:val="0"/>
      <w:strike w:val="0"/>
      <w:dstrike w:val="0"/>
      <w:vanish w:val="0"/>
      <w:u w:val="single"/>
      <w:vertAlign w:val="baseline"/>
    </w:rPr>
  </w:style>
  <w:style w:type="character" w:customStyle="1" w:styleId="scinsertred">
    <w:name w:val="sc_insert_red"/>
    <w:uiPriority w:val="1"/>
    <w:qFormat/>
    <w:rsid w:val="00C646D5"/>
    <w:rPr>
      <w:caps w:val="0"/>
      <w:smallCaps w:val="0"/>
      <w:strike w:val="0"/>
      <w:dstrike w:val="0"/>
      <w:vanish w:val="0"/>
      <w:color w:val="FF0000"/>
      <w:u w:val="single"/>
      <w:vertAlign w:val="baseline"/>
    </w:rPr>
  </w:style>
  <w:style w:type="character" w:customStyle="1" w:styleId="scinsertblue">
    <w:name w:val="sc_insert_blue"/>
    <w:uiPriority w:val="1"/>
    <w:qFormat/>
    <w:rsid w:val="00C646D5"/>
    <w:rPr>
      <w:caps w:val="0"/>
      <w:smallCaps w:val="0"/>
      <w:strike w:val="0"/>
      <w:dstrike w:val="0"/>
      <w:vanish w:val="0"/>
      <w:color w:val="0070C0"/>
      <w:u w:val="single"/>
      <w:vertAlign w:val="baseline"/>
    </w:rPr>
  </w:style>
  <w:style w:type="character" w:customStyle="1" w:styleId="scstrikered">
    <w:name w:val="sc_strike_red"/>
    <w:uiPriority w:val="1"/>
    <w:qFormat/>
    <w:rsid w:val="00C646D5"/>
    <w:rPr>
      <w:strike/>
      <w:dstrike w:val="0"/>
      <w:color w:val="FF0000"/>
    </w:rPr>
  </w:style>
  <w:style w:type="character" w:customStyle="1" w:styleId="scstrikeblue">
    <w:name w:val="sc_strike_blue"/>
    <w:uiPriority w:val="1"/>
    <w:qFormat/>
    <w:rsid w:val="00C646D5"/>
    <w:rPr>
      <w:strike/>
      <w:dstrike w:val="0"/>
      <w:color w:val="0070C0"/>
    </w:rPr>
  </w:style>
  <w:style w:type="character" w:customStyle="1" w:styleId="scinsertbluenounderline">
    <w:name w:val="sc_insert_blue_no_underline"/>
    <w:uiPriority w:val="1"/>
    <w:qFormat/>
    <w:rsid w:val="00C646D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646D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646D5"/>
    <w:rPr>
      <w:strike/>
      <w:dstrike w:val="0"/>
      <w:color w:val="0070C0"/>
      <w:lang w:val="en-US"/>
    </w:rPr>
  </w:style>
  <w:style w:type="character" w:customStyle="1" w:styleId="scstrikerednoncodified">
    <w:name w:val="sc_strike_red_non_codified"/>
    <w:uiPriority w:val="1"/>
    <w:qFormat/>
    <w:rsid w:val="00C646D5"/>
    <w:rPr>
      <w:strike/>
      <w:dstrike w:val="0"/>
      <w:color w:val="FF0000"/>
    </w:rPr>
  </w:style>
  <w:style w:type="paragraph" w:customStyle="1" w:styleId="scbillsiglines">
    <w:name w:val="sc_bill_sig_lines"/>
    <w:qFormat/>
    <w:rsid w:val="00C646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646D5"/>
    <w:rPr>
      <w:bdr w:val="none" w:sz="0" w:space="0" w:color="auto"/>
      <w:shd w:val="clear" w:color="auto" w:fill="FEC6C6"/>
    </w:rPr>
  </w:style>
  <w:style w:type="character" w:customStyle="1" w:styleId="screstoreblue">
    <w:name w:val="sc_restore_blue"/>
    <w:uiPriority w:val="1"/>
    <w:qFormat/>
    <w:rsid w:val="00C646D5"/>
    <w:rPr>
      <w:color w:val="4472C4" w:themeColor="accent1"/>
      <w:bdr w:val="none" w:sz="0" w:space="0" w:color="auto"/>
      <w:shd w:val="clear" w:color="auto" w:fill="auto"/>
    </w:rPr>
  </w:style>
  <w:style w:type="character" w:customStyle="1" w:styleId="screstorered">
    <w:name w:val="sc_restore_red"/>
    <w:uiPriority w:val="1"/>
    <w:qFormat/>
    <w:rsid w:val="00C646D5"/>
    <w:rPr>
      <w:color w:val="FF0000"/>
      <w:bdr w:val="none" w:sz="0" w:space="0" w:color="auto"/>
      <w:shd w:val="clear" w:color="auto" w:fill="auto"/>
    </w:rPr>
  </w:style>
  <w:style w:type="character" w:customStyle="1" w:styleId="scstrikenewblue">
    <w:name w:val="sc_strike_new_blue"/>
    <w:uiPriority w:val="1"/>
    <w:qFormat/>
    <w:rsid w:val="00C646D5"/>
    <w:rPr>
      <w:strike w:val="0"/>
      <w:dstrike/>
      <w:color w:val="0070C0"/>
      <w:u w:val="none"/>
    </w:rPr>
  </w:style>
  <w:style w:type="character" w:customStyle="1" w:styleId="scstrikenewred">
    <w:name w:val="sc_strike_new_red"/>
    <w:uiPriority w:val="1"/>
    <w:qFormat/>
    <w:rsid w:val="00C646D5"/>
    <w:rPr>
      <w:strike w:val="0"/>
      <w:dstrike/>
      <w:color w:val="FF0000"/>
      <w:u w:val="none"/>
    </w:rPr>
  </w:style>
  <w:style w:type="character" w:customStyle="1" w:styleId="scamendsenate">
    <w:name w:val="sc_amend_senate"/>
    <w:uiPriority w:val="1"/>
    <w:qFormat/>
    <w:rsid w:val="00C646D5"/>
    <w:rPr>
      <w:bdr w:val="none" w:sz="0" w:space="0" w:color="auto"/>
      <w:shd w:val="clear" w:color="auto" w:fill="FFF2CC" w:themeFill="accent4" w:themeFillTint="33"/>
    </w:rPr>
  </w:style>
  <w:style w:type="character" w:customStyle="1" w:styleId="scamendhouse">
    <w:name w:val="sc_amend_house"/>
    <w:uiPriority w:val="1"/>
    <w:qFormat/>
    <w:rsid w:val="00C646D5"/>
    <w:rPr>
      <w:bdr w:val="none" w:sz="0" w:space="0" w:color="auto"/>
      <w:shd w:val="clear" w:color="auto" w:fill="E2EFD9" w:themeFill="accent6" w:themeFillTint="33"/>
    </w:rPr>
  </w:style>
  <w:style w:type="paragraph" w:styleId="Revision">
    <w:name w:val="Revision"/>
    <w:hidden/>
    <w:uiPriority w:val="99"/>
    <w:semiHidden/>
    <w:rsid w:val="00F379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66&amp;session=126&amp;summary=B" TargetMode="External" Id="R698cb3d465444631" /><Relationship Type="http://schemas.openxmlformats.org/officeDocument/2006/relationships/hyperlink" Target="https://www.scstatehouse.gov/sess126_2025-2026/prever/3166_20241205.docx" TargetMode="External" Id="R56c5377c3e2647bc" /><Relationship Type="http://schemas.openxmlformats.org/officeDocument/2006/relationships/hyperlink" Target="https://www.scstatehouse.gov/sess126_2025-2026/prever/3166_20250205.docx" TargetMode="External" Id="R3e77b62e07094f1a" /><Relationship Type="http://schemas.openxmlformats.org/officeDocument/2006/relationships/hyperlink" Target="h:\hj\20250114.docx" TargetMode="External" Id="R51324ce038d54c80" /><Relationship Type="http://schemas.openxmlformats.org/officeDocument/2006/relationships/hyperlink" Target="h:\hj\20250114.docx" TargetMode="External" Id="R2b09d381312b49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E4FBC"/>
    <w:rsid w:val="003F4940"/>
    <w:rsid w:val="00466B63"/>
    <w:rsid w:val="00480745"/>
    <w:rsid w:val="004E2BB5"/>
    <w:rsid w:val="004E40B1"/>
    <w:rsid w:val="00580C56"/>
    <w:rsid w:val="00626FDC"/>
    <w:rsid w:val="006B363F"/>
    <w:rsid w:val="007070D2"/>
    <w:rsid w:val="0074177C"/>
    <w:rsid w:val="00776F2C"/>
    <w:rsid w:val="008F7723"/>
    <w:rsid w:val="009031EF"/>
    <w:rsid w:val="00912A5F"/>
    <w:rsid w:val="00940EED"/>
    <w:rsid w:val="00985255"/>
    <w:rsid w:val="009C3651"/>
    <w:rsid w:val="00A51DBA"/>
    <w:rsid w:val="00B20DA6"/>
    <w:rsid w:val="00B457AF"/>
    <w:rsid w:val="00BA6706"/>
    <w:rsid w:val="00C818FB"/>
    <w:rsid w:val="00CC0451"/>
    <w:rsid w:val="00D46574"/>
    <w:rsid w:val="00D6665C"/>
    <w:rsid w:val="00D8311E"/>
    <w:rsid w:val="00D900BD"/>
    <w:rsid w:val="00DF79D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780fd2d9-b328-4bd8-bfce-fc151ccae4dd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76873d67-f230-4d1f-81da-17558d81caf3</T_BILL_REQUEST_REQUEST>
  <T_BILL_R_ORIGINALDRAFT>21609103-4839-434f-b258-a1ad32089c40</T_BILL_R_ORIGINALDRAFT>
  <T_BILL_SPONSOR_SPONSOR>3d02c30b-bc30-43c6-8032-0c23b34b1c0c</T_BILL_SPONSOR_SPONSOR>
  <T_BILL_T_BILLNAME>[3166]</T_BILL_T_BILLNAME>
  <T_BILL_T_BILLNUMBER>3166</T_BILL_T_BILLNUMBER>
  <T_BILL_T_BILLTITLE>TO AMEND THE SOUTH CAROLINA CODE OF LAWS BY AMENDING SECTION 59‑67‑520, RELATING TO THE TRANSPORTATION OF HANDICAPPED SCHOOL-AGE PERSONS ON PUBLIC SCHOOL BUSES, SO AS TO PROVIDE A PUBLIC SCHOOL BUS THAT TRANSPORTS ONE OR MORE CERTAIN HANDICAPPED PERSONS MUST HAVE AN ADULT ATTENDANT TO ACCOMPANY THE PERSON OR PERSONS ON THE BUS WHILE BEING TRANSPORTED, TO PROVIDE THE SCHOOL BUS DRIVER MAY NOT SIMULTANEOUSLY SERVE AS AN ATTENDANT, AND TO PROVIDE BUSES MAY HAVE MULTIPLE ATTENDANTS BUT ARE ONLY REQUIRED TO HAVE ONE ATTENDANT.</T_BILL_T_BILLTITLE>
  <T_BILL_T_CHAMBER>house</T_BILL_T_CHAMBER>
  <T_BILL_T_FILENAME> </T_BILL_T_FILENAME>
  <T_BILL_T_LEGTYPE>bill_statewide</T_BILL_T_LEGTYPE>
  <T_BILL_T_RATNUMBERSTRING>HNone</T_BILL_T_RATNUMBERSTRING>
  <T_BILL_T_SECTIONS>[{"SectionUUID":"1cb39ab1-8a88-416d-9a0b-f40f3c514605","SectionName":"code_section","SectionNumber":1,"SectionType":"code_section","CodeSections":[{"CodeSectionBookmarkName":"cs_T59C67N520_7cdbd53f4","IsConstitutionSection":false,"Identity":"59-67-520","IsNew":false,"SubSections":[{"Level":1,"Identity":"T59C67N520SA","SubSectionBookmarkName":"ss_T59C67N520SA_lv1_b2998c72c","IsNewSubSection":false,"SubSectionReplacement":""},{"Level":1,"Identity":"T59C67N520SB","SubSectionBookmarkName":"ss_T59C67N520SB_lv1_b0ffa1405","IsNewSubSection":false,"SubSectionReplacement":""}],"TitleRelatedTo":"THE TRANSPORTATION OF HANDICAPPED SCHOOL AGE PERSONS ON PUBLIC SCHOOL BUSES","TitleSoAsTo":"PROVIDE A PUBLIC SCHOOL BUS THAT TRANSPORTS ONE OR MORE CERTAIN HANDICAPPED PERSONS MUST HAVE AN ADULT ATTENDANT TO ACCOMPANY THE PERSON OR PERSONS ON THE BUS WHILE BEING TRANSPORTED, TO PROVIDE THE SCHOOL BUS DRIVER MAY NOT SIMULTANEOUSLY SERVE AS AN ATTENDANT, AND TO PROVIDE BUSES MAY HAVE MULTIPLE ATTENDANTS BUT IS ONLY REQUIRED TO HAVE ONE ATTENDANT","Deleted":false}],"TitleText":"","DisableControls":false,"Deleted":false,"RepealItems":[],"SectionBookmarkName":"bs_num_1_8925c3ca7"},{"SectionUUID":"8f03ca95-8faa-4d43-a9c2-8afc498075bd","SectionName":"standard_eff_date_section","SectionNumber":2,"SectionType":"drafting_clause","CodeSections":[],"TitleText":"","DisableControls":false,"Deleted":false,"RepealItems":[],"SectionBookmarkName":"bs_num_2_lastsection"}]</T_BILL_T_SECTIONS>
  <T_BILL_T_SUBJECT>Special needs student school bus attendants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1838</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2024-11-19T21:24:00Z</cp:lastPrinted>
  <dcterms:created xsi:type="dcterms:W3CDTF">2025-02-05T16:34:00Z</dcterms:created>
  <dcterms:modified xsi:type="dcterms:W3CDTF">2025-02-05T16:35:00Z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