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3289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J.L. Johnson and Pedalino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LC-0088CM25.docx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Statewide telecommunications system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f40fe659ed234ce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bad12ea254af400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69d2773524448c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2a9a6db7eb24ff9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D30B25" w14:paraId="40FEFADA" w14:textId="162630AF">
          <w:pPr>
            <w:pStyle w:val="scbilltitle"/>
          </w:pPr>
          <w:r>
            <w:t>TO AMEND THE SOUTH CAROLINA CODE OF LAWS BY AMENDING SECTION 23‑47‑10, RELATING TO DEFINITIONS, SO AS TO DEFINE THE TERM “FIRST RESPONDER”; AND BY ADDING SECTION 23‑47‑85 SO AS TO PROVIDE 911 PROFESSIONAL FIRST RESPONDERS ARE ENTITLED TO CERTAIN BENEFITS.</w:t>
          </w:r>
        </w:p>
      </w:sdtContent>
    </w:sdt>
    <w:bookmarkStart w:name="at_71c856457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e7aa9833f" w:id="2"/>
      <w:r w:rsidRPr="0094541D">
        <w:t>B</w:t>
      </w:r>
      <w:bookmarkEnd w:id="2"/>
      <w:r w:rsidRPr="0094541D">
        <w:t>e it enacted by the General Assembly of the State of South Carolina:</w:t>
      </w:r>
    </w:p>
    <w:p w:rsidR="004D03F0" w:rsidP="004D03F0" w:rsidRDefault="004D03F0" w14:paraId="34B989D8" w14:textId="77777777">
      <w:pPr>
        <w:pStyle w:val="scemptyline"/>
      </w:pPr>
    </w:p>
    <w:p w:rsidR="0032037F" w:rsidP="00437CA2" w:rsidRDefault="004D03F0" w14:paraId="6856D658" w14:textId="43144AEC">
      <w:pPr>
        <w:pStyle w:val="scdirectionallanguage"/>
      </w:pPr>
      <w:bookmarkStart w:name="bs_num_1_03c1af17b" w:id="3"/>
      <w:r>
        <w:t>S</w:t>
      </w:r>
      <w:bookmarkEnd w:id="3"/>
      <w:r>
        <w:t>ECTION 1.</w:t>
      </w:r>
      <w:r>
        <w:tab/>
      </w:r>
      <w:bookmarkStart w:name="dl_cb7ddce14" w:id="4"/>
      <w:r w:rsidR="0032037F">
        <w:t>S</w:t>
      </w:r>
      <w:bookmarkEnd w:id="4"/>
      <w:r w:rsidR="0032037F">
        <w:t>ection 23‑47‑10 of the S.C. Code is amended by adding:</w:t>
      </w:r>
    </w:p>
    <w:p w:rsidR="005118B8" w:rsidP="00437CA2" w:rsidRDefault="005118B8" w14:paraId="21AF6DDF" w14:textId="77777777">
      <w:pPr>
        <w:pStyle w:val="scnewcodesection"/>
      </w:pPr>
    </w:p>
    <w:p w:rsidR="004D03F0" w:rsidP="0032037F" w:rsidRDefault="0032037F" w14:paraId="4440988F" w14:textId="18D05ACC">
      <w:pPr>
        <w:pStyle w:val="scnewcodesection"/>
      </w:pPr>
      <w:bookmarkStart w:name="ns_T23C47N10_804f95c7c" w:id="5"/>
      <w:r>
        <w:tab/>
      </w:r>
      <w:bookmarkStart w:name="ss_T23C47N10S51_lv1_f19ea3da6" w:id="6"/>
      <w:bookmarkEnd w:id="5"/>
      <w:r>
        <w:t>(</w:t>
      </w:r>
      <w:bookmarkEnd w:id="6"/>
      <w:r>
        <w:t xml:space="preserve">51) </w:t>
      </w:r>
      <w:r w:rsidR="00811984">
        <w:t>“First responder” means an emergency medical services provider, a law enforcement officer, or a fire department worker directly engaged in examining, treating, or directing persons during an emergency, or a 911 professional, which includes call takers and dispatchers.</w:t>
      </w:r>
    </w:p>
    <w:p w:rsidR="007E06BB" w:rsidP="00787433" w:rsidRDefault="007E06BB" w14:paraId="3D8F1FED" w14:textId="4CE9E69B">
      <w:pPr>
        <w:pStyle w:val="scemptyline"/>
      </w:pPr>
    </w:p>
    <w:p w:rsidR="000C19F0" w:rsidP="00437CA2" w:rsidRDefault="00811984" w14:paraId="4A67C83E" w14:textId="707AEF8D">
      <w:pPr>
        <w:pStyle w:val="scdirectionallanguage"/>
      </w:pPr>
      <w:bookmarkStart w:name="bs_num_2_fcd8914e1" w:id="7"/>
      <w:r>
        <w:t>S</w:t>
      </w:r>
      <w:bookmarkEnd w:id="7"/>
      <w:r>
        <w:t>ECTION 2.</w:t>
      </w:r>
      <w:r>
        <w:tab/>
      </w:r>
      <w:bookmarkStart w:name="dl_bd2614784" w:id="8"/>
      <w:r w:rsidR="000C19F0">
        <w:t>C</w:t>
      </w:r>
      <w:bookmarkEnd w:id="8"/>
      <w:r w:rsidR="000C19F0">
        <w:t>hapter 47, Title 23 of the S.C. Code is amended by adding:</w:t>
      </w:r>
    </w:p>
    <w:p w:rsidR="005118B8" w:rsidP="00437CA2" w:rsidRDefault="005118B8" w14:paraId="7B3CF0E9" w14:textId="77777777">
      <w:pPr>
        <w:pStyle w:val="scnewcodesection"/>
      </w:pPr>
    </w:p>
    <w:p w:rsidR="00811984" w:rsidP="000C19F0" w:rsidRDefault="000C19F0" w14:paraId="3386AF24" w14:textId="419AA2FD">
      <w:pPr>
        <w:pStyle w:val="scnewcodesection"/>
      </w:pPr>
      <w:r>
        <w:tab/>
      </w:r>
      <w:bookmarkStart w:name="ns_T23C47N85_2f94206a7" w:id="9"/>
      <w:r>
        <w:t>S</w:t>
      </w:r>
      <w:bookmarkEnd w:id="9"/>
      <w:r>
        <w:t>ection 23‑47‑85.</w:t>
      </w:r>
      <w:r>
        <w:tab/>
      </w:r>
      <w:r w:rsidRPr="00437CA2" w:rsidR="00437CA2">
        <w:t>A 911 professional is a first responder entitled to all benefits that accrue to first responders employed by the State and its local governing bodies.</w:t>
      </w:r>
    </w:p>
    <w:p w:rsidRPr="00DF3B44" w:rsidR="00811984" w:rsidP="00787433" w:rsidRDefault="00811984" w14:paraId="01CB1455" w14:textId="5B219CBC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3_lastsection" w:id="10"/>
      <w:bookmarkStart w:name="eff_date_section" w:id="11"/>
      <w:r w:rsidRPr="00DF3B44">
        <w:t>S</w:t>
      </w:r>
      <w:bookmarkEnd w:id="10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11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0B6F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2D8ECE8" w:rsidR="00685035" w:rsidRPr="007B4AF7" w:rsidRDefault="00DA224B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53FE8">
              <w:rPr>
                <w:noProof/>
              </w:rPr>
              <w:t>LC-0088CM25.docx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1246"/>
    <w:rsid w:val="00012912"/>
    <w:rsid w:val="00013FF0"/>
    <w:rsid w:val="000179D9"/>
    <w:rsid w:val="00017FB0"/>
    <w:rsid w:val="00020B5D"/>
    <w:rsid w:val="00026421"/>
    <w:rsid w:val="00030409"/>
    <w:rsid w:val="00037F04"/>
    <w:rsid w:val="000404BF"/>
    <w:rsid w:val="00044B84"/>
    <w:rsid w:val="000479D0"/>
    <w:rsid w:val="00053FE8"/>
    <w:rsid w:val="00060D50"/>
    <w:rsid w:val="0006464F"/>
    <w:rsid w:val="00066B54"/>
    <w:rsid w:val="00072FCD"/>
    <w:rsid w:val="00074A4F"/>
    <w:rsid w:val="00077B65"/>
    <w:rsid w:val="000813C0"/>
    <w:rsid w:val="000A3C25"/>
    <w:rsid w:val="000B4C02"/>
    <w:rsid w:val="000B5B4A"/>
    <w:rsid w:val="000B6F44"/>
    <w:rsid w:val="000B7FE1"/>
    <w:rsid w:val="000C19F0"/>
    <w:rsid w:val="000C3E88"/>
    <w:rsid w:val="000C46B9"/>
    <w:rsid w:val="000C58E4"/>
    <w:rsid w:val="000C6F9A"/>
    <w:rsid w:val="000D2F44"/>
    <w:rsid w:val="000D33E4"/>
    <w:rsid w:val="000E578A"/>
    <w:rsid w:val="000E71AC"/>
    <w:rsid w:val="000F2250"/>
    <w:rsid w:val="0010329A"/>
    <w:rsid w:val="00105756"/>
    <w:rsid w:val="001164F9"/>
    <w:rsid w:val="0011719C"/>
    <w:rsid w:val="00140049"/>
    <w:rsid w:val="001442AD"/>
    <w:rsid w:val="001454CA"/>
    <w:rsid w:val="0015538C"/>
    <w:rsid w:val="00171601"/>
    <w:rsid w:val="001730EB"/>
    <w:rsid w:val="00173276"/>
    <w:rsid w:val="00174424"/>
    <w:rsid w:val="00176122"/>
    <w:rsid w:val="0018768D"/>
    <w:rsid w:val="0019025B"/>
    <w:rsid w:val="00192AF7"/>
    <w:rsid w:val="00197366"/>
    <w:rsid w:val="001A136C"/>
    <w:rsid w:val="001B6DA2"/>
    <w:rsid w:val="001C25EC"/>
    <w:rsid w:val="001D48D8"/>
    <w:rsid w:val="001F2A41"/>
    <w:rsid w:val="001F313F"/>
    <w:rsid w:val="001F331D"/>
    <w:rsid w:val="001F394C"/>
    <w:rsid w:val="002013F8"/>
    <w:rsid w:val="002038AA"/>
    <w:rsid w:val="002114C8"/>
    <w:rsid w:val="0021166F"/>
    <w:rsid w:val="002162DF"/>
    <w:rsid w:val="00230038"/>
    <w:rsid w:val="002303B9"/>
    <w:rsid w:val="00233975"/>
    <w:rsid w:val="00236D73"/>
    <w:rsid w:val="00237541"/>
    <w:rsid w:val="00246535"/>
    <w:rsid w:val="00247E8C"/>
    <w:rsid w:val="002540A7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2037F"/>
    <w:rsid w:val="00323514"/>
    <w:rsid w:val="003421F1"/>
    <w:rsid w:val="0034279C"/>
    <w:rsid w:val="00350C66"/>
    <w:rsid w:val="00354F64"/>
    <w:rsid w:val="003559A1"/>
    <w:rsid w:val="00361563"/>
    <w:rsid w:val="00367F9D"/>
    <w:rsid w:val="00371D36"/>
    <w:rsid w:val="00373E17"/>
    <w:rsid w:val="003775E6"/>
    <w:rsid w:val="00381998"/>
    <w:rsid w:val="00386B3E"/>
    <w:rsid w:val="003A5F1C"/>
    <w:rsid w:val="003C3E2E"/>
    <w:rsid w:val="003D2A1F"/>
    <w:rsid w:val="003D4A3C"/>
    <w:rsid w:val="003D55B2"/>
    <w:rsid w:val="003D5A4E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333D9"/>
    <w:rsid w:val="00437CA2"/>
    <w:rsid w:val="00443F75"/>
    <w:rsid w:val="00446987"/>
    <w:rsid w:val="00446D28"/>
    <w:rsid w:val="00464241"/>
    <w:rsid w:val="00466CD0"/>
    <w:rsid w:val="0046742F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B544E"/>
    <w:rsid w:val="004C1A04"/>
    <w:rsid w:val="004C20BC"/>
    <w:rsid w:val="004C5C9A"/>
    <w:rsid w:val="004D03F0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118B8"/>
    <w:rsid w:val="00523F7F"/>
    <w:rsid w:val="00524D54"/>
    <w:rsid w:val="00537A7F"/>
    <w:rsid w:val="005450D8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824AE"/>
    <w:rsid w:val="00592A40"/>
    <w:rsid w:val="005A28BC"/>
    <w:rsid w:val="005A41C5"/>
    <w:rsid w:val="005A5377"/>
    <w:rsid w:val="005B7817"/>
    <w:rsid w:val="005C06C8"/>
    <w:rsid w:val="005C23D7"/>
    <w:rsid w:val="005C40EB"/>
    <w:rsid w:val="005D02B4"/>
    <w:rsid w:val="005D3013"/>
    <w:rsid w:val="005E1939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390F"/>
    <w:rsid w:val="006347E9"/>
    <w:rsid w:val="00640C87"/>
    <w:rsid w:val="00641034"/>
    <w:rsid w:val="006454BB"/>
    <w:rsid w:val="00654C82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2590"/>
    <w:rsid w:val="006E353F"/>
    <w:rsid w:val="006E35AB"/>
    <w:rsid w:val="00710E42"/>
    <w:rsid w:val="00711AA9"/>
    <w:rsid w:val="00722155"/>
    <w:rsid w:val="00737F19"/>
    <w:rsid w:val="00740583"/>
    <w:rsid w:val="00763A10"/>
    <w:rsid w:val="00782BF8"/>
    <w:rsid w:val="00783C75"/>
    <w:rsid w:val="007849D9"/>
    <w:rsid w:val="007870EE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1984"/>
    <w:rsid w:val="00816D52"/>
    <w:rsid w:val="00831048"/>
    <w:rsid w:val="00834272"/>
    <w:rsid w:val="008625C1"/>
    <w:rsid w:val="008703A6"/>
    <w:rsid w:val="0087671D"/>
    <w:rsid w:val="008806F9"/>
    <w:rsid w:val="00887957"/>
    <w:rsid w:val="008A57E3"/>
    <w:rsid w:val="008A7172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733E8"/>
    <w:rsid w:val="0098366F"/>
    <w:rsid w:val="00983A03"/>
    <w:rsid w:val="00986063"/>
    <w:rsid w:val="00991F67"/>
    <w:rsid w:val="00992876"/>
    <w:rsid w:val="009956CB"/>
    <w:rsid w:val="009A0DCE"/>
    <w:rsid w:val="009A22CD"/>
    <w:rsid w:val="009A3E4B"/>
    <w:rsid w:val="009B35FD"/>
    <w:rsid w:val="009B6815"/>
    <w:rsid w:val="009C48A3"/>
    <w:rsid w:val="009D2967"/>
    <w:rsid w:val="009D3C2B"/>
    <w:rsid w:val="009E4191"/>
    <w:rsid w:val="009F2AB1"/>
    <w:rsid w:val="009F4FAF"/>
    <w:rsid w:val="009F68F1"/>
    <w:rsid w:val="00A04529"/>
    <w:rsid w:val="00A0584B"/>
    <w:rsid w:val="00A15F59"/>
    <w:rsid w:val="00A17135"/>
    <w:rsid w:val="00A21A6F"/>
    <w:rsid w:val="00A24390"/>
    <w:rsid w:val="00A24E56"/>
    <w:rsid w:val="00A26A62"/>
    <w:rsid w:val="00A35A9B"/>
    <w:rsid w:val="00A4070E"/>
    <w:rsid w:val="00A40CA0"/>
    <w:rsid w:val="00A504A7"/>
    <w:rsid w:val="00A527E9"/>
    <w:rsid w:val="00A53677"/>
    <w:rsid w:val="00A53BF2"/>
    <w:rsid w:val="00A60D68"/>
    <w:rsid w:val="00A67EDC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D5D21"/>
    <w:rsid w:val="00AE1EE4"/>
    <w:rsid w:val="00AE36EC"/>
    <w:rsid w:val="00AE7406"/>
    <w:rsid w:val="00AF1688"/>
    <w:rsid w:val="00AF46E6"/>
    <w:rsid w:val="00AF5139"/>
    <w:rsid w:val="00B025FE"/>
    <w:rsid w:val="00B06EDA"/>
    <w:rsid w:val="00B1161F"/>
    <w:rsid w:val="00B11661"/>
    <w:rsid w:val="00B32269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24A2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BF481F"/>
    <w:rsid w:val="00C15F1B"/>
    <w:rsid w:val="00C16288"/>
    <w:rsid w:val="00C17D1D"/>
    <w:rsid w:val="00C45923"/>
    <w:rsid w:val="00C543E7"/>
    <w:rsid w:val="00C557B3"/>
    <w:rsid w:val="00C66D95"/>
    <w:rsid w:val="00C70225"/>
    <w:rsid w:val="00C72198"/>
    <w:rsid w:val="00C73C7D"/>
    <w:rsid w:val="00C75005"/>
    <w:rsid w:val="00C92A82"/>
    <w:rsid w:val="00C93E24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4B18"/>
    <w:rsid w:val="00CF0F56"/>
    <w:rsid w:val="00CF68D6"/>
    <w:rsid w:val="00CF7B4A"/>
    <w:rsid w:val="00D009F8"/>
    <w:rsid w:val="00D078DA"/>
    <w:rsid w:val="00D14995"/>
    <w:rsid w:val="00D15E85"/>
    <w:rsid w:val="00D204F2"/>
    <w:rsid w:val="00D2455C"/>
    <w:rsid w:val="00D25023"/>
    <w:rsid w:val="00D27F8C"/>
    <w:rsid w:val="00D30B25"/>
    <w:rsid w:val="00D33843"/>
    <w:rsid w:val="00D440EE"/>
    <w:rsid w:val="00D54A6F"/>
    <w:rsid w:val="00D57D57"/>
    <w:rsid w:val="00D62E42"/>
    <w:rsid w:val="00D772FB"/>
    <w:rsid w:val="00D9185B"/>
    <w:rsid w:val="00DA1AA0"/>
    <w:rsid w:val="00DA224B"/>
    <w:rsid w:val="00DA3472"/>
    <w:rsid w:val="00DA512B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454BC"/>
    <w:rsid w:val="00E52A36"/>
    <w:rsid w:val="00E6378B"/>
    <w:rsid w:val="00E63EC3"/>
    <w:rsid w:val="00E653DA"/>
    <w:rsid w:val="00E65958"/>
    <w:rsid w:val="00E84FE5"/>
    <w:rsid w:val="00E879A5"/>
    <w:rsid w:val="00E879FC"/>
    <w:rsid w:val="00EA0FB3"/>
    <w:rsid w:val="00EA222D"/>
    <w:rsid w:val="00EA2574"/>
    <w:rsid w:val="00EA2F1F"/>
    <w:rsid w:val="00EA3F2E"/>
    <w:rsid w:val="00EA57EC"/>
    <w:rsid w:val="00EA6208"/>
    <w:rsid w:val="00EB120E"/>
    <w:rsid w:val="00EB1F7B"/>
    <w:rsid w:val="00EB34C8"/>
    <w:rsid w:val="00EB46E2"/>
    <w:rsid w:val="00EC0045"/>
    <w:rsid w:val="00EC4743"/>
    <w:rsid w:val="00ED247F"/>
    <w:rsid w:val="00ED3ACE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24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464241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464241"/>
    <w:pPr>
      <w:spacing w:after="0" w:line="240" w:lineRule="auto"/>
    </w:pPr>
  </w:style>
  <w:style w:type="paragraph" w:customStyle="1" w:styleId="scemptylineheader">
    <w:name w:val="sc_emptyline_header"/>
    <w:qFormat/>
    <w:rsid w:val="0046424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64241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464241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46424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6424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46424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464241"/>
    <w:rPr>
      <w:color w:val="808080"/>
    </w:rPr>
  </w:style>
  <w:style w:type="paragraph" w:customStyle="1" w:styleId="scdirectionallanguage">
    <w:name w:val="sc_directional_language"/>
    <w:qFormat/>
    <w:rsid w:val="0046424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46424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46424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46424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464241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464241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46424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46424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46424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46424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46424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6424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46424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46424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464241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46424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464241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464241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46424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46424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46424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64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24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4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241"/>
    <w:rPr>
      <w:lang w:val="en-US"/>
    </w:rPr>
  </w:style>
  <w:style w:type="paragraph" w:styleId="ListParagraph">
    <w:name w:val="List Paragraph"/>
    <w:basedOn w:val="Normal"/>
    <w:uiPriority w:val="34"/>
    <w:qFormat/>
    <w:rsid w:val="00464241"/>
    <w:pPr>
      <w:ind w:left="720"/>
      <w:contextualSpacing/>
    </w:pPr>
  </w:style>
  <w:style w:type="paragraph" w:customStyle="1" w:styleId="scbillfooter">
    <w:name w:val="sc_bill_footer"/>
    <w:qFormat/>
    <w:rsid w:val="00464241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464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46424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464241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46424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46424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6424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6424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46424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464241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424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464241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6424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6424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464241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6424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464241"/>
    <w:rPr>
      <w:strike/>
      <w:dstrike w:val="0"/>
    </w:rPr>
  </w:style>
  <w:style w:type="character" w:customStyle="1" w:styleId="scinsert">
    <w:name w:val="sc_insert"/>
    <w:uiPriority w:val="1"/>
    <w:qFormat/>
    <w:rsid w:val="0046424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6424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6424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464241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464241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6424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6424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46424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464241"/>
    <w:rPr>
      <w:strike/>
      <w:dstrike w:val="0"/>
      <w:color w:val="FF0000"/>
    </w:rPr>
  </w:style>
  <w:style w:type="paragraph" w:customStyle="1" w:styleId="scbillsiglines">
    <w:name w:val="sc_bill_sig_lines"/>
    <w:qFormat/>
    <w:rsid w:val="0046424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464241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464241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464241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464241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464241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64241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464241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289&amp;session=126&amp;summary=B" TargetMode="External" Id="R769d2773524448c9" /><Relationship Type="http://schemas.openxmlformats.org/officeDocument/2006/relationships/hyperlink" Target="https://www.scstatehouse.gov/sess126_2025-2026/prever/3289_20241205.docx" TargetMode="External" Id="R12a9a6db7eb24ff9" /><Relationship Type="http://schemas.openxmlformats.org/officeDocument/2006/relationships/hyperlink" Target="h:\hj\20250114.docx" TargetMode="External" Id="Rf40fe659ed234cea" /><Relationship Type="http://schemas.openxmlformats.org/officeDocument/2006/relationships/hyperlink" Target="h:\hj\20250114.docx" TargetMode="External" Id="Rbad12ea254af400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74424"/>
    <w:rsid w:val="001B20DA"/>
    <w:rsid w:val="001C48FD"/>
    <w:rsid w:val="002A7C8A"/>
    <w:rsid w:val="002D4365"/>
    <w:rsid w:val="003E4FBC"/>
    <w:rsid w:val="003F4940"/>
    <w:rsid w:val="004E2BB5"/>
    <w:rsid w:val="00580C56"/>
    <w:rsid w:val="006B363F"/>
    <w:rsid w:val="007070D2"/>
    <w:rsid w:val="00776F2C"/>
    <w:rsid w:val="007870EE"/>
    <w:rsid w:val="008F7723"/>
    <w:rsid w:val="009031EF"/>
    <w:rsid w:val="00912A5F"/>
    <w:rsid w:val="00940EED"/>
    <w:rsid w:val="00985255"/>
    <w:rsid w:val="009956CB"/>
    <w:rsid w:val="009C3651"/>
    <w:rsid w:val="00A51DBA"/>
    <w:rsid w:val="00B20DA6"/>
    <w:rsid w:val="00B457AF"/>
    <w:rsid w:val="00C818FB"/>
    <w:rsid w:val="00CC0451"/>
    <w:rsid w:val="00D15E85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DOCUMENT_TYPE>Bill</DOCUMENT_TYPE>
  <FILENAME>&lt;&lt;filename&gt;&gt;</FILENAME>
  <ID>373ab0fb-e171-4e4d-9340-a14c4fcfbb5b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6d2781fa-1f13-49a7-a92d-45ca10de4e4c</T_BILL_REQUEST_REQUEST>
  <T_BILL_R_ORIGINALDRAFT>f32f7772-f572-41fe-a900-04c5e3432f8c</T_BILL_R_ORIGINALDRAFT>
  <T_BILL_SPONSOR_SPONSOR>9649bdb4-f8af-4313-9e61-d75698bf0dff</T_BILL_SPONSOR_SPONSOR>
  <T_BILL_T_BILLNAME>[3289]</T_BILL_T_BILLNAME>
  <T_BILL_T_BILLNUMBER>3289</T_BILL_T_BILLNUMBER>
  <T_BILL_T_BILLTITLE>TO AMEND THE SOUTH CAROLINA CODE OF LAWS BY AMENDING SECTION 23‑47‑10, RELATING TO DEFINITIONS, SO AS TO DEFINE THE TERM “FIRST RESPONDER”; AND BY ADDING SECTION 23‑47‑85 SO AS TO PROVIDE 911 PROFESSIONAL FIRST RESPONDERS ARE ENTITLED TO CERTAIN BENEFITS.</T_BILL_T_BILLTITLE>
  <T_BILL_T_CHAMBER>house</T_BILL_T_CHAMBER>
  <T_BILL_T_FILENAME> </T_BILL_T_FILENAME>
  <T_BILL_T_LEGTYPE>bill_statewide</T_BILL_T_LEGTYPE>
  <T_BILL_T_RATNUMBERSTRING>HNone</T_BILL_T_RATNUMBERSTRING>
  <T_BILL_T_SECTIONS>[{"SectionUUID":"488343cd-73b4-4453-b124-94150856aece","SectionName":"code_section","SectionNumber":1,"SectionType":"code_section","CodeSections":[{"CodeSectionBookmarkName":"ns_T23C47N10_804f95c7c","IsConstitutionSection":false,"Identity":"23-47-10","IsNew":true,"SubSections":[{"Level":1,"Identity":"T23C47N10S51","SubSectionBookmarkName":"ss_T23C47N10S51_lv1_f19ea3da6","IsNewSubSection":true,"SubSectionReplacement":""}],"TitleRelatedTo":"Definitions.","TitleSoAsTo":"","Deleted":false}],"TitleText":"","DisableControls":false,"Deleted":false,"RepealItems":[],"SectionBookmarkName":"bs_num_1_03c1af17b"},{"SectionUUID":"0b596ff2-27bb-4f07-8f6c-98ae7438163d","SectionName":"code_section","SectionNumber":2,"SectionType":"code_section","CodeSections":[{"CodeSectionBookmarkName":"ns_T23C47N85_2f94206a7","IsConstitutionSection":false,"Identity":"23-47-85","IsNew":true,"SubSections":[],"TitleRelatedTo":"","TitleSoAsTo":"","Deleted":false}],"TitleText":"","DisableControls":false,"Deleted":false,"RepealItems":[],"SectionBookmarkName":"bs_num_2_fcd8914e1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Statewide telecommunications system</T_BILL_T_SUBJECT>
  <T_BILL_UR_DRAFTER>carlmcintosh@scstatehouse.gov</T_BILL_UR_DRAFTER>
  <T_BILL_UR_DRAFTINGASSISTANT>gwenthurmond@scstatehouse.gov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844</Characters>
  <Application>Microsoft Office Word</Application>
  <DocSecurity>0</DocSecurity>
  <Lines>31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2024-11-21T20:22:00Z</cp:lastPrinted>
  <dcterms:created xsi:type="dcterms:W3CDTF">2024-11-26T19:53:00Z</dcterms:created>
  <dcterms:modified xsi:type="dcterms:W3CDTF">2024-11-26T19:53:00Z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