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LC-0036HA25.docx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Boards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615ad45576149ba">
        <w:r w:rsidRPr="00770434">
          <w:rPr>
            <w:rStyle w:val="Hyperlink"/>
          </w:rPr>
          <w:t>House Journal</w:t>
        </w:r>
        <w:r w:rsidRPr="00770434">
          <w:rPr>
            <w:rStyle w:val="Hyperlink"/>
          </w:rPr>
          <w:noBreakHyphen/>
          <w:t>page 210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a0bd4f98565d4de8">
        <w:r w:rsidRPr="00770434">
          <w:rPr>
            <w:rStyle w:val="Hyperlink"/>
          </w:rPr>
          <w:t>House Journal</w:t>
        </w:r>
        <w:r w:rsidRPr="00770434">
          <w:rPr>
            <w:rStyle w:val="Hyperlink"/>
          </w:rPr>
          <w:noBreakHyphen/>
          <w:t>page 210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fdd73c7735d4a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d42e88f71b431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F6DF5" w14:paraId="40FEFADA" w14:textId="293FE0D2">
          <w:pPr>
            <w:pStyle w:val="scbilltitle"/>
          </w:pPr>
          <w:r>
            <w:rPr>
              <w:caps w:val="0"/>
            </w:rPr>
            <w:t>TO AMEND THE SOUTH CAROLINA CODE OF LAWS BY AMENDING SECTION 59‑17‑10, RELATING TO SCHOOL DISTRICTS, SO AS TO PROVIDE SCHOOL DISTRICTS SHALL BE RESPONSIBLE FOR THE DISCIPLINE OF STUDENTS WITHIN THAT SCHOOL DISTRICT; BY ADDING CHAPTER 9 TO TITLE 59 SO AS TO ESTABLISH THE OFFICE OF SCHOOL DISTRICTS ADMINISTRATION IN THE GOVERNOR</w:t>
          </w:r>
          <w:r w:rsidR="0079613B">
            <w:rPr>
              <w:caps w:val="0"/>
            </w:rPr>
            <w:t>’</w:t>
          </w:r>
          <w:r>
            <w:rPr>
              <w:caps w:val="0"/>
            </w:rPr>
            <w:t>S OFFICE, TO PROVIDE FOR THE APPOINTMENT OF THE EXECUTIVE DIRECTOR, TO PROVIDE THE OFFICE OF SCHOOL DISTRICTS ADMINISTRATION TO BE RESPONSIBLE FOR THE SELECTION AND OVERSIGHT OF LOCAL SCHOOL DISTRICT SUPERINTENDENTS, TO PROHIBIT LOCAL SCHOOL DISTRICTS FROM ENTERING INTO A NEW CONTRACT OR EXTENDING A CONTRACT FOR A DISTRICT SUPERINTENDENT, TO ABOLISH THE STATE BOARD OF EDUCATION, AND TO ABOLISH THE EDUCATION OVERSIGHT COMMITTEE; AND BY REPEALING CHAPTER 5 OF TITLE 59 RELATING TO THE STATE BOARD OF EDUCATION.</w:t>
          </w:r>
        </w:p>
      </w:sdtContent>
    </w:sdt>
    <w:bookmarkStart w:name="at_62a7e0f7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1576147f" w:id="1"/>
      <w:r w:rsidRPr="0094541D">
        <w:t>B</w:t>
      </w:r>
      <w:bookmarkEnd w:id="1"/>
      <w:r w:rsidRPr="0094541D">
        <w:t>e it enacted by the General Assembly of the State of South Carolina:</w:t>
      </w:r>
    </w:p>
    <w:p w:rsidR="00C84A9A" w:rsidP="00C84A9A" w:rsidRDefault="00C84A9A" w14:paraId="687CCBED" w14:textId="77777777">
      <w:pPr>
        <w:pStyle w:val="scemptyline"/>
      </w:pPr>
    </w:p>
    <w:p w:rsidR="00C84A9A" w:rsidP="00C84A9A" w:rsidRDefault="00C84A9A" w14:paraId="10EDC1C4" w14:textId="77777777">
      <w:pPr>
        <w:pStyle w:val="scdirectionallanguage"/>
      </w:pPr>
      <w:bookmarkStart w:name="bs_num_1_3f714b0de" w:id="2"/>
      <w:r>
        <w:t>S</w:t>
      </w:r>
      <w:bookmarkEnd w:id="2"/>
      <w:r>
        <w:t>ECTION 1.</w:t>
      </w:r>
      <w:r>
        <w:tab/>
      </w:r>
      <w:bookmarkStart w:name="dl_1f02fd2e2" w:id="3"/>
      <w:r>
        <w:t>S</w:t>
      </w:r>
      <w:bookmarkEnd w:id="3"/>
      <w:r>
        <w:t>ection 59‑17‑10 of the S.C. Code is amended to read:</w:t>
      </w:r>
    </w:p>
    <w:p w:rsidR="00C84A9A" w:rsidP="00C84A9A" w:rsidRDefault="00C84A9A" w14:paraId="0A280DAB" w14:textId="77777777">
      <w:pPr>
        <w:pStyle w:val="sccodifiedsection"/>
      </w:pPr>
    </w:p>
    <w:p w:rsidR="00C84A9A" w:rsidP="00C84A9A" w:rsidRDefault="00C84A9A" w14:paraId="4AB8915E" w14:textId="022C53D0">
      <w:pPr>
        <w:pStyle w:val="sccodifiedsection"/>
      </w:pPr>
      <w:r>
        <w:tab/>
      </w:r>
      <w:bookmarkStart w:name="cs_T59C17N10_3ac0c8c63" w:id="4"/>
      <w:r>
        <w:t>S</w:t>
      </w:r>
      <w:bookmarkEnd w:id="4"/>
      <w:r>
        <w:t>ection 59‑17‑10.</w:t>
      </w:r>
      <w:r>
        <w:tab/>
      </w:r>
      <w:bookmarkStart w:name="ss_T59C17N10SA_lv1_7d8388841" w:id="5"/>
      <w:r w:rsidR="00013552">
        <w:rPr>
          <w:rStyle w:val="scinsert"/>
        </w:rPr>
        <w:t>(</w:t>
      </w:r>
      <w:bookmarkEnd w:id="5"/>
      <w:r w:rsidR="00013552">
        <w:rPr>
          <w:rStyle w:val="scinsert"/>
        </w:rPr>
        <w:t xml:space="preserve">A) </w:t>
      </w:r>
      <w:r>
        <w:t>Every school district is and shall be a body politic and corporate, by the name and style of (a descriptive name may be designated by the county board of education or legislative act) School District No (such number may be designated by the county board of education or legislative act), of County (the name of the county in which the district is situated), the State of South Carolina. In that name it may sue and be sued and be capable of contracting and being contracted with to the extent</w:t>
      </w:r>
      <w:r>
        <w:rPr>
          <w:rStyle w:val="scstrike"/>
        </w:rPr>
        <w:t xml:space="preserve"> of its school fund and holding such real and personal estate as it may have or come into possession of, by will or otherwise, or as is authorized by law to be purchased, all of which shall be used exclusively for school purposes</w:t>
      </w:r>
      <w:r>
        <w:t>.</w:t>
      </w:r>
    </w:p>
    <w:p w:rsidR="00013552" w:rsidP="00C84A9A" w:rsidRDefault="00013552" w14:paraId="0805ABAD" w14:textId="05447C09">
      <w:pPr>
        <w:pStyle w:val="sccodifiedsection"/>
      </w:pPr>
      <w:r>
        <w:rPr>
          <w:rStyle w:val="scinsert"/>
        </w:rPr>
        <w:tab/>
      </w:r>
      <w:bookmarkStart w:name="ss_T59C17N10SB_lv1_fc1d51f47" w:id="6"/>
      <w:r>
        <w:rPr>
          <w:rStyle w:val="scinsert"/>
        </w:rPr>
        <w:t>(</w:t>
      </w:r>
      <w:bookmarkEnd w:id="6"/>
      <w:r>
        <w:rPr>
          <w:rStyle w:val="scinsert"/>
        </w:rPr>
        <w:t xml:space="preserve">B) A school district shall </w:t>
      </w:r>
      <w:r w:rsidRPr="00013552">
        <w:rPr>
          <w:rStyle w:val="scinsert"/>
        </w:rPr>
        <w:t>be responsible for the discipline of students within that school district. The school district has the authority to establish rules and regulations concerning discipline concerning the students.</w:t>
      </w:r>
    </w:p>
    <w:p w:rsidR="00C72B55" w:rsidP="00C72B55" w:rsidRDefault="00C72B55" w14:paraId="65CEB37E" w14:textId="77777777">
      <w:pPr>
        <w:pStyle w:val="scemptyline"/>
      </w:pPr>
    </w:p>
    <w:p w:rsidR="00AB60F6" w:rsidP="00AB60F6" w:rsidRDefault="00C72B55" w14:paraId="20436920" w14:textId="77777777">
      <w:pPr>
        <w:pStyle w:val="scdirectionallanguage"/>
      </w:pPr>
      <w:bookmarkStart w:name="bs_num_2_45cc3af06" w:id="7"/>
      <w:r>
        <w:t>S</w:t>
      </w:r>
      <w:bookmarkEnd w:id="7"/>
      <w:r>
        <w:t>ECTION 2.</w:t>
      </w:r>
      <w:r>
        <w:tab/>
      </w:r>
      <w:bookmarkStart w:name="dl_d15ca3c40" w:id="8"/>
      <w:r w:rsidR="00AB60F6">
        <w:t>T</w:t>
      </w:r>
      <w:bookmarkEnd w:id="8"/>
      <w:r w:rsidR="00AB60F6">
        <w:t>itle 59 of the S.C. Code is amended by adding:</w:t>
      </w:r>
    </w:p>
    <w:p w:rsidR="00AB60F6" w:rsidP="00AB60F6" w:rsidRDefault="00AB60F6" w14:paraId="7B05BC1D" w14:textId="77777777">
      <w:pPr>
        <w:pStyle w:val="scnewcodesection"/>
      </w:pPr>
    </w:p>
    <w:p w:rsidR="00AB60F6" w:rsidP="00AB60F6" w:rsidRDefault="00AB60F6" w14:paraId="0ABAE876" w14:textId="77777777">
      <w:pPr>
        <w:pStyle w:val="scnewcodesection"/>
        <w:jc w:val="center"/>
      </w:pPr>
      <w:bookmarkStart w:name="up_f01c0758c" w:id="9"/>
      <w:r>
        <w:t>C</w:t>
      </w:r>
      <w:bookmarkEnd w:id="9"/>
      <w:r>
        <w:t>HAPTER 9</w:t>
      </w:r>
    </w:p>
    <w:p w:rsidR="00AB60F6" w:rsidP="00AB60F6" w:rsidRDefault="00AB60F6" w14:paraId="7CA04224" w14:textId="77777777">
      <w:pPr>
        <w:pStyle w:val="scnewcodesection"/>
        <w:jc w:val="center"/>
      </w:pPr>
    </w:p>
    <w:p w:rsidR="00AB60F6" w:rsidP="00AB60F6" w:rsidRDefault="00BB0F1F" w14:paraId="606BAC22" w14:textId="355AAB87">
      <w:pPr>
        <w:pStyle w:val="scnewcodesection"/>
        <w:jc w:val="center"/>
      </w:pPr>
      <w:bookmarkStart w:name="up_dda7ee8f2" w:id="10"/>
      <w:r>
        <w:lastRenderedPageBreak/>
        <w:t>O</w:t>
      </w:r>
      <w:bookmarkEnd w:id="10"/>
      <w:r>
        <w:t>ffice of School Districts Administration</w:t>
      </w:r>
    </w:p>
    <w:p w:rsidR="00AB60F6" w:rsidP="00AB60F6" w:rsidRDefault="00AB60F6" w14:paraId="258EAB7C" w14:textId="77777777">
      <w:pPr>
        <w:pStyle w:val="scnewcodesection"/>
        <w:jc w:val="center"/>
      </w:pPr>
    </w:p>
    <w:p w:rsidR="00AB60F6" w:rsidP="00AB60F6" w:rsidRDefault="00AB60F6" w14:paraId="0ADC2CE8" w14:textId="7339F6B7">
      <w:pPr>
        <w:pStyle w:val="scnewcodesection"/>
      </w:pPr>
      <w:r>
        <w:tab/>
      </w:r>
      <w:bookmarkStart w:name="ns_T59C9N10_1390cb045" w:id="11"/>
      <w:r>
        <w:t>S</w:t>
      </w:r>
      <w:bookmarkEnd w:id="11"/>
      <w:r>
        <w:t>ection 59‑9‑10.</w:t>
      </w:r>
      <w:r>
        <w:tab/>
      </w:r>
      <w:r w:rsidR="00BB0F1F">
        <w:t>The office of School Districts Administration is established within the Governor’s Office.</w:t>
      </w:r>
    </w:p>
    <w:p w:rsidR="00AB60F6" w:rsidP="00AB60F6" w:rsidRDefault="00AB60F6" w14:paraId="708BF2B4" w14:textId="77777777">
      <w:pPr>
        <w:pStyle w:val="scnewcodesection"/>
      </w:pPr>
    </w:p>
    <w:p w:rsidR="00AB60F6" w:rsidP="00AB60F6" w:rsidRDefault="00AB60F6" w14:paraId="2F103BA6" w14:textId="5616AE41">
      <w:pPr>
        <w:pStyle w:val="scnewcodesection"/>
      </w:pPr>
      <w:r>
        <w:tab/>
      </w:r>
      <w:bookmarkStart w:name="ns_T59C9N20_ff2fe8234" w:id="12"/>
      <w:r>
        <w:t>S</w:t>
      </w:r>
      <w:bookmarkEnd w:id="12"/>
      <w:r>
        <w:t>ection 59‑9‑20.</w:t>
      </w:r>
      <w:r>
        <w:tab/>
      </w:r>
      <w:r w:rsidR="00BB0F1F">
        <w:t>The office of School Districts Administration shall consist of an Executive Director and staff as may be necessary. The Executive Director must be appointed by the Governor.</w:t>
      </w:r>
      <w:bookmarkStart w:name="open_doc_here" w:id="13"/>
      <w:bookmarkEnd w:id="13"/>
    </w:p>
    <w:p w:rsidR="00AB60F6" w:rsidP="00AB60F6" w:rsidRDefault="00AB60F6" w14:paraId="049F2E67" w14:textId="77777777">
      <w:pPr>
        <w:pStyle w:val="scnewcodesection"/>
      </w:pPr>
    </w:p>
    <w:p w:rsidR="00C72B55" w:rsidP="00AB60F6" w:rsidRDefault="00AB60F6" w14:paraId="4465959C" w14:textId="298D9B26">
      <w:pPr>
        <w:pStyle w:val="scnewcodesection"/>
      </w:pPr>
      <w:r>
        <w:tab/>
      </w:r>
      <w:bookmarkStart w:name="ns_T59C9N30_edc54a71b" w:id="14"/>
      <w:r>
        <w:t>S</w:t>
      </w:r>
      <w:bookmarkEnd w:id="14"/>
      <w:r>
        <w:t>ection 59‑9‑30.</w:t>
      </w:r>
      <w:r>
        <w:tab/>
      </w:r>
      <w:r w:rsidR="00BB0F1F">
        <w:t>The Office of School Districts Administration is responsible for the selection and oversight of local school district superintendents.</w:t>
      </w:r>
    </w:p>
    <w:p w:rsidR="00BB0F1F" w:rsidP="007F5E22" w:rsidRDefault="00BB0F1F" w14:paraId="451293EF" w14:textId="77777777">
      <w:pPr>
        <w:pStyle w:val="scemptyline"/>
      </w:pPr>
    </w:p>
    <w:p w:rsidR="00BB0F1F" w:rsidP="006E46B8" w:rsidRDefault="00BB0F1F" w14:paraId="51525947" w14:textId="49E7FEA8">
      <w:pPr>
        <w:pStyle w:val="scnoncodifiedsection"/>
      </w:pPr>
      <w:bookmarkStart w:name="bs_num_3_c7d752117" w:id="15"/>
      <w:r>
        <w:t>S</w:t>
      </w:r>
      <w:bookmarkEnd w:id="15"/>
      <w:r>
        <w:t>ECTION 3.</w:t>
      </w:r>
      <w:r>
        <w:tab/>
      </w:r>
      <w:r w:rsidR="00A4112D">
        <w:t xml:space="preserve">As of the effective date of this act, a local school district must not </w:t>
      </w:r>
      <w:proofErr w:type="gramStart"/>
      <w:r w:rsidR="00A4112D">
        <w:t>enter into</w:t>
      </w:r>
      <w:proofErr w:type="gramEnd"/>
      <w:r w:rsidR="00A4112D">
        <w:t xml:space="preserve"> a new contract for the position of a district superintendent, nor may a local school district extend the duration of a current contract for the position of a district superintendent.</w:t>
      </w:r>
    </w:p>
    <w:p w:rsidR="00A4112D" w:rsidP="00A4112D" w:rsidRDefault="00A4112D" w14:paraId="1343966D" w14:textId="77777777">
      <w:pPr>
        <w:pStyle w:val="scemptyline"/>
      </w:pPr>
    </w:p>
    <w:p w:rsidR="00A4112D" w:rsidP="004F7CA1" w:rsidRDefault="00A4112D" w14:paraId="33B53618" w14:textId="7D866106">
      <w:pPr>
        <w:pStyle w:val="scnoncodifiedsection"/>
      </w:pPr>
      <w:bookmarkStart w:name="bs_num_4_sub_A_d4f375771" w:id="16"/>
      <w:r>
        <w:t>S</w:t>
      </w:r>
      <w:bookmarkEnd w:id="16"/>
      <w:r>
        <w:t>ECTION 4.A.</w:t>
      </w:r>
      <w:r>
        <w:tab/>
      </w:r>
      <w:r w:rsidR="0025473B">
        <w:t>Upon the effective date</w:t>
      </w:r>
      <w:r w:rsidR="002C3EB7">
        <w:t xml:space="preserve"> of this act, the State Board of Education is abolished and its functions, powers, duties, responsibilities, and authority, except as otherwise provided by law, are devolved upon the State Superintendent of Education.</w:t>
      </w:r>
    </w:p>
    <w:p w:rsidR="0025473B" w:rsidP="007F5E22" w:rsidRDefault="0025473B" w14:paraId="3289E685" w14:textId="77777777">
      <w:pPr>
        <w:pStyle w:val="scemptyline"/>
      </w:pPr>
    </w:p>
    <w:p w:rsidR="00EB383B" w:rsidP="00787433" w:rsidRDefault="0025473B" w14:paraId="5E6FFCE6" w14:textId="04B9990E">
      <w:pPr>
        <w:pStyle w:val="scnoncodifiedsection"/>
      </w:pPr>
      <w:bookmarkStart w:name="bs_num_4_sub_B_bdce2e5ee" w:id="17"/>
      <w:r>
        <w:t>B</w:t>
      </w:r>
      <w:bookmarkEnd w:id="17"/>
      <w:r>
        <w:t>.</w:t>
      </w:r>
      <w:r>
        <w:tab/>
      </w:r>
      <w:r w:rsidR="002C3EB7">
        <w:t>The Code Commissioner is directed to eliminate all references to the State Board of Education from the S.C. Code. The Code Commissioner shall deliver a report to the President of the Senate and the Speaker of the House of Representatives concerning the changes to the S.C. Code reflecting the provisions of this section.</w:t>
      </w:r>
    </w:p>
    <w:p w:rsidR="004322A5" w:rsidP="007F5E22" w:rsidRDefault="004322A5" w14:paraId="19DB0A49" w14:textId="77777777">
      <w:pPr>
        <w:pStyle w:val="scemptyline"/>
      </w:pPr>
    </w:p>
    <w:p w:rsidR="001538A3" w:rsidP="00787433" w:rsidRDefault="004322A5" w14:paraId="73842A26" w14:textId="1323920C">
      <w:pPr>
        <w:pStyle w:val="scnoncodifiedsection"/>
      </w:pPr>
      <w:bookmarkStart w:name="bs_num_4_sub_C_99bf52279" w:id="18"/>
      <w:r>
        <w:t>C</w:t>
      </w:r>
      <w:bookmarkEnd w:id="18"/>
      <w:r>
        <w:t>.</w:t>
      </w:r>
      <w:r>
        <w:tab/>
      </w:r>
      <w:r w:rsidR="002C3EB7">
        <w:t>Chapter 5, Title 59 of the S.C. Code is repealed.</w:t>
      </w:r>
    </w:p>
    <w:p w:rsidR="002C3EB7" w:rsidP="002C3EB7" w:rsidRDefault="002C3EB7" w14:paraId="7CBFC089" w14:textId="77777777">
      <w:pPr>
        <w:pStyle w:val="scemptyline"/>
      </w:pPr>
    </w:p>
    <w:p w:rsidR="002C3EB7" w:rsidP="006F114B" w:rsidRDefault="002C3EB7" w14:paraId="34BD8183" w14:textId="2B32F18A">
      <w:pPr>
        <w:pStyle w:val="scnoncodifiedsection"/>
      </w:pPr>
      <w:bookmarkStart w:name="bs_num_5_sub_A_43efb6c10" w:id="19"/>
      <w:r>
        <w:t>S</w:t>
      </w:r>
      <w:bookmarkEnd w:id="19"/>
      <w:r>
        <w:t>ECTION 5.A.</w:t>
      </w:r>
      <w:r>
        <w:tab/>
      </w:r>
      <w:r w:rsidR="00490067">
        <w:t>Upon the effective date of this act, the Education Oversight Committee is abolished, and its powers, duties, responsibilities, and authority, except as otherwise provided by law, are devolved upon the State Superintendent of Education.</w:t>
      </w:r>
    </w:p>
    <w:p w:rsidR="003F7AB8" w:rsidP="007F5E22" w:rsidRDefault="003F7AB8" w14:paraId="31C90157" w14:textId="77777777">
      <w:pPr>
        <w:pStyle w:val="scemptyline"/>
      </w:pPr>
    </w:p>
    <w:p w:rsidR="00DC5B90" w:rsidP="00787433" w:rsidRDefault="003F7AB8" w14:paraId="7F12DD67" w14:textId="44F9A5EF">
      <w:pPr>
        <w:pStyle w:val="scnoncodifiedsection"/>
      </w:pPr>
      <w:bookmarkStart w:name="bs_num_5_sub_B_80d284884" w:id="20"/>
      <w:r>
        <w:t>B</w:t>
      </w:r>
      <w:bookmarkEnd w:id="20"/>
      <w:r>
        <w:t>.</w:t>
      </w:r>
      <w:r w:rsidRPr="00490067" w:rsidR="00490067">
        <w:t xml:space="preserve"> The Code Commissioner is directed to eliminate all references to the </w:t>
      </w:r>
      <w:r w:rsidR="00490067">
        <w:t>Education Oversight Committee</w:t>
      </w:r>
      <w:r w:rsidRPr="00490067" w:rsidR="00490067">
        <w:t xml:space="preserve"> from the S.C. Code. The Code Commissioner shall deliver a report to the President of the Senate and the Speaker of the House of Representatives concerning the changes to the S.C. Code reflecting the provisions of this section.</w:t>
      </w:r>
    </w:p>
    <w:p w:rsidRPr="00DF3B44" w:rsidR="007E06BB" w:rsidP="00787433" w:rsidRDefault="007E06BB" w14:paraId="3D8F1FED" w14:textId="3A3785C0">
      <w:pPr>
        <w:pStyle w:val="scemptyline"/>
      </w:pPr>
    </w:p>
    <w:p w:rsidRPr="00DF3B44" w:rsidR="007A10F1" w:rsidP="007A10F1" w:rsidRDefault="00E27805" w14:paraId="0E9393B4" w14:textId="3A662836">
      <w:pPr>
        <w:pStyle w:val="scnoncodifiedsection"/>
      </w:pPr>
      <w:bookmarkStart w:name="bs_num_6_lastsection" w:id="21"/>
      <w:bookmarkStart w:name="eff_date_section" w:id="22"/>
      <w:r w:rsidRPr="00DF3B44">
        <w:t>S</w:t>
      </w:r>
      <w:bookmarkEnd w:id="21"/>
      <w:r w:rsidRPr="00DF3B44">
        <w:t>ECTION 6.</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839B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C7EEBA1" w:rsidR="00685035" w:rsidRPr="007B4AF7" w:rsidRDefault="0018047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0750">
              <w:rPr>
                <w:noProof/>
              </w:rPr>
              <w:t>LC-0036HA25.docx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552"/>
    <w:rsid w:val="00017FB0"/>
    <w:rsid w:val="00020B5D"/>
    <w:rsid w:val="00026421"/>
    <w:rsid w:val="00030409"/>
    <w:rsid w:val="00037F04"/>
    <w:rsid w:val="000404BF"/>
    <w:rsid w:val="00044B84"/>
    <w:rsid w:val="000479D0"/>
    <w:rsid w:val="00054323"/>
    <w:rsid w:val="0006464F"/>
    <w:rsid w:val="00066B54"/>
    <w:rsid w:val="00072FCD"/>
    <w:rsid w:val="00074A4F"/>
    <w:rsid w:val="00077B65"/>
    <w:rsid w:val="00090E1A"/>
    <w:rsid w:val="000A3C25"/>
    <w:rsid w:val="000B48F8"/>
    <w:rsid w:val="000B4C02"/>
    <w:rsid w:val="000B5B4A"/>
    <w:rsid w:val="000B7FE1"/>
    <w:rsid w:val="000C3E88"/>
    <w:rsid w:val="000C46B9"/>
    <w:rsid w:val="000C58E4"/>
    <w:rsid w:val="000C6F9A"/>
    <w:rsid w:val="000D1B87"/>
    <w:rsid w:val="000D2F44"/>
    <w:rsid w:val="000D33E4"/>
    <w:rsid w:val="000E578A"/>
    <w:rsid w:val="000F2250"/>
    <w:rsid w:val="000F3E72"/>
    <w:rsid w:val="000F7289"/>
    <w:rsid w:val="0010329A"/>
    <w:rsid w:val="00105756"/>
    <w:rsid w:val="00107956"/>
    <w:rsid w:val="00112747"/>
    <w:rsid w:val="001164F9"/>
    <w:rsid w:val="0011719C"/>
    <w:rsid w:val="001211AC"/>
    <w:rsid w:val="00136509"/>
    <w:rsid w:val="00140049"/>
    <w:rsid w:val="001538A3"/>
    <w:rsid w:val="00162BF1"/>
    <w:rsid w:val="00163352"/>
    <w:rsid w:val="00171601"/>
    <w:rsid w:val="001730EB"/>
    <w:rsid w:val="00173276"/>
    <w:rsid w:val="00176122"/>
    <w:rsid w:val="0018047C"/>
    <w:rsid w:val="00180BFF"/>
    <w:rsid w:val="00181EEF"/>
    <w:rsid w:val="0019025B"/>
    <w:rsid w:val="00191E3A"/>
    <w:rsid w:val="00192AF7"/>
    <w:rsid w:val="00197366"/>
    <w:rsid w:val="001A136C"/>
    <w:rsid w:val="001B6DA2"/>
    <w:rsid w:val="001C25EC"/>
    <w:rsid w:val="001D1E5C"/>
    <w:rsid w:val="001F2A41"/>
    <w:rsid w:val="001F313F"/>
    <w:rsid w:val="001F331D"/>
    <w:rsid w:val="001F394C"/>
    <w:rsid w:val="002038AA"/>
    <w:rsid w:val="002114C8"/>
    <w:rsid w:val="0021166F"/>
    <w:rsid w:val="002162DF"/>
    <w:rsid w:val="00230038"/>
    <w:rsid w:val="00233975"/>
    <w:rsid w:val="00234C13"/>
    <w:rsid w:val="00236D73"/>
    <w:rsid w:val="00246535"/>
    <w:rsid w:val="0025473B"/>
    <w:rsid w:val="00257F60"/>
    <w:rsid w:val="002625EA"/>
    <w:rsid w:val="00262AC5"/>
    <w:rsid w:val="00263FC2"/>
    <w:rsid w:val="00264AE9"/>
    <w:rsid w:val="00275AE6"/>
    <w:rsid w:val="002825D1"/>
    <w:rsid w:val="002836D8"/>
    <w:rsid w:val="002A613B"/>
    <w:rsid w:val="002A7989"/>
    <w:rsid w:val="002B02F3"/>
    <w:rsid w:val="002C0D13"/>
    <w:rsid w:val="002C3463"/>
    <w:rsid w:val="002C3EB7"/>
    <w:rsid w:val="002C7079"/>
    <w:rsid w:val="002C7886"/>
    <w:rsid w:val="002D266D"/>
    <w:rsid w:val="002D5B3D"/>
    <w:rsid w:val="002D7447"/>
    <w:rsid w:val="002E315A"/>
    <w:rsid w:val="002E4F8C"/>
    <w:rsid w:val="002F560C"/>
    <w:rsid w:val="002F5847"/>
    <w:rsid w:val="00301F10"/>
    <w:rsid w:val="0030425A"/>
    <w:rsid w:val="003050D9"/>
    <w:rsid w:val="00340406"/>
    <w:rsid w:val="003421F1"/>
    <w:rsid w:val="0034279C"/>
    <w:rsid w:val="00354F64"/>
    <w:rsid w:val="003559A1"/>
    <w:rsid w:val="0035738D"/>
    <w:rsid w:val="00361563"/>
    <w:rsid w:val="00363A88"/>
    <w:rsid w:val="0037134D"/>
    <w:rsid w:val="00371D36"/>
    <w:rsid w:val="00373E17"/>
    <w:rsid w:val="003740B3"/>
    <w:rsid w:val="003775E6"/>
    <w:rsid w:val="00381998"/>
    <w:rsid w:val="00396312"/>
    <w:rsid w:val="003A5F1C"/>
    <w:rsid w:val="003B39C6"/>
    <w:rsid w:val="003C3E2E"/>
    <w:rsid w:val="003C70FD"/>
    <w:rsid w:val="003D4A3C"/>
    <w:rsid w:val="003D55B2"/>
    <w:rsid w:val="003E0033"/>
    <w:rsid w:val="003E04FD"/>
    <w:rsid w:val="003E070A"/>
    <w:rsid w:val="003E5452"/>
    <w:rsid w:val="003E7165"/>
    <w:rsid w:val="003E7FF6"/>
    <w:rsid w:val="003F7AB8"/>
    <w:rsid w:val="004046B5"/>
    <w:rsid w:val="004063B7"/>
    <w:rsid w:val="00406F27"/>
    <w:rsid w:val="004141B8"/>
    <w:rsid w:val="004203B9"/>
    <w:rsid w:val="00432135"/>
    <w:rsid w:val="004322A5"/>
    <w:rsid w:val="00444A00"/>
    <w:rsid w:val="00446987"/>
    <w:rsid w:val="00446D28"/>
    <w:rsid w:val="004611EB"/>
    <w:rsid w:val="004637CA"/>
    <w:rsid w:val="00466CD0"/>
    <w:rsid w:val="00473583"/>
    <w:rsid w:val="00477F32"/>
    <w:rsid w:val="00481850"/>
    <w:rsid w:val="004851A0"/>
    <w:rsid w:val="0048627F"/>
    <w:rsid w:val="00490067"/>
    <w:rsid w:val="0049267A"/>
    <w:rsid w:val="004932AB"/>
    <w:rsid w:val="00494BEF"/>
    <w:rsid w:val="004A13D9"/>
    <w:rsid w:val="004A5512"/>
    <w:rsid w:val="004A6BE5"/>
    <w:rsid w:val="004B0C18"/>
    <w:rsid w:val="004B7582"/>
    <w:rsid w:val="004C1A04"/>
    <w:rsid w:val="004C20BC"/>
    <w:rsid w:val="004C5C9A"/>
    <w:rsid w:val="004D1442"/>
    <w:rsid w:val="004D3DCB"/>
    <w:rsid w:val="004D4B60"/>
    <w:rsid w:val="004D7DA3"/>
    <w:rsid w:val="004E1609"/>
    <w:rsid w:val="004E1946"/>
    <w:rsid w:val="004E66E9"/>
    <w:rsid w:val="004E7DDE"/>
    <w:rsid w:val="004F0090"/>
    <w:rsid w:val="004F172C"/>
    <w:rsid w:val="004F679F"/>
    <w:rsid w:val="004F7CA1"/>
    <w:rsid w:val="005002ED"/>
    <w:rsid w:val="00500A42"/>
    <w:rsid w:val="00500DBC"/>
    <w:rsid w:val="005102BE"/>
    <w:rsid w:val="00523C4E"/>
    <w:rsid w:val="00523F7F"/>
    <w:rsid w:val="00524D54"/>
    <w:rsid w:val="00535CFF"/>
    <w:rsid w:val="0054519D"/>
    <w:rsid w:val="0054531B"/>
    <w:rsid w:val="00545396"/>
    <w:rsid w:val="00546C24"/>
    <w:rsid w:val="005476FF"/>
    <w:rsid w:val="005516F6"/>
    <w:rsid w:val="00552842"/>
    <w:rsid w:val="00554E89"/>
    <w:rsid w:val="00561632"/>
    <w:rsid w:val="00564B58"/>
    <w:rsid w:val="00572281"/>
    <w:rsid w:val="0057419A"/>
    <w:rsid w:val="005801DD"/>
    <w:rsid w:val="0059144B"/>
    <w:rsid w:val="00592A40"/>
    <w:rsid w:val="005A0309"/>
    <w:rsid w:val="005A1BBC"/>
    <w:rsid w:val="005A28BC"/>
    <w:rsid w:val="005A5377"/>
    <w:rsid w:val="005B675E"/>
    <w:rsid w:val="005B7817"/>
    <w:rsid w:val="005C06C8"/>
    <w:rsid w:val="005C23D7"/>
    <w:rsid w:val="005C40EB"/>
    <w:rsid w:val="005D02B4"/>
    <w:rsid w:val="005D2C51"/>
    <w:rsid w:val="005D3013"/>
    <w:rsid w:val="005E06BF"/>
    <w:rsid w:val="005E1E50"/>
    <w:rsid w:val="005E2B9C"/>
    <w:rsid w:val="005E3332"/>
    <w:rsid w:val="005E68A6"/>
    <w:rsid w:val="005E7A5A"/>
    <w:rsid w:val="005F76B0"/>
    <w:rsid w:val="00604429"/>
    <w:rsid w:val="006067B0"/>
    <w:rsid w:val="00606A8B"/>
    <w:rsid w:val="00611EBA"/>
    <w:rsid w:val="006132AA"/>
    <w:rsid w:val="006213A8"/>
    <w:rsid w:val="00623BEA"/>
    <w:rsid w:val="006347E9"/>
    <w:rsid w:val="00637796"/>
    <w:rsid w:val="00640C87"/>
    <w:rsid w:val="00641CF2"/>
    <w:rsid w:val="006454BB"/>
    <w:rsid w:val="00657CF4"/>
    <w:rsid w:val="00661463"/>
    <w:rsid w:val="006614CA"/>
    <w:rsid w:val="00663793"/>
    <w:rsid w:val="00663B8D"/>
    <w:rsid w:val="00663E00"/>
    <w:rsid w:val="00664F48"/>
    <w:rsid w:val="00664FAD"/>
    <w:rsid w:val="0067345B"/>
    <w:rsid w:val="00676A8C"/>
    <w:rsid w:val="00683877"/>
    <w:rsid w:val="00683986"/>
    <w:rsid w:val="00685035"/>
    <w:rsid w:val="00685770"/>
    <w:rsid w:val="00690DBA"/>
    <w:rsid w:val="006964F9"/>
    <w:rsid w:val="006A1547"/>
    <w:rsid w:val="006A2B6A"/>
    <w:rsid w:val="006A395F"/>
    <w:rsid w:val="006A65E2"/>
    <w:rsid w:val="006B37BD"/>
    <w:rsid w:val="006C092D"/>
    <w:rsid w:val="006C099D"/>
    <w:rsid w:val="006C18F0"/>
    <w:rsid w:val="006C4E83"/>
    <w:rsid w:val="006C7E01"/>
    <w:rsid w:val="006D029A"/>
    <w:rsid w:val="006D64A5"/>
    <w:rsid w:val="006E0935"/>
    <w:rsid w:val="006E353F"/>
    <w:rsid w:val="006E35AB"/>
    <w:rsid w:val="006E46B8"/>
    <w:rsid w:val="006F0A25"/>
    <w:rsid w:val="006F114B"/>
    <w:rsid w:val="006F1E84"/>
    <w:rsid w:val="007073C7"/>
    <w:rsid w:val="00711AA9"/>
    <w:rsid w:val="00721DD0"/>
    <w:rsid w:val="00722155"/>
    <w:rsid w:val="0073742C"/>
    <w:rsid w:val="00737F19"/>
    <w:rsid w:val="00765DE8"/>
    <w:rsid w:val="00782BF8"/>
    <w:rsid w:val="00783C75"/>
    <w:rsid w:val="00784282"/>
    <w:rsid w:val="007849D9"/>
    <w:rsid w:val="00786985"/>
    <w:rsid w:val="00787433"/>
    <w:rsid w:val="00794798"/>
    <w:rsid w:val="0079613B"/>
    <w:rsid w:val="007A10F1"/>
    <w:rsid w:val="007A3D50"/>
    <w:rsid w:val="007B2D29"/>
    <w:rsid w:val="007B412F"/>
    <w:rsid w:val="007B4AF7"/>
    <w:rsid w:val="007B4DBF"/>
    <w:rsid w:val="007C5458"/>
    <w:rsid w:val="007D2C67"/>
    <w:rsid w:val="007E06BB"/>
    <w:rsid w:val="007F50D1"/>
    <w:rsid w:val="007F5E22"/>
    <w:rsid w:val="00806497"/>
    <w:rsid w:val="00816123"/>
    <w:rsid w:val="00816D52"/>
    <w:rsid w:val="00831048"/>
    <w:rsid w:val="00834272"/>
    <w:rsid w:val="008625C1"/>
    <w:rsid w:val="008748E2"/>
    <w:rsid w:val="0087671D"/>
    <w:rsid w:val="008806F9"/>
    <w:rsid w:val="008853E1"/>
    <w:rsid w:val="00887957"/>
    <w:rsid w:val="008A57E3"/>
    <w:rsid w:val="008B30EF"/>
    <w:rsid w:val="008B3D41"/>
    <w:rsid w:val="008B5BF4"/>
    <w:rsid w:val="008C0CEE"/>
    <w:rsid w:val="008C1B18"/>
    <w:rsid w:val="008D46EC"/>
    <w:rsid w:val="008D50CC"/>
    <w:rsid w:val="008E0E25"/>
    <w:rsid w:val="008E61A1"/>
    <w:rsid w:val="00900750"/>
    <w:rsid w:val="009031EF"/>
    <w:rsid w:val="00917EA3"/>
    <w:rsid w:val="00917EE0"/>
    <w:rsid w:val="00921C89"/>
    <w:rsid w:val="009243BA"/>
    <w:rsid w:val="00926966"/>
    <w:rsid w:val="00926D03"/>
    <w:rsid w:val="00934036"/>
    <w:rsid w:val="00934889"/>
    <w:rsid w:val="00935DE4"/>
    <w:rsid w:val="00940FD0"/>
    <w:rsid w:val="009435B6"/>
    <w:rsid w:val="0094541D"/>
    <w:rsid w:val="009473EA"/>
    <w:rsid w:val="00954E7E"/>
    <w:rsid w:val="009554D9"/>
    <w:rsid w:val="009572F9"/>
    <w:rsid w:val="00960D0F"/>
    <w:rsid w:val="0098366F"/>
    <w:rsid w:val="00983A03"/>
    <w:rsid w:val="00985347"/>
    <w:rsid w:val="00986063"/>
    <w:rsid w:val="00991F67"/>
    <w:rsid w:val="00992876"/>
    <w:rsid w:val="009A0DCE"/>
    <w:rsid w:val="009A22CD"/>
    <w:rsid w:val="009A3E4B"/>
    <w:rsid w:val="009B35FD"/>
    <w:rsid w:val="009B6815"/>
    <w:rsid w:val="009D1FB8"/>
    <w:rsid w:val="009D2967"/>
    <w:rsid w:val="009D3C2B"/>
    <w:rsid w:val="009E0068"/>
    <w:rsid w:val="009E2BB5"/>
    <w:rsid w:val="009E4191"/>
    <w:rsid w:val="009E425B"/>
    <w:rsid w:val="009E679D"/>
    <w:rsid w:val="009F2AB1"/>
    <w:rsid w:val="009F4FAF"/>
    <w:rsid w:val="009F68F1"/>
    <w:rsid w:val="00A02BB2"/>
    <w:rsid w:val="00A04529"/>
    <w:rsid w:val="00A049D9"/>
    <w:rsid w:val="00A04C67"/>
    <w:rsid w:val="00A0584B"/>
    <w:rsid w:val="00A17135"/>
    <w:rsid w:val="00A173EB"/>
    <w:rsid w:val="00A21A6F"/>
    <w:rsid w:val="00A24E56"/>
    <w:rsid w:val="00A26A62"/>
    <w:rsid w:val="00A35A9B"/>
    <w:rsid w:val="00A4070E"/>
    <w:rsid w:val="00A40CA0"/>
    <w:rsid w:val="00A4112D"/>
    <w:rsid w:val="00A504A7"/>
    <w:rsid w:val="00A50AF2"/>
    <w:rsid w:val="00A53677"/>
    <w:rsid w:val="00A53BF2"/>
    <w:rsid w:val="00A60D68"/>
    <w:rsid w:val="00A64081"/>
    <w:rsid w:val="00A73EFA"/>
    <w:rsid w:val="00A7622B"/>
    <w:rsid w:val="00A77A3B"/>
    <w:rsid w:val="00A80308"/>
    <w:rsid w:val="00A92F6F"/>
    <w:rsid w:val="00A97523"/>
    <w:rsid w:val="00AA7824"/>
    <w:rsid w:val="00AB0FA3"/>
    <w:rsid w:val="00AB34F4"/>
    <w:rsid w:val="00AB60F6"/>
    <w:rsid w:val="00AB73BF"/>
    <w:rsid w:val="00AC335C"/>
    <w:rsid w:val="00AC463E"/>
    <w:rsid w:val="00AD245F"/>
    <w:rsid w:val="00AD3BE2"/>
    <w:rsid w:val="00AD3E3D"/>
    <w:rsid w:val="00AE1EE4"/>
    <w:rsid w:val="00AE36EC"/>
    <w:rsid w:val="00AE7406"/>
    <w:rsid w:val="00AF1688"/>
    <w:rsid w:val="00AF46E6"/>
    <w:rsid w:val="00AF5139"/>
    <w:rsid w:val="00B06EDA"/>
    <w:rsid w:val="00B1161F"/>
    <w:rsid w:val="00B11661"/>
    <w:rsid w:val="00B22C60"/>
    <w:rsid w:val="00B32B4D"/>
    <w:rsid w:val="00B36B37"/>
    <w:rsid w:val="00B4137E"/>
    <w:rsid w:val="00B54DF7"/>
    <w:rsid w:val="00B55CAE"/>
    <w:rsid w:val="00B56223"/>
    <w:rsid w:val="00B56E79"/>
    <w:rsid w:val="00B57AA7"/>
    <w:rsid w:val="00B637AA"/>
    <w:rsid w:val="00B63BE2"/>
    <w:rsid w:val="00B643D1"/>
    <w:rsid w:val="00B7592C"/>
    <w:rsid w:val="00B809D3"/>
    <w:rsid w:val="00B8466D"/>
    <w:rsid w:val="00B84B66"/>
    <w:rsid w:val="00B85238"/>
    <w:rsid w:val="00B85475"/>
    <w:rsid w:val="00B9090A"/>
    <w:rsid w:val="00B92196"/>
    <w:rsid w:val="00B9228D"/>
    <w:rsid w:val="00B929EC"/>
    <w:rsid w:val="00BB0725"/>
    <w:rsid w:val="00BB0F1F"/>
    <w:rsid w:val="00BC408A"/>
    <w:rsid w:val="00BC5023"/>
    <w:rsid w:val="00BC556C"/>
    <w:rsid w:val="00BD42DA"/>
    <w:rsid w:val="00BD4684"/>
    <w:rsid w:val="00BE08A7"/>
    <w:rsid w:val="00BE4391"/>
    <w:rsid w:val="00BF1D7E"/>
    <w:rsid w:val="00BF3E48"/>
    <w:rsid w:val="00BF6DF5"/>
    <w:rsid w:val="00C000B8"/>
    <w:rsid w:val="00C15F1B"/>
    <w:rsid w:val="00C16288"/>
    <w:rsid w:val="00C17D1D"/>
    <w:rsid w:val="00C34E6C"/>
    <w:rsid w:val="00C37282"/>
    <w:rsid w:val="00C42279"/>
    <w:rsid w:val="00C45923"/>
    <w:rsid w:val="00C543E7"/>
    <w:rsid w:val="00C555AF"/>
    <w:rsid w:val="00C66382"/>
    <w:rsid w:val="00C70225"/>
    <w:rsid w:val="00C72198"/>
    <w:rsid w:val="00C72B55"/>
    <w:rsid w:val="00C73C7D"/>
    <w:rsid w:val="00C75005"/>
    <w:rsid w:val="00C84A9A"/>
    <w:rsid w:val="00C85ED0"/>
    <w:rsid w:val="00C9620A"/>
    <w:rsid w:val="00C970DF"/>
    <w:rsid w:val="00CA7E71"/>
    <w:rsid w:val="00CB2673"/>
    <w:rsid w:val="00CB701D"/>
    <w:rsid w:val="00CC3CC2"/>
    <w:rsid w:val="00CC3F0E"/>
    <w:rsid w:val="00CC615B"/>
    <w:rsid w:val="00CD08C9"/>
    <w:rsid w:val="00CD1FE8"/>
    <w:rsid w:val="00CD38CD"/>
    <w:rsid w:val="00CD3E0C"/>
    <w:rsid w:val="00CD5565"/>
    <w:rsid w:val="00CD616C"/>
    <w:rsid w:val="00CE1761"/>
    <w:rsid w:val="00CE4CA4"/>
    <w:rsid w:val="00CF68D6"/>
    <w:rsid w:val="00CF7B4A"/>
    <w:rsid w:val="00D009F8"/>
    <w:rsid w:val="00D078DA"/>
    <w:rsid w:val="00D14995"/>
    <w:rsid w:val="00D1740A"/>
    <w:rsid w:val="00D204F2"/>
    <w:rsid w:val="00D2455C"/>
    <w:rsid w:val="00D25023"/>
    <w:rsid w:val="00D27F8C"/>
    <w:rsid w:val="00D33843"/>
    <w:rsid w:val="00D54A6F"/>
    <w:rsid w:val="00D57D57"/>
    <w:rsid w:val="00D62E42"/>
    <w:rsid w:val="00D659B7"/>
    <w:rsid w:val="00D772FB"/>
    <w:rsid w:val="00DA1AA0"/>
    <w:rsid w:val="00DA4719"/>
    <w:rsid w:val="00DA512B"/>
    <w:rsid w:val="00DC44A8"/>
    <w:rsid w:val="00DC5B90"/>
    <w:rsid w:val="00DD1202"/>
    <w:rsid w:val="00DE4BEE"/>
    <w:rsid w:val="00DE5A61"/>
    <w:rsid w:val="00DE5B3D"/>
    <w:rsid w:val="00DE7112"/>
    <w:rsid w:val="00DF19BE"/>
    <w:rsid w:val="00DF3B44"/>
    <w:rsid w:val="00E112B9"/>
    <w:rsid w:val="00E114B8"/>
    <w:rsid w:val="00E1372E"/>
    <w:rsid w:val="00E151E7"/>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346"/>
    <w:rsid w:val="00E84FE5"/>
    <w:rsid w:val="00E879A5"/>
    <w:rsid w:val="00E879FC"/>
    <w:rsid w:val="00EA2574"/>
    <w:rsid w:val="00EA2F1F"/>
    <w:rsid w:val="00EA3F2E"/>
    <w:rsid w:val="00EA57EC"/>
    <w:rsid w:val="00EA6208"/>
    <w:rsid w:val="00EB120E"/>
    <w:rsid w:val="00EB34C8"/>
    <w:rsid w:val="00EB35D1"/>
    <w:rsid w:val="00EB383B"/>
    <w:rsid w:val="00EB46E2"/>
    <w:rsid w:val="00EC0045"/>
    <w:rsid w:val="00EC6F8F"/>
    <w:rsid w:val="00ED1B55"/>
    <w:rsid w:val="00ED452E"/>
    <w:rsid w:val="00EE3CDA"/>
    <w:rsid w:val="00EE78E5"/>
    <w:rsid w:val="00EF37A8"/>
    <w:rsid w:val="00EF531F"/>
    <w:rsid w:val="00EF74D6"/>
    <w:rsid w:val="00F05FE8"/>
    <w:rsid w:val="00F06D86"/>
    <w:rsid w:val="00F13D87"/>
    <w:rsid w:val="00F149E5"/>
    <w:rsid w:val="00F15E33"/>
    <w:rsid w:val="00F17DA2"/>
    <w:rsid w:val="00F22EC0"/>
    <w:rsid w:val="00F23866"/>
    <w:rsid w:val="00F25C47"/>
    <w:rsid w:val="00F27D7B"/>
    <w:rsid w:val="00F31D34"/>
    <w:rsid w:val="00F342A1"/>
    <w:rsid w:val="00F36FBA"/>
    <w:rsid w:val="00F37971"/>
    <w:rsid w:val="00F41DF5"/>
    <w:rsid w:val="00F44D36"/>
    <w:rsid w:val="00F46262"/>
    <w:rsid w:val="00F4670B"/>
    <w:rsid w:val="00F4795D"/>
    <w:rsid w:val="00F50A61"/>
    <w:rsid w:val="00F525CD"/>
    <w:rsid w:val="00F5286C"/>
    <w:rsid w:val="00F52E12"/>
    <w:rsid w:val="00F627B7"/>
    <w:rsid w:val="00F638CA"/>
    <w:rsid w:val="00F657C5"/>
    <w:rsid w:val="00F839B5"/>
    <w:rsid w:val="00F87CEE"/>
    <w:rsid w:val="00F900B4"/>
    <w:rsid w:val="00F9552F"/>
    <w:rsid w:val="00F96E81"/>
    <w:rsid w:val="00FA0F2E"/>
    <w:rsid w:val="00FA3959"/>
    <w:rsid w:val="00FA4DB1"/>
    <w:rsid w:val="00FB3F2A"/>
    <w:rsid w:val="00FC0CFB"/>
    <w:rsid w:val="00FC3593"/>
    <w:rsid w:val="00FC4698"/>
    <w:rsid w:val="00FD117D"/>
    <w:rsid w:val="00FD72E3"/>
    <w:rsid w:val="00FE06FC"/>
    <w:rsid w:val="00FE074F"/>
    <w:rsid w:val="00FE6063"/>
    <w:rsid w:val="00FF0315"/>
    <w:rsid w:val="00FF2121"/>
    <w:rsid w:val="00FF26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19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7419A"/>
    <w:rPr>
      <w:rFonts w:ascii="Times New Roman" w:hAnsi="Times New Roman"/>
      <w:b w:val="0"/>
      <w:i w:val="0"/>
      <w:sz w:val="22"/>
    </w:rPr>
  </w:style>
  <w:style w:type="paragraph" w:styleId="NoSpacing">
    <w:name w:val="No Spacing"/>
    <w:uiPriority w:val="1"/>
    <w:qFormat/>
    <w:rsid w:val="0057419A"/>
    <w:pPr>
      <w:spacing w:after="0" w:line="240" w:lineRule="auto"/>
    </w:pPr>
  </w:style>
  <w:style w:type="paragraph" w:customStyle="1" w:styleId="scemptylineheader">
    <w:name w:val="sc_emptyline_header"/>
    <w:qFormat/>
    <w:rsid w:val="0057419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7419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7419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7419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741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741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7419A"/>
    <w:rPr>
      <w:color w:val="808080"/>
    </w:rPr>
  </w:style>
  <w:style w:type="paragraph" w:customStyle="1" w:styleId="scdirectionallanguage">
    <w:name w:val="sc_directional_language"/>
    <w:qFormat/>
    <w:rsid w:val="005741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741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7419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7419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7419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7419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741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7419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7419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741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741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7419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7419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741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7419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7419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7419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7419A"/>
    <w:rPr>
      <w:rFonts w:ascii="Times New Roman" w:hAnsi="Times New Roman"/>
      <w:color w:val="auto"/>
      <w:sz w:val="22"/>
    </w:rPr>
  </w:style>
  <w:style w:type="paragraph" w:customStyle="1" w:styleId="scclippagebillheader">
    <w:name w:val="sc_clip_page_bill_header"/>
    <w:qFormat/>
    <w:rsid w:val="005741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7419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7419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74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19A"/>
    <w:rPr>
      <w:lang w:val="en-US"/>
    </w:rPr>
  </w:style>
  <w:style w:type="paragraph" w:styleId="Footer">
    <w:name w:val="footer"/>
    <w:basedOn w:val="Normal"/>
    <w:link w:val="FooterChar"/>
    <w:uiPriority w:val="99"/>
    <w:unhideWhenUsed/>
    <w:rsid w:val="00574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19A"/>
    <w:rPr>
      <w:lang w:val="en-US"/>
    </w:rPr>
  </w:style>
  <w:style w:type="paragraph" w:styleId="ListParagraph">
    <w:name w:val="List Paragraph"/>
    <w:basedOn w:val="Normal"/>
    <w:uiPriority w:val="34"/>
    <w:qFormat/>
    <w:rsid w:val="0057419A"/>
    <w:pPr>
      <w:ind w:left="720"/>
      <w:contextualSpacing/>
    </w:pPr>
  </w:style>
  <w:style w:type="paragraph" w:customStyle="1" w:styleId="scbillfooter">
    <w:name w:val="sc_bill_footer"/>
    <w:qFormat/>
    <w:rsid w:val="0057419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7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7419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7419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741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741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741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741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741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7419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741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7419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741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7419A"/>
    <w:pPr>
      <w:widowControl w:val="0"/>
      <w:suppressAutoHyphens/>
      <w:spacing w:after="0" w:line="360" w:lineRule="auto"/>
    </w:pPr>
    <w:rPr>
      <w:rFonts w:ascii="Times New Roman" w:hAnsi="Times New Roman"/>
      <w:lang w:val="en-US"/>
    </w:rPr>
  </w:style>
  <w:style w:type="paragraph" w:customStyle="1" w:styleId="sctableln">
    <w:name w:val="sc_table_ln"/>
    <w:qFormat/>
    <w:rsid w:val="0057419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7419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7419A"/>
    <w:rPr>
      <w:strike/>
      <w:dstrike w:val="0"/>
    </w:rPr>
  </w:style>
  <w:style w:type="character" w:customStyle="1" w:styleId="scinsert">
    <w:name w:val="sc_insert"/>
    <w:uiPriority w:val="1"/>
    <w:qFormat/>
    <w:rsid w:val="0057419A"/>
    <w:rPr>
      <w:caps w:val="0"/>
      <w:smallCaps w:val="0"/>
      <w:strike w:val="0"/>
      <w:dstrike w:val="0"/>
      <w:vanish w:val="0"/>
      <w:u w:val="single"/>
      <w:vertAlign w:val="baseline"/>
    </w:rPr>
  </w:style>
  <w:style w:type="character" w:customStyle="1" w:styleId="scinsertred">
    <w:name w:val="sc_insert_red"/>
    <w:uiPriority w:val="1"/>
    <w:qFormat/>
    <w:rsid w:val="0057419A"/>
    <w:rPr>
      <w:caps w:val="0"/>
      <w:smallCaps w:val="0"/>
      <w:strike w:val="0"/>
      <w:dstrike w:val="0"/>
      <w:vanish w:val="0"/>
      <w:color w:val="FF0000"/>
      <w:u w:val="single"/>
      <w:vertAlign w:val="baseline"/>
    </w:rPr>
  </w:style>
  <w:style w:type="character" w:customStyle="1" w:styleId="scinsertblue">
    <w:name w:val="sc_insert_blue"/>
    <w:uiPriority w:val="1"/>
    <w:qFormat/>
    <w:rsid w:val="0057419A"/>
    <w:rPr>
      <w:caps w:val="0"/>
      <w:smallCaps w:val="0"/>
      <w:strike w:val="0"/>
      <w:dstrike w:val="0"/>
      <w:vanish w:val="0"/>
      <w:color w:val="0070C0"/>
      <w:u w:val="single"/>
      <w:vertAlign w:val="baseline"/>
    </w:rPr>
  </w:style>
  <w:style w:type="character" w:customStyle="1" w:styleId="scstrikered">
    <w:name w:val="sc_strike_red"/>
    <w:uiPriority w:val="1"/>
    <w:qFormat/>
    <w:rsid w:val="0057419A"/>
    <w:rPr>
      <w:strike/>
      <w:dstrike w:val="0"/>
      <w:color w:val="FF0000"/>
    </w:rPr>
  </w:style>
  <w:style w:type="character" w:customStyle="1" w:styleId="scstrikeblue">
    <w:name w:val="sc_strike_blue"/>
    <w:uiPriority w:val="1"/>
    <w:qFormat/>
    <w:rsid w:val="0057419A"/>
    <w:rPr>
      <w:strike/>
      <w:dstrike w:val="0"/>
      <w:color w:val="0070C0"/>
    </w:rPr>
  </w:style>
  <w:style w:type="character" w:customStyle="1" w:styleId="scinsertbluenounderline">
    <w:name w:val="sc_insert_blue_no_underline"/>
    <w:uiPriority w:val="1"/>
    <w:qFormat/>
    <w:rsid w:val="0057419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7419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7419A"/>
    <w:rPr>
      <w:strike/>
      <w:dstrike w:val="0"/>
      <w:color w:val="0070C0"/>
      <w:lang w:val="en-US"/>
    </w:rPr>
  </w:style>
  <w:style w:type="character" w:customStyle="1" w:styleId="scstrikerednoncodified">
    <w:name w:val="sc_strike_red_non_codified"/>
    <w:uiPriority w:val="1"/>
    <w:qFormat/>
    <w:rsid w:val="0057419A"/>
    <w:rPr>
      <w:strike/>
      <w:dstrike w:val="0"/>
      <w:color w:val="FF0000"/>
    </w:rPr>
  </w:style>
  <w:style w:type="paragraph" w:customStyle="1" w:styleId="scbillsiglines">
    <w:name w:val="sc_bill_sig_lines"/>
    <w:qFormat/>
    <w:rsid w:val="0057419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7419A"/>
    <w:rPr>
      <w:bdr w:val="none" w:sz="0" w:space="0" w:color="auto"/>
      <w:shd w:val="clear" w:color="auto" w:fill="FEC6C6"/>
    </w:rPr>
  </w:style>
  <w:style w:type="character" w:customStyle="1" w:styleId="screstoreblue">
    <w:name w:val="sc_restore_blue"/>
    <w:uiPriority w:val="1"/>
    <w:qFormat/>
    <w:rsid w:val="0057419A"/>
    <w:rPr>
      <w:color w:val="4472C4" w:themeColor="accent1"/>
      <w:bdr w:val="none" w:sz="0" w:space="0" w:color="auto"/>
      <w:shd w:val="clear" w:color="auto" w:fill="auto"/>
    </w:rPr>
  </w:style>
  <w:style w:type="character" w:customStyle="1" w:styleId="screstorered">
    <w:name w:val="sc_restore_red"/>
    <w:uiPriority w:val="1"/>
    <w:qFormat/>
    <w:rsid w:val="0057419A"/>
    <w:rPr>
      <w:color w:val="FF0000"/>
      <w:bdr w:val="none" w:sz="0" w:space="0" w:color="auto"/>
      <w:shd w:val="clear" w:color="auto" w:fill="auto"/>
    </w:rPr>
  </w:style>
  <w:style w:type="character" w:customStyle="1" w:styleId="scstrikenewblue">
    <w:name w:val="sc_strike_new_blue"/>
    <w:uiPriority w:val="1"/>
    <w:qFormat/>
    <w:rsid w:val="0057419A"/>
    <w:rPr>
      <w:strike w:val="0"/>
      <w:dstrike/>
      <w:color w:val="0070C0"/>
      <w:u w:val="none"/>
    </w:rPr>
  </w:style>
  <w:style w:type="character" w:customStyle="1" w:styleId="scstrikenewred">
    <w:name w:val="sc_strike_new_red"/>
    <w:uiPriority w:val="1"/>
    <w:qFormat/>
    <w:rsid w:val="0057419A"/>
    <w:rPr>
      <w:strike w:val="0"/>
      <w:dstrike/>
      <w:color w:val="FF0000"/>
      <w:u w:val="none"/>
    </w:rPr>
  </w:style>
  <w:style w:type="character" w:customStyle="1" w:styleId="scamendsenate">
    <w:name w:val="sc_amend_senate"/>
    <w:uiPriority w:val="1"/>
    <w:qFormat/>
    <w:rsid w:val="0057419A"/>
    <w:rPr>
      <w:bdr w:val="none" w:sz="0" w:space="0" w:color="auto"/>
      <w:shd w:val="clear" w:color="auto" w:fill="FFF2CC" w:themeFill="accent4" w:themeFillTint="33"/>
    </w:rPr>
  </w:style>
  <w:style w:type="character" w:customStyle="1" w:styleId="scamendhouse">
    <w:name w:val="sc_amend_house"/>
    <w:uiPriority w:val="1"/>
    <w:qFormat/>
    <w:rsid w:val="0057419A"/>
    <w:rPr>
      <w:bdr w:val="none" w:sz="0" w:space="0" w:color="auto"/>
      <w:shd w:val="clear" w:color="auto" w:fill="E2EFD9" w:themeFill="accent6" w:themeFillTint="33"/>
    </w:rPr>
  </w:style>
  <w:style w:type="paragraph" w:styleId="Revision">
    <w:name w:val="Revision"/>
    <w:hidden/>
    <w:uiPriority w:val="99"/>
    <w:semiHidden/>
    <w:rsid w:val="0001355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55&amp;session=126&amp;summary=B" TargetMode="External" Id="R1fdd73c7735d4a63" /><Relationship Type="http://schemas.openxmlformats.org/officeDocument/2006/relationships/hyperlink" Target="https://www.scstatehouse.gov/sess126_2025-2026/prever/3455_20241205.docx" TargetMode="External" Id="R9fd42e88f71b4310" /><Relationship Type="http://schemas.openxmlformats.org/officeDocument/2006/relationships/hyperlink" Target="h:\hj\20250114.docx" TargetMode="External" Id="Re615ad45576149ba" /><Relationship Type="http://schemas.openxmlformats.org/officeDocument/2006/relationships/hyperlink" Target="h:\hj\20250114.docx" TargetMode="External" Id="Ra0bd4f98565d4d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35CFF"/>
    <w:rsid w:val="00580C56"/>
    <w:rsid w:val="005A0309"/>
    <w:rsid w:val="005E06BF"/>
    <w:rsid w:val="006B363F"/>
    <w:rsid w:val="007070D2"/>
    <w:rsid w:val="00776F2C"/>
    <w:rsid w:val="008F7723"/>
    <w:rsid w:val="009031EF"/>
    <w:rsid w:val="00912A5F"/>
    <w:rsid w:val="00940EED"/>
    <w:rsid w:val="00985255"/>
    <w:rsid w:val="009C3651"/>
    <w:rsid w:val="00A50AF2"/>
    <w:rsid w:val="00A51DBA"/>
    <w:rsid w:val="00B20DA6"/>
    <w:rsid w:val="00B457AF"/>
    <w:rsid w:val="00C818FB"/>
    <w:rsid w:val="00C9620A"/>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b73f13cd-0ebc-4604-a34c-ea36d66801d4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9056d1d1-b28a-401a-8312-bd3b897982cf</T_BILL_REQUEST_REQUEST>
  <T_BILL_R_ORIGINALDRAFT>8a2cb959-3131-4c84-aed9-69cdf0f91f39</T_BILL_R_ORIGINALDRAFT>
  <T_BILL_SPONSOR_SPONSOR>01be5748-0691-437a-b03b-78e1efb89647</T_BILL_SPONSOR_SPONSOR>
  <T_BILL_T_BILLNAME>[3455]</T_BILL_T_BILLNAME>
  <T_BILL_T_BILLNUMBER>3455</T_BILL_T_BILLNUMBER>
  <T_BILL_T_BILLTITLE>TO AMEND THE SOUTH CAROLINA CODE OF LAWS BY AMENDING SECTION 59‑17‑10, RELATING TO SCHOOL DISTRICTS, SO AS TO PROVIDE SCHOOL DISTRICTS SHALL BE RESPONSIBLE FOR THE DISCIPLINE OF STUDENTS WITHIN THAT SCHOOL DISTRICT; BY ADDING CHAPTER 9 TO TITLE 59 SO AS TO ESTABLISH THE OFFICE OF SCHOOL DISTRICTS ADMINISTRATION IN THE GOVERNOR’S OFFICE, TO PROVIDE FOR THE APPOINTMENT OF THE EXECUTIVE DIRECTOR, TO PROVIDE THE OFFICE OF SCHOOL DISTRICTS ADMINISTRATION TO BE RESPONSIBLE FOR THE SELECTION AND OVERSIGHT OF LOCAL SCHOOL DISTRICT SUPERINTENDENTS, TO PROHIBIT LOCAL SCHOOL DISTRICTS FROM ENTERING INTO A NEW CONTRACT OR EXTENDING A CONTRACT FOR A DISTRICT SUPERINTENDENT, TO ABOLISH THE STATE BOARD OF EDUCATION, AND TO ABOLISH THE EDUCATION OVERSIGHT COMMITTEE; AND BY REPEALING CHAPTER 5 OF TITLE 59 RELATING TO THE STATE BOARD OF EDUCATION.</T_BILL_T_BILLTITLE>
  <T_BILL_T_CHAMBER>house</T_BILL_T_CHAMBER>
  <T_BILL_T_FILENAME> </T_BILL_T_FILENAME>
  <T_BILL_T_LEGTYPE>bill_statewide</T_BILL_T_LEGTYPE>
  <T_BILL_T_RATNUMBERSTRING>HNone</T_BILL_T_RATNUMBERSTRING>
  <T_BILL_T_SECTIONS>[{"SectionUUID":"ae6761f6-5394-48b3-94b1-54137f080144","SectionName":"code_section","SectionNumber":1,"SectionType":"code_section","CodeSections":[{"CodeSectionBookmarkName":"cs_T59C17N10_3ac0c8c63","IsConstitutionSection":false,"Identity":"59-17-10","IsNew":false,"SubSections":[{"Level":1,"Identity":"T59C17N10SA","SubSectionBookmarkName":"ss_T59C17N10SA_lv1_7d8388841","IsNewSubSection":false,"SubSectionReplacement":""},{"Level":1,"Identity":"T59C17N10SB","SubSectionBookmarkName":"ss_T59C17N10SB_lv1_fc1d51f47","IsNewSubSection":false,"SubSectionReplacement":""}],"TitleRelatedTo":"school districts","TitleSoAsTo":"provide school districts shall be responsible for the discipline of students within that school district","Deleted":false}],"TitleText":"","DisableControls":false,"Deleted":false,"RepealItems":[],"SectionBookmarkName":"bs_num_1_3f714b0de"},{"SectionUUID":"3eabe4f4-0699-4f0d-87ed-68e20a06348a","SectionName":"code_section","SectionNumber":2,"SectionType":"code_section","CodeSections":[{"CodeSectionBookmarkName":"ns_T59C9N10_1390cb045","IsConstitutionSection":false,"Identity":"59-9-10","IsNew":true,"SubSections":[],"TitleRelatedTo":"","TitleSoAsTo":"","Deleted":false},{"CodeSectionBookmarkName":"ns_T59C9N20_ff2fe8234","IsConstitutionSection":false,"Identity":"59-9-20","IsNew":true,"SubSections":[],"TitleRelatedTo":"","TitleSoAsTo":"","Deleted":false},{"CodeSectionBookmarkName":"ns_T59C9N30_edc54a71b","IsConstitutionSection":false,"Identity":"59-9-30","IsNew":true,"SubSections":[],"TitleRelatedTo":"","TitleSoAsTo":"","Deleted":false}],"TitleText":"by adding chapter 8 to title 59 so as to establish the office of school districts administration in the governor's office; to provide for the appointment of the executive director; to provide the office of school districts administration to be responsible for the selection and oversight of local school district superintendents; to prohibit local school disctrict from entering into a new contract or extending a contract for a district superintendent; to abolish the state board of education; and to abolish the education oversight committee; and by repealing Chapter 5 of Title 59 relating to the state board of education","DisableControls":false,"Deleted":false,"RepealItems":[],"SectionBookmarkName":"bs_num_2_45cc3af06"},{"SectionUUID":"416a492e-7b8f-438d-b551-9e8ea4c210b6","SectionName":"New Blank SECTION","SectionNumber":3,"SectionType":"new","CodeSections":[],"TitleText":"","DisableControls":false,"Deleted":false,"RepealItems":[],"SectionBookmarkName":"bs_num_3_c7d752117"},{"SectionUUID":"d5a63a73-5b6d-4df9-815a-aa911bc6888b","SectionName":"New Blank SECTION","SectionNumber":4,"SectionType":"new","CodeSections":[],"TitleText":"","DisableControls":false,"Deleted":false,"RepealItems":[],"SectionBookmarkName":"bs_num_4_sub_A_d4f375771"},{"SectionUUID":"2bf58b0b-27d2-4e49-8d12-e53f7999b0db","SectionName":"code_section","SectionNumber":4,"SectionType":"code_section","CodeSections":[],"TitleText":"","DisableControls":false,"Deleted":false,"RepealItems":[],"SectionBookmarkName":"bs_num_4_sub_B_bdce2e5ee"},{"SectionUUID":"bc311acf-3e18-4bbd-86d8-49a84284c27b","SectionName":"code_section","SectionNumber":4,"SectionType":"code_section","CodeSections":[],"TitleText":"","DisableControls":false,"Deleted":false,"RepealItems":[],"SectionBookmarkName":"bs_num_4_sub_C_99bf52279"},{"SectionUUID":"4112576b-0f38-4794-b2a3-f3c14ca588e5","SectionName":"New Blank SECTION","SectionNumber":5,"SectionType":"new","CodeSections":[],"TitleText":"","DisableControls":false,"Deleted":false,"RepealItems":[],"SectionBookmarkName":"bs_num_5_sub_A_43efb6c10"},{"SectionUUID":"b7e7ad02-0d18-4ac5-bfa3-a4e4a551b624","SectionName":"code_section","SectionNumber":5,"SectionType":"code_section","CodeSections":[],"TitleText":"","DisableControls":false,"Deleted":false,"RepealItems":[],"SectionBookmarkName":"bs_num_5_sub_B_80d284884"},{"SectionUUID":"8f03ca95-8faa-4d43-a9c2-8afc498075bd","SectionName":"standard_eff_date_section","SectionNumber":6,"SectionType":"drafting_clause","CodeSections":[],"TitleText":"","DisableControls":false,"Deleted":false,"RepealItems":[],"SectionBookmarkName":"bs_num_6_lastsection"}]</T_BILL_T_SECTIONS>
  <T_BILL_T_SUBJECT>School Boards</T_BILL_T_SUBJECT>
  <T_BILL_UR_DRAFTER>heatheranderson@scstatehouse.gov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3439</Characters>
  <Application>Microsoft Office Word</Application>
  <DocSecurity>0</DocSecurity>
  <Lines>81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2024-11-25T17:09:00Z</cp:lastPrinted>
  <dcterms:created xsi:type="dcterms:W3CDTF">2024-12-02T20:09:00Z</dcterms:created>
  <dcterms:modified xsi:type="dcterms:W3CDTF">2024-12-02T20:09:00Z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