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B.J. Cox, Taylor, Weeks, Hart and Holman</w:t>
      </w:r>
    </w:p>
    <w:p>
      <w:pPr>
        <w:widowControl w:val="false"/>
        <w:spacing w:after="0"/>
        <w:jc w:val="left"/>
      </w:pPr>
      <w:r>
        <w:rPr>
          <w:rFonts w:ascii="Times New Roman"/>
          <w:sz w:val="22"/>
        </w:rPr>
        <w:t xml:space="preserve">Companion/Similar bill(s): 89</w:t>
      </w:r>
    </w:p>
    <w:p>
      <w:pPr>
        <w:widowControl w:val="false"/>
        <w:spacing w:after="0"/>
        <w:jc w:val="left"/>
      </w:pPr>
      <w:r>
        <w:rPr>
          <w:rFonts w:ascii="Times New Roman"/>
          <w:sz w:val="22"/>
        </w:rPr>
        <w:t xml:space="preserve">Document Path: LC-0156SA25.docx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 xml:space="preserve">Last Amended on February 20, 2025
</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South Carolina Military Affairs Advisory Council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9c005f3f30d4f75">
        <w:r w:rsidRPr="00770434">
          <w:rPr>
            <w:rStyle w:val="Hyperlink"/>
          </w:rPr>
          <w:t>House Journal</w:t>
        </w:r>
        <w:r w:rsidRPr="00770434">
          <w:rPr>
            <w:rStyle w:val="Hyperlink"/>
          </w:rPr>
          <w:noBreakHyphen/>
          <w:t>page 246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e8f05b243f3f4f64">
        <w:r w:rsidRPr="00770434">
          <w:rPr>
            <w:rStyle w:val="Hyperlink"/>
          </w:rPr>
          <w:t>House Journal</w:t>
        </w:r>
        <w:r w:rsidRPr="00770434">
          <w:rPr>
            <w:rStyle w:val="Hyperlink"/>
          </w:rPr>
          <w:noBreakHyphen/>
          <w:t>page 246</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Committee report: Favorable</w:t>
      </w:r>
      <w:r>
        <w:rPr>
          <w:b/>
        </w:rPr>
        <w:t xml:space="preserve"> Medical, Military, Public and Municipal Affairs</w:t>
      </w:r>
      <w:r>
        <w:t xml:space="preserve"> (</w:t>
      </w:r>
      <w:hyperlink w:history="true" r:id="R379da75cca89473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2/13/2025</w:t>
      </w:r>
      <w:r>
        <w:tab/>
        <w:t/>
      </w:r>
      <w:r>
        <w:tab/>
        <w:t>Scrivener's error corrected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Hart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Holman
 </w:t>
      </w:r>
    </w:p>
    <w:p>
      <w:pPr>
        <w:widowControl w:val="false"/>
        <w:tabs>
          <w:tab w:val="right" w:pos="1008"/>
          <w:tab w:val="left" w:pos="1152"/>
          <w:tab w:val="left" w:pos="1872"/>
          <w:tab w:val="left" w:pos="9187"/>
        </w:tabs>
        <w:spacing w:after="0"/>
        <w:ind w:left="2088" w:hanging="2088"/>
      </w:pPr>
      <w:r>
        <w:tab/>
        <w:t>2/19/2025</w:t>
      </w:r>
      <w:r>
        <w:tab/>
        <w:t>House</w:t>
      </w:r>
      <w:r>
        <w:tab/>
        <w:t xml:space="preserve">Debate adjourned until</w:t>
      </w:r>
      <w:r>
        <w:t xml:space="preserve"> Thur., 2-20-25</w:t>
      </w:r>
      <w:r>
        <w:t xml:space="preserve"> (</w:t>
      </w:r>
      <w:hyperlink w:history="true" r:id="R266f061ae7ed4f7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Amended</w:t>
      </w:r>
      <w:r>
        <w:t xml:space="preserve"> (</w:t>
      </w:r>
      <w:hyperlink w:history="true" r:id="R4e132ef54fca4e07">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Read second time</w:t>
      </w:r>
      <w:r>
        <w:t xml:space="preserve"> (</w:t>
      </w:r>
      <w:hyperlink w:history="true" r:id="R4e3722bcf7ca4f5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Roll call</w:t>
      </w:r>
      <w:r>
        <w:t xml:space="preserve"> Yeas-105  Nays-0</w:t>
      </w:r>
      <w:r>
        <w:t xml:space="preserve"> (</w:t>
      </w:r>
      <w:hyperlink w:history="true" r:id="Rce68905dc71643e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Unanimous consent for third reading on next legislative day</w:t>
      </w:r>
      <w:r>
        <w:t xml:space="preserve"> (</w:t>
      </w:r>
      <w:hyperlink w:history="true" r:id="R0fd6e91ab5bd4ef0">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2/21/2025</w:t>
      </w:r>
      <w:r>
        <w:tab/>
        <w:t>House</w:t>
      </w:r>
      <w:r>
        <w:tab/>
        <w:t xml:space="preserve">Read third time and sent to Senate</w:t>
      </w:r>
      <w:r>
        <w:t xml:space="preserve"> (</w:t>
      </w:r>
      <w:hyperlink w:history="true" r:id="R055cebdcfb324107">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3f3fdc1233cd475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Family and Veterans' Services</w:t>
      </w:r>
      <w:r>
        <w:t xml:space="preserve"> (</w:t>
      </w:r>
      <w:hyperlink w:history="true" r:id="R590dfcb8ba7747f7">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b594b1661e43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c8c38310824e8d">
        <w:r>
          <w:rPr>
            <w:rStyle w:val="Hyperlink"/>
            <w:u w:val="single"/>
          </w:rPr>
          <w:t>12/05/2024</w:t>
        </w:r>
      </w:hyperlink>
      <w:r>
        <w:t xml:space="preserve"/>
      </w:r>
    </w:p>
    <w:p>
      <w:pPr>
        <w:widowControl w:val="true"/>
        <w:spacing w:after="0"/>
        <w:jc w:val="left"/>
      </w:pPr>
      <w:r>
        <w:rPr>
          <w:rFonts w:ascii="Times New Roman"/>
          <w:sz w:val="22"/>
        </w:rPr>
        <w:t xml:space="preserve"/>
      </w:r>
      <w:hyperlink r:id="Rdb9d825a03a34e9f">
        <w:r>
          <w:rPr>
            <w:rStyle w:val="Hyperlink"/>
            <w:u w:val="single"/>
          </w:rPr>
          <w:t>12/12/2024</w:t>
        </w:r>
      </w:hyperlink>
      <w:r>
        <w:t xml:space="preserve"/>
      </w:r>
    </w:p>
    <w:p>
      <w:pPr>
        <w:widowControl w:val="true"/>
        <w:spacing w:after="0"/>
        <w:jc w:val="left"/>
      </w:pPr>
      <w:r>
        <w:rPr>
          <w:rFonts w:ascii="Times New Roman"/>
          <w:sz w:val="22"/>
        </w:rPr>
        <w:t xml:space="preserve"/>
      </w:r>
      <w:hyperlink r:id="Rd674bb12ce9045e5">
        <w:r>
          <w:rPr>
            <w:rStyle w:val="Hyperlink"/>
            <w:u w:val="single"/>
          </w:rPr>
          <w:t>02/12/2025</w:t>
        </w:r>
      </w:hyperlink>
      <w:r>
        <w:t xml:space="preserve"/>
      </w:r>
    </w:p>
    <w:p>
      <w:pPr>
        <w:widowControl w:val="true"/>
        <w:spacing w:after="0"/>
        <w:jc w:val="left"/>
      </w:pPr>
      <w:r>
        <w:rPr>
          <w:rFonts w:ascii="Times New Roman"/>
          <w:sz w:val="22"/>
        </w:rPr>
        <w:t xml:space="preserve"/>
      </w:r>
      <w:hyperlink r:id="R9103e469314647f5">
        <w:r>
          <w:rPr>
            <w:rStyle w:val="Hyperlink"/>
            <w:u w:val="single"/>
          </w:rPr>
          <w:t>02/13/2025</w:t>
        </w:r>
      </w:hyperlink>
      <w:r>
        <w:t xml:space="preserve"/>
      </w:r>
    </w:p>
    <w:p>
      <w:pPr>
        <w:widowControl w:val="true"/>
        <w:spacing w:after="0"/>
        <w:jc w:val="left"/>
      </w:pPr>
      <w:r>
        <w:rPr>
          <w:rFonts w:ascii="Times New Roman"/>
          <w:sz w:val="22"/>
        </w:rPr>
        <w:t xml:space="preserve"/>
      </w:r>
      <w:hyperlink r:id="Refc544a2a1814e16">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E060F" w:rsidP="00DE060F" w:rsidRDefault="00DE060F" w14:paraId="273E0DB8" w14:textId="77777777">
      <w:pPr>
        <w:pStyle w:val="sccoversheetstricken"/>
      </w:pPr>
      <w:bookmarkStart w:name="open_doc_here" w:id="0"/>
      <w:bookmarkEnd w:id="0"/>
      <w:r w:rsidRPr="00B07BF4">
        <w:t>Indicates Matter Stricken</w:t>
      </w:r>
    </w:p>
    <w:p w:rsidRPr="00B07BF4" w:rsidR="00DE060F" w:rsidP="00DE060F" w:rsidRDefault="00DE060F" w14:paraId="12A10757" w14:textId="77777777">
      <w:pPr>
        <w:pStyle w:val="sccoversheetunderline"/>
      </w:pPr>
      <w:r w:rsidRPr="00B07BF4">
        <w:t>Indicates New Matter</w:t>
      </w:r>
    </w:p>
    <w:p w:rsidRPr="00B07BF4" w:rsidR="00DE060F" w:rsidP="00DE060F" w:rsidRDefault="00DE060F" w14:paraId="46A3509F" w14:textId="77777777">
      <w:pPr>
        <w:pStyle w:val="sccoversheetemptyline"/>
      </w:pPr>
    </w:p>
    <w:sdt>
      <w:sdtPr>
        <w:alias w:val="status"/>
        <w:tag w:val="status"/>
        <w:id w:val="854397200"/>
        <w:placeholder>
          <w:docPart w:val="A4AC861AABD842B9AEE1B26C3C4BE059"/>
        </w:placeholder>
      </w:sdtPr>
      <w:sdtEndPr/>
      <w:sdtContent>
        <w:p w:rsidRPr="00B07BF4" w:rsidR="00DE060F" w:rsidP="00DE060F" w:rsidRDefault="00DE060F" w14:paraId="0258D090" w14:textId="156889AF">
          <w:pPr>
            <w:pStyle w:val="sccoversheetstatus"/>
          </w:pPr>
          <w:r>
            <w:t>Amended</w:t>
          </w:r>
        </w:p>
      </w:sdtContent>
    </w:sdt>
    <w:sdt>
      <w:sdtPr>
        <w:alias w:val="printed1"/>
        <w:tag w:val="printed1"/>
        <w:id w:val="-1779714481"/>
        <w:placeholder>
          <w:docPart w:val="A4AC861AABD842B9AEE1B26C3C4BE059"/>
        </w:placeholder>
        <w:text/>
      </w:sdtPr>
      <w:sdtEndPr/>
      <w:sdtContent>
        <w:p w:rsidR="00DE060F" w:rsidP="00DE060F" w:rsidRDefault="00DE060F" w14:paraId="2445CDE6" w14:textId="403BE210">
          <w:pPr>
            <w:pStyle w:val="sccoversheetinfo"/>
          </w:pPr>
          <w:r>
            <w:t>February 20, 2025</w:t>
          </w:r>
        </w:p>
      </w:sdtContent>
    </w:sdt>
    <w:p w:rsidR="00DE060F" w:rsidP="00DE060F" w:rsidRDefault="00DE060F" w14:paraId="24F8C321" w14:textId="77777777">
      <w:pPr>
        <w:pStyle w:val="sccoversheetinfo"/>
      </w:pPr>
    </w:p>
    <w:sdt>
      <w:sdtPr>
        <w:alias w:val="billnumber"/>
        <w:tag w:val="billnumber"/>
        <w:id w:val="-897512070"/>
        <w:placeholder>
          <w:docPart w:val="A4AC861AABD842B9AEE1B26C3C4BE059"/>
        </w:placeholder>
        <w:text/>
      </w:sdtPr>
      <w:sdtEndPr/>
      <w:sdtContent>
        <w:p w:rsidRPr="00B07BF4" w:rsidR="00DE060F" w:rsidP="00DE060F" w:rsidRDefault="00DE060F" w14:paraId="766299E8" w14:textId="71A7D11C">
          <w:pPr>
            <w:pStyle w:val="sccoversheetbillno"/>
          </w:pPr>
          <w:r>
            <w:t>H. 3564</w:t>
          </w:r>
        </w:p>
      </w:sdtContent>
    </w:sdt>
    <w:p w:rsidR="00DE060F" w:rsidP="00DE060F" w:rsidRDefault="00DE060F" w14:paraId="3FB76014" w14:textId="77777777">
      <w:pPr>
        <w:pStyle w:val="sccoversheetsponsor6"/>
        <w:jc w:val="center"/>
      </w:pPr>
    </w:p>
    <w:p w:rsidRPr="00B07BF4" w:rsidR="00DE060F" w:rsidP="00DE060F" w:rsidRDefault="00DE060F" w14:paraId="78EDB069" w14:textId="64DB107F">
      <w:pPr>
        <w:pStyle w:val="sccoversheetsponsor6"/>
      </w:pPr>
      <w:r w:rsidRPr="00B07BF4">
        <w:t xml:space="preserve">Introduced by </w:t>
      </w:r>
      <w:sdt>
        <w:sdtPr>
          <w:alias w:val="sponsortype"/>
          <w:tag w:val="sponsortype"/>
          <w:id w:val="1707217765"/>
          <w:placeholder>
            <w:docPart w:val="A4AC861AABD842B9AEE1B26C3C4BE059"/>
          </w:placeholder>
          <w:text/>
        </w:sdtPr>
        <w:sdtEndPr/>
        <w:sdtContent>
          <w:r>
            <w:t>Reps.</w:t>
          </w:r>
        </w:sdtContent>
      </w:sdt>
      <w:r w:rsidRPr="00B07BF4">
        <w:t xml:space="preserve"> </w:t>
      </w:r>
      <w:sdt>
        <w:sdtPr>
          <w:alias w:val="sponsors"/>
          <w:tag w:val="sponsors"/>
          <w:id w:val="716862734"/>
          <w:placeholder>
            <w:docPart w:val="A4AC861AABD842B9AEE1B26C3C4BE059"/>
          </w:placeholder>
          <w:text/>
        </w:sdtPr>
        <w:sdtEndPr/>
        <w:sdtContent>
          <w:r>
            <w:t>Davis, B. J. Cox, Taylor, Weeks, Hart and Holman</w:t>
          </w:r>
        </w:sdtContent>
      </w:sdt>
      <w:r w:rsidRPr="00B07BF4">
        <w:t xml:space="preserve"> </w:t>
      </w:r>
    </w:p>
    <w:p w:rsidRPr="00B07BF4" w:rsidR="00DE060F" w:rsidP="00DE060F" w:rsidRDefault="00DE060F" w14:paraId="5195A17B" w14:textId="77777777">
      <w:pPr>
        <w:pStyle w:val="sccoversheetsponsor6"/>
      </w:pPr>
    </w:p>
    <w:p w:rsidRPr="00B07BF4" w:rsidR="00DE060F" w:rsidP="00DE060F" w:rsidRDefault="00A7782F" w14:paraId="7460D6E7" w14:textId="136277F6">
      <w:pPr>
        <w:pStyle w:val="sccoversheetinfo"/>
      </w:pPr>
      <w:sdt>
        <w:sdtPr>
          <w:alias w:val="typeinitial"/>
          <w:tag w:val="typeinitial"/>
          <w:id w:val="98301346"/>
          <w:placeholder>
            <w:docPart w:val="A4AC861AABD842B9AEE1B26C3C4BE059"/>
          </w:placeholder>
          <w:text/>
        </w:sdtPr>
        <w:sdtEndPr/>
        <w:sdtContent>
          <w:r w:rsidR="00DE060F">
            <w:t>S</w:t>
          </w:r>
        </w:sdtContent>
      </w:sdt>
      <w:r w:rsidRPr="00B07BF4" w:rsidR="00DE060F">
        <w:t xml:space="preserve">. Printed </w:t>
      </w:r>
      <w:sdt>
        <w:sdtPr>
          <w:alias w:val="printed2"/>
          <w:tag w:val="printed2"/>
          <w:id w:val="-774643221"/>
          <w:placeholder>
            <w:docPart w:val="A4AC861AABD842B9AEE1B26C3C4BE059"/>
          </w:placeholder>
          <w:text/>
        </w:sdtPr>
        <w:sdtEndPr/>
        <w:sdtContent>
          <w:r w:rsidR="00DE060F">
            <w:t>2/20/25</w:t>
          </w:r>
        </w:sdtContent>
      </w:sdt>
      <w:r w:rsidRPr="00B07BF4" w:rsidR="00DE060F">
        <w:t>--</w:t>
      </w:r>
      <w:sdt>
        <w:sdtPr>
          <w:alias w:val="residingchamber"/>
          <w:tag w:val="residingchamber"/>
          <w:id w:val="1651789982"/>
          <w:placeholder>
            <w:docPart w:val="A4AC861AABD842B9AEE1B26C3C4BE059"/>
          </w:placeholder>
          <w:text/>
        </w:sdtPr>
        <w:sdtEndPr/>
        <w:sdtContent>
          <w:r w:rsidR="00DE060F">
            <w:t>H</w:t>
          </w:r>
        </w:sdtContent>
      </w:sdt>
      <w:r w:rsidRPr="00B07BF4" w:rsidR="00DE060F">
        <w:t>.</w:t>
      </w:r>
    </w:p>
    <w:p w:rsidRPr="00B07BF4" w:rsidR="00DE060F" w:rsidP="00DE060F" w:rsidRDefault="00DE060F" w14:paraId="42215959" w14:textId="42995484">
      <w:pPr>
        <w:pStyle w:val="sccoversheetreadfirst"/>
      </w:pPr>
      <w:r w:rsidRPr="00B07BF4">
        <w:t xml:space="preserve">Read the first time </w:t>
      </w:r>
      <w:sdt>
        <w:sdtPr>
          <w:alias w:val="readfirst"/>
          <w:tag w:val="readfirst"/>
          <w:id w:val="-1145275273"/>
          <w:placeholder>
            <w:docPart w:val="A4AC861AABD842B9AEE1B26C3C4BE059"/>
          </w:placeholder>
          <w:text/>
        </w:sdtPr>
        <w:sdtEndPr/>
        <w:sdtContent>
          <w:r>
            <w:t>January 14, 2025</w:t>
          </w:r>
        </w:sdtContent>
      </w:sdt>
    </w:p>
    <w:p w:rsidRPr="00B07BF4" w:rsidR="00DE060F" w:rsidP="00DE060F" w:rsidRDefault="00DE060F" w14:paraId="146D87DF" w14:textId="77777777">
      <w:pPr>
        <w:pStyle w:val="sccoversheetemptyline"/>
      </w:pPr>
    </w:p>
    <w:p w:rsidRPr="00B07BF4" w:rsidR="00DE060F" w:rsidP="00DE060F" w:rsidRDefault="00F33A6C" w14:paraId="74DE7C7B" w14:textId="7F55130F">
      <w:pPr>
        <w:pStyle w:val="sccoversheetemptyline"/>
        <w:jc w:val="center"/>
        <w:rPr>
          <w:u w:val="single"/>
        </w:rPr>
      </w:pPr>
      <w:r>
        <w:t>________</w:t>
      </w:r>
    </w:p>
    <w:p w:rsidR="00DE060F" w:rsidP="00DE060F" w:rsidRDefault="00DE060F" w14:paraId="2DBC3D64" w14:textId="00070915">
      <w:pPr>
        <w:pStyle w:val="sccoversheetemptyline"/>
        <w:jc w:val="center"/>
        <w:sectPr w:rsidR="00DE060F" w:rsidSect="00DE060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DE060F" w:rsidP="00DE060F" w:rsidRDefault="00DE060F" w14:paraId="298C0131" w14:textId="77777777">
      <w:pPr>
        <w:pStyle w:val="sccoversheetemptyline"/>
      </w:pPr>
    </w:p>
    <w:p w:rsidRPr="00BB0725" w:rsidR="00A73EFA" w:rsidP="0083511C" w:rsidRDefault="00A73EFA" w14:paraId="7B72410E" w14:textId="2C119A72">
      <w:pPr>
        <w:pStyle w:val="scemptylineheader"/>
      </w:pPr>
    </w:p>
    <w:p w:rsidRPr="00BB0725" w:rsidR="00A73EFA" w:rsidP="0083511C" w:rsidRDefault="00A73EFA" w14:paraId="6AD935C9" w14:textId="3A5EE347">
      <w:pPr>
        <w:pStyle w:val="scemptylineheader"/>
      </w:pPr>
    </w:p>
    <w:p w:rsidRPr="00DF3B44" w:rsidR="00A73EFA" w:rsidP="0083511C" w:rsidRDefault="00A73EFA" w14:paraId="51A98227" w14:textId="6541E8CB">
      <w:pPr>
        <w:pStyle w:val="scemptylineheader"/>
      </w:pPr>
    </w:p>
    <w:p w:rsidRPr="00DF3B44" w:rsidR="00A73EFA" w:rsidP="0083511C" w:rsidRDefault="00A73EFA" w14:paraId="3858851A" w14:textId="2C8C90F5">
      <w:pPr>
        <w:pStyle w:val="scemptylineheader"/>
      </w:pPr>
    </w:p>
    <w:p w:rsidRPr="00DF3B44" w:rsidR="00A73EFA" w:rsidP="0083511C" w:rsidRDefault="00A73EFA" w14:paraId="4E3DDE20" w14:textId="27A1DF5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C7514" w14:paraId="40FEFADA" w14:textId="7F6DB820">
          <w:pPr>
            <w:pStyle w:val="scbilltitle"/>
          </w:pPr>
          <w:r>
            <w:t>TO AMEND THE SOUTH CAROLINA CODE OF LAWS BY AMENDING SECTION 25‑11‑100, RELATING TO SOUTH CAROLINA MILITARY BASE TASK FORCE, SO AS TO RENAME THE TASK FORCE THE SOUTH CAROLINA MILITARY AFFAIRS ADVISORY COUNCIL, TO ADD AIKEN AS A MILITARY COUNTY, AND TO MAKE CONFORMING CHANGES.</w:t>
          </w:r>
        </w:p>
      </w:sdtContent>
    </w:sdt>
    <w:bookmarkStart w:name="at_af048b5c6" w:displacedByCustomXml="prev" w:id="1"/>
    <w:bookmarkEnd w:id="1"/>
    <w:p w:rsidR="00F33A6C" w:rsidP="00F33A6C" w:rsidRDefault="00F33A6C" w14:paraId="00B8FA94" w14:textId="77777777">
      <w:pPr>
        <w:pStyle w:val="scnoncodifiedsection"/>
      </w:pPr>
      <w:r>
        <w:tab/>
        <w:t xml:space="preserve">Amend Title </w:t>
      </w:r>
      <w:proofErr w:type="gramStart"/>
      <w:r>
        <w:t>To</w:t>
      </w:r>
      <w:proofErr w:type="gramEnd"/>
      <w:r>
        <w:t xml:space="preserve"> Conform</w:t>
      </w:r>
    </w:p>
    <w:p w:rsidRPr="00DF3B44" w:rsidR="006C18F0" w:rsidP="00F33A6C" w:rsidRDefault="006C18F0" w14:paraId="5BAAC1B7" w14:textId="424C35CE">
      <w:pPr>
        <w:pStyle w:val="scnoncodifiedsection"/>
      </w:pPr>
    </w:p>
    <w:p w:rsidRPr="0094541D" w:rsidR="007E06BB" w:rsidP="0094541D" w:rsidRDefault="002C3463" w14:paraId="7A934B75" w14:textId="6F4B79DE">
      <w:pPr>
        <w:pStyle w:val="scenactingwords"/>
      </w:pPr>
      <w:bookmarkStart w:name="ew_685d7a2a6" w:id="2"/>
      <w:r w:rsidRPr="0094541D">
        <w:t>B</w:t>
      </w:r>
      <w:bookmarkEnd w:id="2"/>
      <w:r w:rsidRPr="0094541D">
        <w:t>e it enacted by the General Assembly of the State of South Carolina:</w:t>
      </w:r>
    </w:p>
    <w:p w:rsidR="000D3087" w:rsidP="000D3087" w:rsidRDefault="000D3087" w14:paraId="4A901451" w14:textId="77777777">
      <w:pPr>
        <w:pStyle w:val="scemptyline"/>
      </w:pPr>
    </w:p>
    <w:p w:rsidR="000D3087" w:rsidP="000D3087" w:rsidRDefault="000D3087" w14:paraId="492EE392" w14:textId="77777777">
      <w:pPr>
        <w:pStyle w:val="scdirectionallanguage"/>
      </w:pPr>
      <w:bookmarkStart w:name="bs_num_1_b7ab8325c" w:id="3"/>
      <w:r>
        <w:t>S</w:t>
      </w:r>
      <w:bookmarkEnd w:id="3"/>
      <w:r>
        <w:t>ECTION 1.</w:t>
      </w:r>
      <w:r>
        <w:tab/>
      </w:r>
      <w:bookmarkStart w:name="dl_2546a2613" w:id="4"/>
      <w:r>
        <w:t>S</w:t>
      </w:r>
      <w:bookmarkEnd w:id="4"/>
      <w:r>
        <w:t>ection 25‑11‑100 of the S.C. Code is amended to read:</w:t>
      </w:r>
    </w:p>
    <w:p w:rsidR="000D3087" w:rsidP="000D3087" w:rsidRDefault="000D3087" w14:paraId="0CC70DD2" w14:textId="77777777">
      <w:pPr>
        <w:pStyle w:val="sccodifiedsection"/>
      </w:pPr>
    </w:p>
    <w:p w:rsidR="000D3087" w:rsidP="000D3087" w:rsidRDefault="000D3087" w14:paraId="602CDB56" w14:textId="1A8E244A">
      <w:pPr>
        <w:pStyle w:val="sccodifiedsection"/>
      </w:pPr>
      <w:r>
        <w:tab/>
      </w:r>
      <w:bookmarkStart w:name="cs_T25C11N100_b06bab05e" w:id="5"/>
      <w:r>
        <w:t>S</w:t>
      </w:r>
      <w:bookmarkEnd w:id="5"/>
      <w:r>
        <w:t>ection 25‑11‑100.</w:t>
      </w:r>
      <w:r>
        <w:tab/>
      </w:r>
      <w:bookmarkStart w:name="ss_T25C11N100SA_lv1_35c632b19" w:id="6"/>
      <w:r>
        <w:t>(</w:t>
      </w:r>
      <w:bookmarkEnd w:id="6"/>
      <w:r>
        <w:t>A) There is hereby established the South Carolina Military</w:t>
      </w:r>
      <w:r>
        <w:rPr>
          <w:rStyle w:val="scstrike"/>
        </w:rPr>
        <w:t xml:space="preserve"> Base Task Force</w:t>
      </w:r>
      <w:r w:rsidR="002E661E">
        <w:rPr>
          <w:rStyle w:val="scinsert"/>
        </w:rPr>
        <w:t xml:space="preserve"> </w:t>
      </w:r>
      <w:r w:rsidR="001C7514">
        <w:rPr>
          <w:rStyle w:val="scinsert"/>
        </w:rPr>
        <w:t>Affairs Advisory Council</w:t>
      </w:r>
      <w:r>
        <w:t xml:space="preserve"> for the purpose of</w:t>
      </w:r>
      <w:r>
        <w:rPr>
          <w:rStyle w:val="scstrike"/>
        </w:rPr>
        <w:t xml:space="preserve"> enhancing the value of military installations and facilities and the quality of life for military personnel located in this State</w:t>
      </w:r>
      <w:r w:rsidR="002E661E">
        <w:rPr>
          <w:rStyle w:val="scinsert"/>
        </w:rPr>
        <w:t xml:space="preserve"> </w:t>
      </w:r>
      <w:r w:rsidR="001C7514">
        <w:rPr>
          <w:rStyle w:val="scinsert"/>
        </w:rPr>
        <w:t>sustaining and expanding the military presence in South Carolina</w:t>
      </w:r>
      <w:r>
        <w:t>. The</w:t>
      </w:r>
      <w:r>
        <w:rPr>
          <w:rStyle w:val="scstrike"/>
        </w:rPr>
        <w:t xml:space="preserve"> task force</w:t>
      </w:r>
      <w:r w:rsidR="002E661E">
        <w:rPr>
          <w:rStyle w:val="scinsert"/>
        </w:rPr>
        <w:t xml:space="preserve"> </w:t>
      </w:r>
      <w:r w:rsidR="001C7514">
        <w:rPr>
          <w:rStyle w:val="scinsert"/>
        </w:rPr>
        <w:t>council</w:t>
      </w:r>
      <w:r>
        <w:t xml:space="preserve"> shall</w:t>
      </w:r>
      <w:r>
        <w:rPr>
          <w:rStyle w:val="scstrike"/>
        </w:rPr>
        <w:t xml:space="preserve"> assist</w:t>
      </w:r>
      <w:r>
        <w:t xml:space="preserve"> </w:t>
      </w:r>
      <w:r w:rsidR="001C7514">
        <w:rPr>
          <w:rStyle w:val="scinsert"/>
        </w:rPr>
        <w:t xml:space="preserve">coordinate with </w:t>
      </w:r>
      <w:r>
        <w:t xml:space="preserve">military communities </w:t>
      </w:r>
      <w:r>
        <w:rPr>
          <w:rStyle w:val="scstrike"/>
        </w:rPr>
        <w:t>with such value enhancement, address the various incentives to military personnel assigned in this State, coordinate the efforts of the military communities, and provide for other methods and incentives to accomplish these purposes</w:t>
      </w:r>
      <w:r w:rsidR="002E661E">
        <w:rPr>
          <w:rStyle w:val="scinsert"/>
        </w:rPr>
        <w:t xml:space="preserve"> </w:t>
      </w:r>
      <w:r w:rsidRPr="001C7514" w:rsidR="001C7514">
        <w:rPr>
          <w:rStyle w:val="scinsert"/>
        </w:rPr>
        <w:t>to support mission readiness for installations and improve the quality of life for service members and their families</w:t>
      </w:r>
      <w:r w:rsidRPr="001C7514" w:rsidR="001C7514">
        <w:t>.</w:t>
      </w:r>
      <w:r>
        <w:t xml:space="preserve"> The</w:t>
      </w:r>
      <w:r>
        <w:rPr>
          <w:rStyle w:val="scstrike"/>
        </w:rPr>
        <w:t xml:space="preserve"> task force</w:t>
      </w:r>
      <w:r w:rsidR="002E661E">
        <w:rPr>
          <w:rStyle w:val="scinsert"/>
        </w:rPr>
        <w:t xml:space="preserve"> </w:t>
      </w:r>
      <w:r w:rsidR="001C7514">
        <w:rPr>
          <w:rStyle w:val="scinsert"/>
        </w:rPr>
        <w:t>council</w:t>
      </w:r>
      <w:r>
        <w:t xml:space="preserve"> shall coordinate efforts among the public and the private sectors to maintain</w:t>
      </w:r>
      <w:r>
        <w:rPr>
          <w:rStyle w:val="scstrike"/>
        </w:rPr>
        <w:t xml:space="preserve"> </w:t>
      </w:r>
      <w:proofErr w:type="gramStart"/>
      <w:r>
        <w:rPr>
          <w:rStyle w:val="scstrike"/>
        </w:rPr>
        <w:t>a</w:t>
      </w:r>
      <w:r>
        <w:t xml:space="preserve"> </w:t>
      </w:r>
      <w:r w:rsidR="00AF05E0">
        <w:rPr>
          <w:rStyle w:val="scinsert"/>
        </w:rPr>
        <w:t>the</w:t>
      </w:r>
      <w:proofErr w:type="gramEnd"/>
      <w:r w:rsidR="00AF05E0">
        <w:rPr>
          <w:rStyle w:val="scinsert"/>
        </w:rPr>
        <w:t xml:space="preserve"> </w:t>
      </w:r>
      <w:r>
        <w:t>significant</w:t>
      </w:r>
      <w:r w:rsidR="001C7514">
        <w:rPr>
          <w:rStyle w:val="scinsert"/>
        </w:rPr>
        <w:t xml:space="preserve"> presence of the</w:t>
      </w:r>
      <w:r>
        <w:t xml:space="preserve"> United States Department of Defense </w:t>
      </w:r>
      <w:r w:rsidR="001C7514">
        <w:rPr>
          <w:rStyle w:val="scinsert"/>
        </w:rPr>
        <w:t xml:space="preserve">and the United States Department of Homeland Security </w:t>
      </w:r>
      <w:r>
        <w:rPr>
          <w:rStyle w:val="scstrike"/>
        </w:rPr>
        <w:t xml:space="preserve">presence </w:t>
      </w:r>
      <w:r>
        <w:t>in South Carolina. The</w:t>
      </w:r>
      <w:r>
        <w:rPr>
          <w:rStyle w:val="scstrike"/>
        </w:rPr>
        <w:t xml:space="preserve"> task force</w:t>
      </w:r>
      <w:r w:rsidR="002E661E">
        <w:rPr>
          <w:rStyle w:val="scinsert"/>
        </w:rPr>
        <w:t xml:space="preserve"> </w:t>
      </w:r>
      <w:r w:rsidR="001C7514">
        <w:rPr>
          <w:rStyle w:val="scinsert"/>
        </w:rPr>
        <w:t>council</w:t>
      </w:r>
      <w:r>
        <w:t xml:space="preserve"> shall advise the</w:t>
      </w:r>
      <w:r w:rsidR="001C7514">
        <w:rPr>
          <w:rStyle w:val="scinsert"/>
        </w:rPr>
        <w:t xml:space="preserve"> </w:t>
      </w:r>
      <w:r w:rsidR="00CE4C61">
        <w:rPr>
          <w:rStyle w:val="scinsert"/>
        </w:rPr>
        <w:t>s</w:t>
      </w:r>
      <w:r w:rsidR="001C7514">
        <w:rPr>
          <w:rStyle w:val="scinsert"/>
        </w:rPr>
        <w:t>ecretary,</w:t>
      </w:r>
      <w:r>
        <w:t xml:space="preserve"> Governor</w:t>
      </w:r>
      <w:r w:rsidR="001C7514">
        <w:rPr>
          <w:rStyle w:val="scinsert"/>
        </w:rPr>
        <w:t>,</w:t>
      </w:r>
      <w:r>
        <w:t xml:space="preserve"> and the General Assembly on any issues and strategies related to military base closures, realignments, and mission changes.</w:t>
      </w:r>
    </w:p>
    <w:p w:rsidR="000D3087" w:rsidP="000D3087" w:rsidRDefault="000D3087" w14:paraId="4C0DEB69" w14:textId="583996EF">
      <w:pPr>
        <w:pStyle w:val="sccodifiedsection"/>
      </w:pPr>
      <w:r>
        <w:tab/>
      </w:r>
      <w:bookmarkStart w:name="ss_T25C11N100SB_lv1_0cb6454e4" w:id="7"/>
      <w:r>
        <w:t>(</w:t>
      </w:r>
      <w:bookmarkEnd w:id="7"/>
      <w:r>
        <w:t>B)</w:t>
      </w:r>
      <w:bookmarkStart w:name="ss_T25C11N100S1_lv2_d54be656b" w:id="8"/>
      <w:r>
        <w:t>(</w:t>
      </w:r>
      <w:bookmarkEnd w:id="8"/>
      <w:r>
        <w:t>1) The</w:t>
      </w:r>
      <w:r>
        <w:rPr>
          <w:rStyle w:val="scstrike"/>
        </w:rPr>
        <w:t xml:space="preserve"> task force</w:t>
      </w:r>
      <w:r w:rsidR="002E661E">
        <w:rPr>
          <w:rStyle w:val="scinsert"/>
        </w:rPr>
        <w:t xml:space="preserve"> </w:t>
      </w:r>
      <w:r w:rsidR="001C7514">
        <w:rPr>
          <w:rStyle w:val="scinsert"/>
        </w:rPr>
        <w:t>council</w:t>
      </w:r>
      <w:r>
        <w:t xml:space="preserve"> shall be comprised of the following members or their designees:</w:t>
      </w:r>
    </w:p>
    <w:p w:rsidR="000D3087" w:rsidP="000D3087" w:rsidRDefault="000D3087" w14:paraId="07A03C62" w14:textId="77777777">
      <w:pPr>
        <w:pStyle w:val="sccodifiedsection"/>
      </w:pPr>
      <w:r>
        <w:tab/>
      </w:r>
      <w:r>
        <w:tab/>
      </w:r>
      <w:r>
        <w:tab/>
      </w:r>
      <w:bookmarkStart w:name="ss_T25C11N100Sa_lv3_67b4d969f" w:id="9"/>
      <w:r>
        <w:t>(</w:t>
      </w:r>
      <w:bookmarkEnd w:id="9"/>
      <w:r>
        <w:t xml:space="preserve">a) South Carolina Adjutant </w:t>
      </w:r>
      <w:proofErr w:type="gramStart"/>
      <w:r>
        <w:t>General;</w:t>
      </w:r>
      <w:proofErr w:type="gramEnd"/>
    </w:p>
    <w:p w:rsidR="000D3087" w:rsidP="000D3087" w:rsidRDefault="000D3087" w14:paraId="1200C1BE" w14:textId="77777777">
      <w:pPr>
        <w:pStyle w:val="sccodifiedsection"/>
      </w:pPr>
      <w:r>
        <w:tab/>
      </w:r>
      <w:r>
        <w:tab/>
      </w:r>
      <w:r>
        <w:tab/>
      </w:r>
      <w:bookmarkStart w:name="ss_T25C11N100Sb_lv3_ead23abcb" w:id="10"/>
      <w:r>
        <w:t>(</w:t>
      </w:r>
      <w:bookmarkEnd w:id="10"/>
      <w:r>
        <w:t xml:space="preserve">b) Secretary of the South Carolina Department of </w:t>
      </w:r>
      <w:proofErr w:type="gramStart"/>
      <w:r>
        <w:t>Commerce;</w:t>
      </w:r>
      <w:proofErr w:type="gramEnd"/>
    </w:p>
    <w:p w:rsidR="000D3087" w:rsidP="000D3087" w:rsidRDefault="000D3087" w14:paraId="46A01A70" w14:textId="77777777">
      <w:pPr>
        <w:pStyle w:val="sccodifiedsection"/>
      </w:pPr>
      <w:r>
        <w:tab/>
      </w:r>
      <w:r>
        <w:tab/>
      </w:r>
      <w:r>
        <w:tab/>
      </w:r>
      <w:bookmarkStart w:name="ss_T25C11N100Sc_lv3_d65edc019" w:id="11"/>
      <w:r>
        <w:t>(</w:t>
      </w:r>
      <w:bookmarkEnd w:id="11"/>
      <w:r>
        <w:t xml:space="preserve">c) Executive Director of the South Carolina Chamber of </w:t>
      </w:r>
      <w:proofErr w:type="gramStart"/>
      <w:r>
        <w:t>Commerce;</w:t>
      </w:r>
      <w:proofErr w:type="gramEnd"/>
    </w:p>
    <w:p w:rsidR="001C7514" w:rsidP="000D3087" w:rsidRDefault="001C7514" w14:paraId="2C96B86F" w14:textId="7DAE90C5">
      <w:pPr>
        <w:pStyle w:val="sccodifiedsection"/>
      </w:pPr>
      <w:r>
        <w:rPr>
          <w:rStyle w:val="scinsert"/>
        </w:rPr>
        <w:tab/>
      </w:r>
      <w:r>
        <w:rPr>
          <w:rStyle w:val="scinsert"/>
        </w:rPr>
        <w:tab/>
      </w:r>
      <w:r>
        <w:rPr>
          <w:rStyle w:val="scinsert"/>
        </w:rPr>
        <w:tab/>
      </w:r>
      <w:bookmarkStart w:name="ss_T25C11N100Sd_lv3_9b5db1d7b" w:id="12"/>
      <w:r>
        <w:rPr>
          <w:rStyle w:val="scinsert"/>
        </w:rPr>
        <w:t>(</w:t>
      </w:r>
      <w:bookmarkEnd w:id="12"/>
      <w:r>
        <w:rPr>
          <w:rStyle w:val="scinsert"/>
        </w:rPr>
        <w:t xml:space="preserve">d) </w:t>
      </w:r>
      <w:r w:rsidRPr="001C7514">
        <w:rPr>
          <w:rStyle w:val="scinsert"/>
        </w:rPr>
        <w:t xml:space="preserve">Chief Executive Officer of the Aiken Chamber of </w:t>
      </w:r>
      <w:proofErr w:type="gramStart"/>
      <w:r w:rsidRPr="001C7514">
        <w:rPr>
          <w:rStyle w:val="scinsert"/>
        </w:rPr>
        <w:t>Commerce</w:t>
      </w:r>
      <w:r w:rsidR="002E661E">
        <w:rPr>
          <w:rStyle w:val="scinsert"/>
        </w:rPr>
        <w:t>;</w:t>
      </w:r>
      <w:proofErr w:type="gramEnd"/>
    </w:p>
    <w:p w:rsidR="000D3087" w:rsidP="000D3087" w:rsidRDefault="000D3087" w14:paraId="6841ABED" w14:textId="11FA08E8">
      <w:pPr>
        <w:pStyle w:val="sccodifiedsection"/>
      </w:pPr>
      <w:r>
        <w:tab/>
      </w:r>
      <w:r>
        <w:tab/>
      </w:r>
      <w:r>
        <w:tab/>
      </w:r>
      <w:r>
        <w:rPr>
          <w:rStyle w:val="scstrike"/>
        </w:rPr>
        <w:t>(d)</w:t>
      </w:r>
      <w:bookmarkStart w:name="ss_T25C11N100Se_lv3_013ca292c" w:id="13"/>
      <w:r w:rsidR="001C7514">
        <w:rPr>
          <w:rStyle w:val="scinsert"/>
        </w:rPr>
        <w:t>(</w:t>
      </w:r>
      <w:bookmarkEnd w:id="13"/>
      <w:r w:rsidR="001C7514">
        <w:rPr>
          <w:rStyle w:val="scinsert"/>
        </w:rPr>
        <w:t>e)</w:t>
      </w:r>
      <w:r>
        <w:t xml:space="preserve"> Chief Executive Officer of the Beaufort Chamber of </w:t>
      </w:r>
      <w:proofErr w:type="gramStart"/>
      <w:r>
        <w:t>Commerce;</w:t>
      </w:r>
      <w:proofErr w:type="gramEnd"/>
    </w:p>
    <w:p w:rsidR="000D3087" w:rsidP="000D3087" w:rsidRDefault="000D3087" w14:paraId="1B32B1BE" w14:textId="1F738AED">
      <w:pPr>
        <w:pStyle w:val="sccodifiedsection"/>
      </w:pPr>
      <w:r>
        <w:tab/>
      </w:r>
      <w:r>
        <w:tab/>
      </w:r>
      <w:r>
        <w:tab/>
      </w:r>
      <w:r>
        <w:rPr>
          <w:rStyle w:val="scstrike"/>
        </w:rPr>
        <w:t>(e)</w:t>
      </w:r>
      <w:bookmarkStart w:name="ss_T25C11N100Sf_lv3_5c7d157c1" w:id="14"/>
      <w:r w:rsidR="001C7514">
        <w:rPr>
          <w:rStyle w:val="scinsert"/>
        </w:rPr>
        <w:t>(</w:t>
      </w:r>
      <w:bookmarkEnd w:id="14"/>
      <w:r w:rsidR="001C7514">
        <w:rPr>
          <w:rStyle w:val="scinsert"/>
        </w:rPr>
        <w:t>f)</w:t>
      </w:r>
      <w:r>
        <w:t xml:space="preserve"> Chief Executive Officer of the Charleston Metro Chamber of </w:t>
      </w:r>
      <w:proofErr w:type="gramStart"/>
      <w:r>
        <w:t>Commerce;</w:t>
      </w:r>
      <w:proofErr w:type="gramEnd"/>
    </w:p>
    <w:p w:rsidR="000D3087" w:rsidP="000D3087" w:rsidRDefault="000D3087" w14:paraId="6D72C585" w14:textId="7F6B7D15">
      <w:pPr>
        <w:pStyle w:val="sccodifiedsection"/>
      </w:pPr>
      <w:r>
        <w:tab/>
      </w:r>
      <w:r>
        <w:tab/>
      </w:r>
      <w:r>
        <w:tab/>
      </w:r>
      <w:r>
        <w:rPr>
          <w:rStyle w:val="scstrike"/>
        </w:rPr>
        <w:t>(f)</w:t>
      </w:r>
      <w:bookmarkStart w:name="ss_T25C11N100Sg_lv3_ce4270bac" w:id="15"/>
      <w:r w:rsidR="001C7514">
        <w:rPr>
          <w:rStyle w:val="scinsert"/>
        </w:rPr>
        <w:t>(</w:t>
      </w:r>
      <w:bookmarkEnd w:id="15"/>
      <w:r w:rsidR="001C7514">
        <w:rPr>
          <w:rStyle w:val="scinsert"/>
        </w:rPr>
        <w:t>g)</w:t>
      </w:r>
      <w:r>
        <w:t xml:space="preserve"> Chief Executive Officer of the Columbia Chamber of </w:t>
      </w:r>
      <w:proofErr w:type="gramStart"/>
      <w:r>
        <w:t>Commerce;</w:t>
      </w:r>
      <w:proofErr w:type="gramEnd"/>
    </w:p>
    <w:p w:rsidR="000D3087" w:rsidP="000D3087" w:rsidRDefault="000D3087" w14:paraId="7EEA9AB6" w14:textId="1008B808">
      <w:pPr>
        <w:pStyle w:val="sccodifiedsection"/>
      </w:pPr>
      <w:r>
        <w:lastRenderedPageBreak/>
        <w:tab/>
      </w:r>
      <w:r>
        <w:tab/>
      </w:r>
      <w:r>
        <w:tab/>
      </w:r>
      <w:r>
        <w:rPr>
          <w:rStyle w:val="scstrike"/>
        </w:rPr>
        <w:t>(g)</w:t>
      </w:r>
      <w:bookmarkStart w:name="ss_T25C11N100Sh_lv3_723221533" w:id="16"/>
      <w:r w:rsidR="001C7514">
        <w:rPr>
          <w:rStyle w:val="scinsert"/>
        </w:rPr>
        <w:t>(</w:t>
      </w:r>
      <w:bookmarkEnd w:id="16"/>
      <w:r w:rsidR="001C7514">
        <w:rPr>
          <w:rStyle w:val="scinsert"/>
        </w:rPr>
        <w:t>h)</w:t>
      </w:r>
      <w:r>
        <w:t xml:space="preserve"> Chief Executive Officer of the Sumter Chamber of </w:t>
      </w:r>
      <w:proofErr w:type="gramStart"/>
      <w:r>
        <w:t>Commerce;</w:t>
      </w:r>
      <w:proofErr w:type="gramEnd"/>
    </w:p>
    <w:p w:rsidR="001C7514" w:rsidP="000D3087" w:rsidRDefault="001C7514" w14:paraId="6C912DBF" w14:textId="1F612CD8">
      <w:pPr>
        <w:pStyle w:val="sccodifiedsection"/>
      </w:pPr>
      <w:r>
        <w:rPr>
          <w:rStyle w:val="scinsert"/>
        </w:rPr>
        <w:tab/>
      </w:r>
      <w:r>
        <w:rPr>
          <w:rStyle w:val="scinsert"/>
        </w:rPr>
        <w:tab/>
      </w:r>
      <w:r>
        <w:rPr>
          <w:rStyle w:val="scinsert"/>
        </w:rPr>
        <w:tab/>
      </w:r>
      <w:bookmarkStart w:name="ss_T25C11N100Si_lv3_9a733f767" w:id="17"/>
      <w:r>
        <w:rPr>
          <w:rStyle w:val="scinsert"/>
        </w:rPr>
        <w:t>(</w:t>
      </w:r>
      <w:bookmarkEnd w:id="17"/>
      <w:proofErr w:type="spellStart"/>
      <w:r>
        <w:rPr>
          <w:rStyle w:val="scinsert"/>
        </w:rPr>
        <w:t>i</w:t>
      </w:r>
      <w:proofErr w:type="spellEnd"/>
      <w:r>
        <w:rPr>
          <w:rStyle w:val="scinsert"/>
        </w:rPr>
        <w:t xml:space="preserve">) </w:t>
      </w:r>
      <w:r w:rsidRPr="001C7514">
        <w:rPr>
          <w:rStyle w:val="scinsert"/>
        </w:rPr>
        <w:t xml:space="preserve">Chairperson of Aiken County </w:t>
      </w:r>
      <w:proofErr w:type="gramStart"/>
      <w:r w:rsidRPr="001C7514">
        <w:rPr>
          <w:rStyle w:val="scinsert"/>
        </w:rPr>
        <w:t>Council;</w:t>
      </w:r>
      <w:proofErr w:type="gramEnd"/>
    </w:p>
    <w:p w:rsidR="000D3087" w:rsidP="000D3087" w:rsidRDefault="000D3087" w14:paraId="2FF87682" w14:textId="6D21BA83">
      <w:pPr>
        <w:pStyle w:val="sccodifiedsection"/>
      </w:pPr>
      <w:r>
        <w:tab/>
      </w:r>
      <w:r>
        <w:tab/>
      </w:r>
      <w:r>
        <w:tab/>
      </w:r>
      <w:r>
        <w:rPr>
          <w:rStyle w:val="scstrike"/>
        </w:rPr>
        <w:t>(h)</w:t>
      </w:r>
      <w:bookmarkStart w:name="ss_T25C11N100Sj_lv3_3b59ef96e" w:id="18"/>
      <w:r w:rsidR="001C7514">
        <w:rPr>
          <w:rStyle w:val="scinsert"/>
        </w:rPr>
        <w:t>(</w:t>
      </w:r>
      <w:bookmarkEnd w:id="18"/>
      <w:r w:rsidR="001C7514">
        <w:rPr>
          <w:rStyle w:val="scinsert"/>
        </w:rPr>
        <w:t>j)</w:t>
      </w:r>
      <w:r>
        <w:t xml:space="preserve"> Chairperson of Beaufort County </w:t>
      </w:r>
      <w:proofErr w:type="gramStart"/>
      <w:r>
        <w:t>Council;</w:t>
      </w:r>
      <w:proofErr w:type="gramEnd"/>
    </w:p>
    <w:p w:rsidR="000D3087" w:rsidP="000D3087" w:rsidRDefault="000D3087" w14:paraId="66317E40" w14:textId="031B4FE9">
      <w:pPr>
        <w:pStyle w:val="sccodifiedsection"/>
      </w:pPr>
      <w:r>
        <w:tab/>
      </w:r>
      <w:r>
        <w:tab/>
      </w:r>
      <w:r>
        <w:tab/>
      </w:r>
      <w:r>
        <w:rPr>
          <w:rStyle w:val="scstrike"/>
        </w:rPr>
        <w:t>(</w:t>
      </w:r>
      <w:proofErr w:type="spellStart"/>
      <w:r>
        <w:rPr>
          <w:rStyle w:val="scstrike"/>
        </w:rPr>
        <w:t>i</w:t>
      </w:r>
      <w:proofErr w:type="spellEnd"/>
      <w:r>
        <w:rPr>
          <w:rStyle w:val="scstrike"/>
        </w:rPr>
        <w:t>)</w:t>
      </w:r>
      <w:bookmarkStart w:name="ss_T25C11N100Sk_lv3_a4e2b5463" w:id="19"/>
      <w:r w:rsidR="001C7514">
        <w:rPr>
          <w:rStyle w:val="scinsert"/>
        </w:rPr>
        <w:t>(</w:t>
      </w:r>
      <w:bookmarkEnd w:id="19"/>
      <w:r w:rsidR="001C7514">
        <w:rPr>
          <w:rStyle w:val="scinsert"/>
        </w:rPr>
        <w:t>k)</w:t>
      </w:r>
      <w:r>
        <w:t xml:space="preserve"> Chairperson of Berkeley County </w:t>
      </w:r>
      <w:proofErr w:type="gramStart"/>
      <w:r>
        <w:t>Council;</w:t>
      </w:r>
      <w:proofErr w:type="gramEnd"/>
    </w:p>
    <w:p w:rsidR="0057365F" w:rsidP="00E074D1" w:rsidRDefault="000D3087" w14:paraId="4D21B45E" w14:textId="77777777">
      <w:pPr>
        <w:pStyle w:val="sccodifiedsection"/>
      </w:pPr>
      <w:r>
        <w:tab/>
      </w:r>
      <w:r>
        <w:tab/>
      </w:r>
      <w:r>
        <w:tab/>
      </w:r>
      <w:r>
        <w:rPr>
          <w:rStyle w:val="scstrike"/>
        </w:rPr>
        <w:t>(j)</w:t>
      </w:r>
      <w:bookmarkStart w:name="ss_T25C11N100Sl_lv3_0b127c230" w:id="20"/>
      <w:r w:rsidR="001C7514">
        <w:rPr>
          <w:rStyle w:val="scinsert"/>
        </w:rPr>
        <w:t>(</w:t>
      </w:r>
      <w:bookmarkEnd w:id="20"/>
      <w:r w:rsidR="001C7514">
        <w:rPr>
          <w:rStyle w:val="scinsert"/>
        </w:rPr>
        <w:t>l)</w:t>
      </w:r>
      <w:r>
        <w:t xml:space="preserve"> Chairperson of Dorchester County </w:t>
      </w:r>
      <w:proofErr w:type="gramStart"/>
      <w:r>
        <w:t>Council;</w:t>
      </w:r>
      <w:proofErr w:type="gramEnd"/>
    </w:p>
    <w:p w:rsidR="000D3087" w:rsidDel="0057365F" w:rsidP="0057365F" w:rsidRDefault="0057365F" w14:paraId="12CD7D47" w14:textId="5731007B">
      <w:pPr>
        <w:pStyle w:val="sccodifiedsection"/>
      </w:pPr>
      <w:r>
        <w:rPr>
          <w:rStyle w:val="scinsert"/>
        </w:rPr>
        <w:tab/>
      </w:r>
      <w:r>
        <w:rPr>
          <w:rStyle w:val="scinsert"/>
        </w:rPr>
        <w:tab/>
      </w:r>
      <w:r>
        <w:rPr>
          <w:rStyle w:val="scinsert"/>
        </w:rPr>
        <w:tab/>
      </w:r>
      <w:bookmarkStart w:name="ss_T25C11N100Sm_lv3_05d2495e" w:id="21"/>
      <w:r>
        <w:rPr>
          <w:rStyle w:val="scinsert"/>
        </w:rPr>
        <w:t>(</w:t>
      </w:r>
      <w:bookmarkEnd w:id="21"/>
      <w:r>
        <w:rPr>
          <w:rStyle w:val="scinsert"/>
        </w:rPr>
        <w:t>m) Chairperson of Edgefield County Council</w:t>
      </w:r>
    </w:p>
    <w:p w:rsidR="000D3087" w:rsidP="000D3087" w:rsidRDefault="000D3087" w14:paraId="24D40BF9" w14:textId="048F8FB5">
      <w:pPr>
        <w:pStyle w:val="sccodifiedsection"/>
      </w:pPr>
      <w:r>
        <w:tab/>
      </w:r>
      <w:r>
        <w:tab/>
      </w:r>
      <w:r>
        <w:tab/>
      </w:r>
      <w:r>
        <w:rPr>
          <w:rStyle w:val="scstrike"/>
        </w:rPr>
        <w:t>(k)</w:t>
      </w:r>
      <w:bookmarkStart w:name="ss_T25C11N100Sm_lv3_2c49a9a07" w:id="22"/>
      <w:r w:rsidR="001C7514">
        <w:rPr>
          <w:rStyle w:val="scinsert"/>
        </w:rPr>
        <w:t>(</w:t>
      </w:r>
      <w:bookmarkEnd w:id="22"/>
      <w:r w:rsidR="00AB6AD8">
        <w:rPr>
          <w:rStyle w:val="scinsert"/>
        </w:rPr>
        <w:t>n</w:t>
      </w:r>
      <w:r w:rsidR="001C7514">
        <w:rPr>
          <w:rStyle w:val="scinsert"/>
        </w:rPr>
        <w:t>)</w:t>
      </w:r>
      <w:r>
        <w:t xml:space="preserve"> Chairperson of Charleston County </w:t>
      </w:r>
      <w:proofErr w:type="gramStart"/>
      <w:r>
        <w:t>Council;</w:t>
      </w:r>
      <w:proofErr w:type="gramEnd"/>
    </w:p>
    <w:p w:rsidR="000D3087" w:rsidP="000D3087" w:rsidRDefault="000D3087" w14:paraId="184BEFC1" w14:textId="31FC3EB6">
      <w:pPr>
        <w:pStyle w:val="sccodifiedsection"/>
      </w:pPr>
      <w:r>
        <w:tab/>
      </w:r>
      <w:r>
        <w:tab/>
      </w:r>
      <w:r>
        <w:tab/>
      </w:r>
      <w:r>
        <w:rPr>
          <w:rStyle w:val="scstrike"/>
        </w:rPr>
        <w:t>(l)</w:t>
      </w:r>
      <w:bookmarkStart w:name="ss_T25C11N100Sn_lv3_7d7dc8042" w:id="23"/>
      <w:r w:rsidR="001C7514">
        <w:rPr>
          <w:rStyle w:val="scinsert"/>
        </w:rPr>
        <w:t>(</w:t>
      </w:r>
      <w:bookmarkEnd w:id="23"/>
      <w:r w:rsidR="00AB6AD8">
        <w:rPr>
          <w:rStyle w:val="scinsert"/>
        </w:rPr>
        <w:t>o</w:t>
      </w:r>
      <w:r w:rsidR="001C7514">
        <w:rPr>
          <w:rStyle w:val="scinsert"/>
        </w:rPr>
        <w:t>)</w:t>
      </w:r>
      <w:r>
        <w:t xml:space="preserve"> Chairperson of Richland County </w:t>
      </w:r>
      <w:proofErr w:type="gramStart"/>
      <w:r>
        <w:t>Council;</w:t>
      </w:r>
      <w:proofErr w:type="gramEnd"/>
    </w:p>
    <w:p w:rsidR="000D3087" w:rsidP="000D3087" w:rsidRDefault="000D3087" w14:paraId="19E5686E" w14:textId="6E648E1F">
      <w:pPr>
        <w:pStyle w:val="sccodifiedsection"/>
      </w:pPr>
      <w:r>
        <w:tab/>
      </w:r>
      <w:r>
        <w:tab/>
      </w:r>
      <w:r>
        <w:tab/>
      </w:r>
      <w:r>
        <w:rPr>
          <w:rStyle w:val="scstrike"/>
        </w:rPr>
        <w:t>(m)</w:t>
      </w:r>
      <w:bookmarkStart w:name="ss_T25C11N100So_lv3_a063fa98b" w:id="24"/>
      <w:r w:rsidR="001C7514">
        <w:rPr>
          <w:rStyle w:val="scinsert"/>
        </w:rPr>
        <w:t>(</w:t>
      </w:r>
      <w:bookmarkEnd w:id="24"/>
      <w:r w:rsidR="00AB6AD8">
        <w:rPr>
          <w:rStyle w:val="scinsert"/>
        </w:rPr>
        <w:t>p</w:t>
      </w:r>
      <w:r w:rsidR="001C7514">
        <w:rPr>
          <w:rStyle w:val="scinsert"/>
        </w:rPr>
        <w:t>)</w:t>
      </w:r>
      <w:r>
        <w:t xml:space="preserve"> Chairperson of Sumter County </w:t>
      </w:r>
      <w:proofErr w:type="gramStart"/>
      <w:r>
        <w:t>Council;</w:t>
      </w:r>
      <w:proofErr w:type="gramEnd"/>
    </w:p>
    <w:p w:rsidR="001C7514" w:rsidP="0057365F" w:rsidRDefault="001C7514" w14:paraId="11503728" w14:textId="09D45C31">
      <w:pPr>
        <w:pStyle w:val="sccodifiedsection"/>
      </w:pPr>
      <w:r>
        <w:rPr>
          <w:rStyle w:val="scinsert"/>
        </w:rPr>
        <w:tab/>
      </w:r>
      <w:r>
        <w:rPr>
          <w:rStyle w:val="scinsert"/>
        </w:rPr>
        <w:tab/>
      </w:r>
      <w:r>
        <w:rPr>
          <w:rStyle w:val="scinsert"/>
        </w:rPr>
        <w:tab/>
      </w:r>
      <w:bookmarkStart w:name="ss_T25C11N100Sp_lv3_3f4d16204" w:id="25"/>
      <w:r>
        <w:rPr>
          <w:rStyle w:val="scinsert"/>
        </w:rPr>
        <w:t>(</w:t>
      </w:r>
      <w:bookmarkEnd w:id="25"/>
      <w:r w:rsidR="00AB6AD8">
        <w:rPr>
          <w:rStyle w:val="scinsert"/>
        </w:rPr>
        <w:t>q</w:t>
      </w:r>
      <w:r>
        <w:rPr>
          <w:rStyle w:val="scinsert"/>
        </w:rPr>
        <w:t xml:space="preserve">) Mayor of </w:t>
      </w:r>
      <w:r w:rsidR="0057365F">
        <w:rPr>
          <w:rStyle w:val="scinsert"/>
        </w:rPr>
        <w:t xml:space="preserve">North </w:t>
      </w:r>
      <w:proofErr w:type="gramStart"/>
      <w:r w:rsidR="0057365F">
        <w:rPr>
          <w:rStyle w:val="scinsert"/>
        </w:rPr>
        <w:t>Augusta</w:t>
      </w:r>
      <w:r>
        <w:rPr>
          <w:rStyle w:val="scinsert"/>
        </w:rPr>
        <w:t>;</w:t>
      </w:r>
      <w:proofErr w:type="gramEnd"/>
    </w:p>
    <w:p w:rsidR="000D3087" w:rsidP="000D3087" w:rsidRDefault="000D3087" w14:paraId="13DA9DE6" w14:textId="72F3B071">
      <w:pPr>
        <w:pStyle w:val="sccodifiedsection"/>
      </w:pPr>
      <w:r>
        <w:tab/>
      </w:r>
      <w:r>
        <w:tab/>
      </w:r>
      <w:r>
        <w:tab/>
      </w:r>
      <w:r>
        <w:rPr>
          <w:rStyle w:val="scstrike"/>
        </w:rPr>
        <w:t>(n)</w:t>
      </w:r>
      <w:bookmarkStart w:name="ss_T25C11N100Sq_lv3_5f93fbe68" w:id="26"/>
      <w:r w:rsidR="001C7514">
        <w:rPr>
          <w:rStyle w:val="scinsert"/>
        </w:rPr>
        <w:t>(</w:t>
      </w:r>
      <w:bookmarkEnd w:id="26"/>
      <w:r w:rsidR="00AB6AD8">
        <w:rPr>
          <w:rStyle w:val="scinsert"/>
        </w:rPr>
        <w:t>r</w:t>
      </w:r>
      <w:r w:rsidR="001C7514">
        <w:rPr>
          <w:rStyle w:val="scinsert"/>
        </w:rPr>
        <w:t>)</w:t>
      </w:r>
      <w:r>
        <w:t xml:space="preserve"> Mayor of </w:t>
      </w:r>
      <w:proofErr w:type="gramStart"/>
      <w:r>
        <w:t>Beaufort;</w:t>
      </w:r>
      <w:proofErr w:type="gramEnd"/>
    </w:p>
    <w:p w:rsidR="000D3087" w:rsidP="000D3087" w:rsidRDefault="000D3087" w14:paraId="1B93E368" w14:textId="795A579E">
      <w:pPr>
        <w:pStyle w:val="sccodifiedsection"/>
      </w:pPr>
      <w:r>
        <w:tab/>
      </w:r>
      <w:r>
        <w:tab/>
      </w:r>
      <w:r>
        <w:tab/>
      </w:r>
      <w:r>
        <w:rPr>
          <w:rStyle w:val="scstrike"/>
        </w:rPr>
        <w:t xml:space="preserve">(o) </w:t>
      </w:r>
      <w:bookmarkStart w:name="ss_T25C11N100Sr_lv3_506b37a75" w:id="27"/>
      <w:r w:rsidR="001C7514">
        <w:rPr>
          <w:rStyle w:val="scinsert"/>
        </w:rPr>
        <w:t>(</w:t>
      </w:r>
      <w:bookmarkEnd w:id="27"/>
      <w:r w:rsidR="00AB6AD8">
        <w:rPr>
          <w:rStyle w:val="scinsert"/>
        </w:rPr>
        <w:t>s</w:t>
      </w:r>
      <w:r w:rsidR="001C7514">
        <w:rPr>
          <w:rStyle w:val="scinsert"/>
        </w:rPr>
        <w:t xml:space="preserve">) </w:t>
      </w:r>
      <w:r>
        <w:t xml:space="preserve">Mayor of </w:t>
      </w:r>
      <w:proofErr w:type="gramStart"/>
      <w:r>
        <w:t>Charleston;</w:t>
      </w:r>
      <w:proofErr w:type="gramEnd"/>
    </w:p>
    <w:p w:rsidR="000D3087" w:rsidP="000D3087" w:rsidRDefault="000D3087" w14:paraId="5DE107DE" w14:textId="17701FFA">
      <w:pPr>
        <w:pStyle w:val="sccodifiedsection"/>
      </w:pPr>
      <w:r>
        <w:tab/>
      </w:r>
      <w:r>
        <w:tab/>
      </w:r>
      <w:r>
        <w:tab/>
      </w:r>
      <w:r>
        <w:rPr>
          <w:rStyle w:val="scstrike"/>
        </w:rPr>
        <w:t>(p)</w:t>
      </w:r>
      <w:bookmarkStart w:name="ss_T25C11N100Ss_lv3_259e727b8" w:id="28"/>
      <w:r w:rsidR="001C7514">
        <w:rPr>
          <w:rStyle w:val="scinsert"/>
        </w:rPr>
        <w:t>(</w:t>
      </w:r>
      <w:bookmarkEnd w:id="28"/>
      <w:r w:rsidR="00AB6AD8">
        <w:rPr>
          <w:rStyle w:val="scinsert"/>
        </w:rPr>
        <w:t>t</w:t>
      </w:r>
      <w:r w:rsidR="001C7514">
        <w:rPr>
          <w:rStyle w:val="scinsert"/>
        </w:rPr>
        <w:t>)</w:t>
      </w:r>
      <w:r>
        <w:t xml:space="preserve"> Mayor of </w:t>
      </w:r>
      <w:proofErr w:type="gramStart"/>
      <w:r>
        <w:t>Columbia;</w:t>
      </w:r>
      <w:proofErr w:type="gramEnd"/>
    </w:p>
    <w:p w:rsidR="000D3087" w:rsidP="000D3087" w:rsidRDefault="000D3087" w14:paraId="63F474AB" w14:textId="7082165F">
      <w:pPr>
        <w:pStyle w:val="sccodifiedsection"/>
      </w:pPr>
      <w:r>
        <w:tab/>
      </w:r>
      <w:r>
        <w:tab/>
      </w:r>
      <w:r>
        <w:tab/>
      </w:r>
      <w:r>
        <w:rPr>
          <w:rStyle w:val="scstrike"/>
        </w:rPr>
        <w:t>(q)</w:t>
      </w:r>
      <w:bookmarkStart w:name="ss_T25C11N100St_lv3_d79a3586a" w:id="29"/>
      <w:r w:rsidR="001C7514">
        <w:rPr>
          <w:rStyle w:val="scinsert"/>
        </w:rPr>
        <w:t>(</w:t>
      </w:r>
      <w:bookmarkEnd w:id="29"/>
      <w:r w:rsidR="00AB6AD8">
        <w:rPr>
          <w:rStyle w:val="scinsert"/>
        </w:rPr>
        <w:t>u</w:t>
      </w:r>
      <w:r w:rsidR="001C7514">
        <w:rPr>
          <w:rStyle w:val="scinsert"/>
        </w:rPr>
        <w:t>)</w:t>
      </w:r>
      <w:r>
        <w:t xml:space="preserve"> Mayor of North </w:t>
      </w:r>
      <w:proofErr w:type="gramStart"/>
      <w:r>
        <w:t>Charleston;</w:t>
      </w:r>
      <w:proofErr w:type="gramEnd"/>
    </w:p>
    <w:p w:rsidR="000D3087" w:rsidP="000D3087" w:rsidRDefault="000D3087" w14:paraId="2F7DEEFD" w14:textId="170CC7AB">
      <w:pPr>
        <w:pStyle w:val="sccodifiedsection"/>
      </w:pPr>
      <w:r>
        <w:tab/>
      </w:r>
      <w:r>
        <w:tab/>
      </w:r>
      <w:r>
        <w:tab/>
      </w:r>
      <w:r>
        <w:rPr>
          <w:rStyle w:val="scstrike"/>
        </w:rPr>
        <w:t>(r)</w:t>
      </w:r>
      <w:bookmarkStart w:name="ss_T25C11N100Su_lv3_648d039cc" w:id="30"/>
      <w:r w:rsidR="001C7514">
        <w:rPr>
          <w:rStyle w:val="scinsert"/>
        </w:rPr>
        <w:t>(</w:t>
      </w:r>
      <w:bookmarkEnd w:id="30"/>
      <w:r w:rsidR="00AB6AD8">
        <w:rPr>
          <w:rStyle w:val="scinsert"/>
        </w:rPr>
        <w:t>v</w:t>
      </w:r>
      <w:r w:rsidR="001C7514">
        <w:rPr>
          <w:rStyle w:val="scinsert"/>
        </w:rPr>
        <w:t>)</w:t>
      </w:r>
      <w:r>
        <w:t xml:space="preserve"> Mayor of Port </w:t>
      </w:r>
      <w:proofErr w:type="gramStart"/>
      <w:r>
        <w:t>Royal;</w:t>
      </w:r>
      <w:proofErr w:type="gramEnd"/>
    </w:p>
    <w:p w:rsidR="000D3087" w:rsidP="000D3087" w:rsidRDefault="000D3087" w14:paraId="57146F99" w14:textId="1E120CAC">
      <w:pPr>
        <w:pStyle w:val="sccodifiedsection"/>
      </w:pPr>
      <w:r>
        <w:tab/>
      </w:r>
      <w:r>
        <w:tab/>
      </w:r>
      <w:r>
        <w:tab/>
      </w:r>
      <w:r>
        <w:rPr>
          <w:rStyle w:val="scstrike"/>
        </w:rPr>
        <w:t>(s)</w:t>
      </w:r>
      <w:bookmarkStart w:name="ss_T25C11N100Sv_lv3_d9808a73a" w:id="31"/>
      <w:r w:rsidR="001C7514">
        <w:rPr>
          <w:rStyle w:val="scinsert"/>
        </w:rPr>
        <w:t>(</w:t>
      </w:r>
      <w:bookmarkEnd w:id="31"/>
      <w:r w:rsidR="00AB6AD8">
        <w:rPr>
          <w:rStyle w:val="scinsert"/>
        </w:rPr>
        <w:t>w</w:t>
      </w:r>
      <w:r w:rsidR="001C7514">
        <w:rPr>
          <w:rStyle w:val="scinsert"/>
        </w:rPr>
        <w:t>)</w:t>
      </w:r>
      <w:r>
        <w:t xml:space="preserve"> Mayor of </w:t>
      </w:r>
      <w:proofErr w:type="gramStart"/>
      <w:r>
        <w:t>Sumter;</w:t>
      </w:r>
      <w:proofErr w:type="gramEnd"/>
    </w:p>
    <w:p w:rsidR="000D3087" w:rsidP="000D3087" w:rsidRDefault="000D3087" w14:paraId="0DD52533" w14:textId="7B97F8FB">
      <w:pPr>
        <w:pStyle w:val="sccodifiedsection"/>
      </w:pPr>
      <w:r>
        <w:tab/>
      </w:r>
      <w:r>
        <w:tab/>
      </w:r>
      <w:r>
        <w:tab/>
      </w:r>
      <w:r>
        <w:rPr>
          <w:rStyle w:val="scstrike"/>
        </w:rPr>
        <w:t>(t)</w:t>
      </w:r>
      <w:bookmarkStart w:name="ss_T25C11N100Sw_lv3_00427d37f" w:id="32"/>
      <w:r w:rsidR="001C7514">
        <w:rPr>
          <w:rStyle w:val="scinsert"/>
        </w:rPr>
        <w:t>(</w:t>
      </w:r>
      <w:bookmarkEnd w:id="32"/>
      <w:r w:rsidR="00AB6AD8">
        <w:rPr>
          <w:rStyle w:val="scinsert"/>
        </w:rPr>
        <w:t>x</w:t>
      </w:r>
      <w:r w:rsidR="001C7514">
        <w:rPr>
          <w:rStyle w:val="scinsert"/>
        </w:rPr>
        <w:t>)</w:t>
      </w:r>
      <w:r>
        <w:t xml:space="preserve"> one or more members of the Senate or the House of Representatives appointed by the Governor; and</w:t>
      </w:r>
    </w:p>
    <w:p w:rsidR="000D3087" w:rsidP="000D3087" w:rsidRDefault="000D3087" w14:paraId="414E81FC" w14:textId="00733587">
      <w:pPr>
        <w:pStyle w:val="sccodifiedsection"/>
      </w:pPr>
      <w:r>
        <w:tab/>
      </w:r>
      <w:r>
        <w:tab/>
      </w:r>
      <w:r>
        <w:tab/>
      </w:r>
      <w:r>
        <w:rPr>
          <w:rStyle w:val="scstrike"/>
        </w:rPr>
        <w:t>(u)</w:t>
      </w:r>
      <w:bookmarkStart w:name="ss_T25C11N100Sx_lv3_2da1bec22" w:id="33"/>
      <w:r w:rsidR="001C7514">
        <w:rPr>
          <w:rStyle w:val="scinsert"/>
        </w:rPr>
        <w:t>(</w:t>
      </w:r>
      <w:bookmarkEnd w:id="33"/>
      <w:r w:rsidR="00AB6AD8">
        <w:rPr>
          <w:rStyle w:val="scinsert"/>
        </w:rPr>
        <w:t>y</w:t>
      </w:r>
      <w:r w:rsidR="001C7514">
        <w:rPr>
          <w:rStyle w:val="scinsert"/>
        </w:rPr>
        <w:t>)</w:t>
      </w:r>
      <w:r>
        <w:rPr>
          <w:rStyle w:val="scstrike"/>
        </w:rPr>
        <w:t xml:space="preserve"> five</w:t>
      </w:r>
      <w:r>
        <w:t xml:space="preserve"> </w:t>
      </w:r>
      <w:r w:rsidR="001C7514">
        <w:rPr>
          <w:rStyle w:val="scinsert"/>
        </w:rPr>
        <w:t xml:space="preserve">six </w:t>
      </w:r>
      <w:r>
        <w:t>at‑large members appointed by the Governor who have demonstrated experience in one or more of the following areas:  economic development, defense industry, military installation operation, environmental issues, finance, local government, or senior military leadership, of whom:</w:t>
      </w:r>
    </w:p>
    <w:p w:rsidR="000D3087" w:rsidP="000D3087" w:rsidRDefault="000D3087" w14:paraId="78FAED29" w14:textId="364B1501">
      <w:pPr>
        <w:pStyle w:val="sccodifiedsection"/>
      </w:pPr>
      <w:r>
        <w:tab/>
      </w:r>
      <w:r>
        <w:tab/>
      </w:r>
      <w:r>
        <w:tab/>
      </w:r>
      <w:r>
        <w:tab/>
      </w:r>
      <w:bookmarkStart w:name="ss_T25C11N100Si_lv4_31d2dc3cb" w:id="34"/>
      <w:r>
        <w:t>(</w:t>
      </w:r>
      <w:bookmarkEnd w:id="34"/>
      <w:proofErr w:type="spellStart"/>
      <w:r>
        <w:t>i</w:t>
      </w:r>
      <w:proofErr w:type="spellEnd"/>
      <w:r>
        <w:t>)</w:t>
      </w:r>
      <w:r>
        <w:rPr>
          <w:rStyle w:val="scstrike"/>
        </w:rPr>
        <w:t xml:space="preserve"> four</w:t>
      </w:r>
      <w:r>
        <w:t xml:space="preserve"> </w:t>
      </w:r>
      <w:r w:rsidR="001C7514">
        <w:rPr>
          <w:rStyle w:val="scinsert"/>
        </w:rPr>
        <w:t xml:space="preserve">five </w:t>
      </w:r>
      <w:r>
        <w:t>shall represent, respectively, the</w:t>
      </w:r>
      <w:r>
        <w:rPr>
          <w:rStyle w:val="scstrike"/>
        </w:rPr>
        <w:t xml:space="preserve"> four</w:t>
      </w:r>
      <w:r>
        <w:t xml:space="preserve"> </w:t>
      </w:r>
      <w:r w:rsidR="001C7514">
        <w:rPr>
          <w:rStyle w:val="scinsert"/>
        </w:rPr>
        <w:t xml:space="preserve">five </w:t>
      </w:r>
      <w:r>
        <w:t>military</w:t>
      </w:r>
      <w:r>
        <w:rPr>
          <w:rStyle w:val="scstrike"/>
        </w:rPr>
        <w:t xml:space="preserve"> communities</w:t>
      </w:r>
      <w:r>
        <w:t xml:space="preserve"> </w:t>
      </w:r>
      <w:r w:rsidR="001C7514">
        <w:rPr>
          <w:rStyle w:val="scinsert"/>
        </w:rPr>
        <w:t xml:space="preserve">counties </w:t>
      </w:r>
      <w:r>
        <w:t xml:space="preserve">of </w:t>
      </w:r>
      <w:r w:rsidR="001C7514">
        <w:rPr>
          <w:rStyle w:val="scinsert"/>
        </w:rPr>
        <w:t xml:space="preserve">Aiken, </w:t>
      </w:r>
      <w:r>
        <w:t>Beaufort, Charleston,</w:t>
      </w:r>
      <w:r>
        <w:rPr>
          <w:rStyle w:val="scstrike"/>
        </w:rPr>
        <w:t xml:space="preserve"> Columbia</w:t>
      </w:r>
      <w:r w:rsidR="002E661E">
        <w:rPr>
          <w:rStyle w:val="scinsert"/>
        </w:rPr>
        <w:t xml:space="preserve"> </w:t>
      </w:r>
      <w:r w:rsidR="001C7514">
        <w:rPr>
          <w:rStyle w:val="scinsert"/>
        </w:rPr>
        <w:t>Richland</w:t>
      </w:r>
      <w:r>
        <w:t>, and Sumter, and each shall reside in the military</w:t>
      </w:r>
      <w:r>
        <w:rPr>
          <w:rStyle w:val="scstrike"/>
        </w:rPr>
        <w:t xml:space="preserve"> community</w:t>
      </w:r>
      <w:r>
        <w:t xml:space="preserve"> </w:t>
      </w:r>
      <w:r w:rsidR="001C7514">
        <w:rPr>
          <w:rStyle w:val="scinsert"/>
        </w:rPr>
        <w:t xml:space="preserve">county </w:t>
      </w:r>
      <w:r>
        <w:t xml:space="preserve">that he is appointed to </w:t>
      </w:r>
      <w:proofErr w:type="gramStart"/>
      <w:r>
        <w:t>represent;  and</w:t>
      </w:r>
      <w:proofErr w:type="gramEnd"/>
    </w:p>
    <w:p w:rsidR="000D3087" w:rsidP="000D3087" w:rsidRDefault="000D3087" w14:paraId="5AB688DC" w14:textId="7FAF52C5">
      <w:pPr>
        <w:pStyle w:val="sccodifiedsection"/>
      </w:pPr>
      <w:r>
        <w:tab/>
      </w:r>
      <w:r>
        <w:tab/>
      </w:r>
      <w:r>
        <w:tab/>
      </w:r>
      <w:r>
        <w:tab/>
      </w:r>
      <w:bookmarkStart w:name="ss_T25C11N100Sii_lv4_67198bab4" w:id="35"/>
      <w:r>
        <w:t>(</w:t>
      </w:r>
      <w:bookmarkEnd w:id="35"/>
      <w:r>
        <w:t>ii) the</w:t>
      </w:r>
      <w:r>
        <w:rPr>
          <w:rStyle w:val="scstrike"/>
        </w:rPr>
        <w:t xml:space="preserve"> fifth</w:t>
      </w:r>
      <w:r>
        <w:t xml:space="preserve"> </w:t>
      </w:r>
      <w:r w:rsidR="001C7514">
        <w:rPr>
          <w:rStyle w:val="scinsert"/>
        </w:rPr>
        <w:t xml:space="preserve">sixth </w:t>
      </w:r>
      <w:r>
        <w:t>at‑large member shall serve as the</w:t>
      </w:r>
      <w:r>
        <w:rPr>
          <w:rStyle w:val="scstrike"/>
        </w:rPr>
        <w:t xml:space="preserve"> task force</w:t>
      </w:r>
      <w:r w:rsidR="002E661E">
        <w:rPr>
          <w:rStyle w:val="scinsert"/>
        </w:rPr>
        <w:t xml:space="preserve"> </w:t>
      </w:r>
      <w:r w:rsidR="001C7514">
        <w:rPr>
          <w:rStyle w:val="scinsert"/>
        </w:rPr>
        <w:t>council</w:t>
      </w:r>
      <w:r>
        <w:t xml:space="preserve"> chairman.</w:t>
      </w:r>
    </w:p>
    <w:p w:rsidR="000D3087" w:rsidP="000D3087" w:rsidRDefault="000D3087" w14:paraId="3ED239E1" w14:textId="0349BDFC">
      <w:pPr>
        <w:pStyle w:val="sccodifiedsection"/>
      </w:pPr>
      <w:r>
        <w:tab/>
      </w:r>
      <w:r>
        <w:tab/>
      </w:r>
      <w:bookmarkStart w:name="ss_T25C11N100S2_lv2_1f76cf87d" w:id="36"/>
      <w:r>
        <w:t>(</w:t>
      </w:r>
      <w:bookmarkEnd w:id="36"/>
      <w:r>
        <w:t>2) The</w:t>
      </w:r>
      <w:r>
        <w:rPr>
          <w:rStyle w:val="scstrike"/>
        </w:rPr>
        <w:t xml:space="preserve"> Governor</w:t>
      </w:r>
      <w:r>
        <w:t xml:space="preserve"> </w:t>
      </w:r>
      <w:r w:rsidR="00CE4C61">
        <w:rPr>
          <w:rStyle w:val="scinsert"/>
        </w:rPr>
        <w:t>s</w:t>
      </w:r>
      <w:r w:rsidR="001C7514">
        <w:rPr>
          <w:rStyle w:val="scinsert"/>
        </w:rPr>
        <w:t xml:space="preserve">ecretary </w:t>
      </w:r>
      <w:r>
        <w:t>may designate any one of the members of the</w:t>
      </w:r>
      <w:r>
        <w:rPr>
          <w:rStyle w:val="scstrike"/>
        </w:rPr>
        <w:t xml:space="preserve"> task force</w:t>
      </w:r>
      <w:r w:rsidR="002E661E">
        <w:rPr>
          <w:rStyle w:val="scinsert"/>
        </w:rPr>
        <w:t xml:space="preserve"> </w:t>
      </w:r>
      <w:r w:rsidR="001C7514">
        <w:rPr>
          <w:rStyle w:val="scinsert"/>
        </w:rPr>
        <w:t>council</w:t>
      </w:r>
      <w:r>
        <w:t xml:space="preserve"> as its vice chairman.</w:t>
      </w:r>
    </w:p>
    <w:p w:rsidR="000D3087" w:rsidP="000D3087" w:rsidRDefault="000D3087" w14:paraId="7127DF69" w14:textId="5704B44F">
      <w:pPr>
        <w:pStyle w:val="sccodifiedsection"/>
      </w:pPr>
      <w:r>
        <w:tab/>
      </w:r>
      <w:bookmarkStart w:name="ss_T25C11N100SC_lv1_af5951ab5" w:id="37"/>
      <w:r>
        <w:t>(</w:t>
      </w:r>
      <w:bookmarkEnd w:id="37"/>
      <w:r>
        <w:t>C) Staff support and other resources as necessary may be provided through funding by the General Assembly and/or other resources, which shall be administered by the department to assist the</w:t>
      </w:r>
      <w:r>
        <w:rPr>
          <w:rStyle w:val="scstrike"/>
        </w:rPr>
        <w:t xml:space="preserve"> task force</w:t>
      </w:r>
      <w:r w:rsidR="002E661E">
        <w:rPr>
          <w:rStyle w:val="scinsert"/>
        </w:rPr>
        <w:t xml:space="preserve"> </w:t>
      </w:r>
      <w:r w:rsidR="001C7514">
        <w:rPr>
          <w:rStyle w:val="scinsert"/>
        </w:rPr>
        <w:t>council</w:t>
      </w:r>
      <w:r>
        <w:t xml:space="preserve"> in carrying out the directives of this section.</w:t>
      </w:r>
    </w:p>
    <w:p w:rsidR="000D3087" w:rsidP="000D3087" w:rsidRDefault="000D3087" w14:paraId="199748FB" w14:textId="05BCCEA3">
      <w:pPr>
        <w:pStyle w:val="sccodifiedsection"/>
      </w:pPr>
      <w:r>
        <w:tab/>
      </w:r>
      <w:bookmarkStart w:name="ss_T25C11N100SD_lv1_71fa26365" w:id="38"/>
      <w:r>
        <w:t>(</w:t>
      </w:r>
      <w:bookmarkEnd w:id="38"/>
      <w:r>
        <w:t>D) The</w:t>
      </w:r>
      <w:r>
        <w:rPr>
          <w:rStyle w:val="scstrike"/>
        </w:rPr>
        <w:t xml:space="preserve"> task force chairman shall appoint </w:t>
      </w:r>
      <w:proofErr w:type="gramStart"/>
      <w:r>
        <w:rPr>
          <w:rStyle w:val="scstrike"/>
        </w:rPr>
        <w:t>an</w:t>
      </w:r>
      <w:proofErr w:type="gramEnd"/>
      <w:r w:rsidR="002E661E">
        <w:rPr>
          <w:rStyle w:val="scinsert"/>
        </w:rPr>
        <w:t xml:space="preserve"> </w:t>
      </w:r>
      <w:r w:rsidR="001C7514">
        <w:rPr>
          <w:rStyle w:val="scinsert"/>
        </w:rPr>
        <w:t>council’s</w:t>
      </w:r>
      <w:r>
        <w:t xml:space="preserve"> executive committee </w:t>
      </w:r>
      <w:r>
        <w:rPr>
          <w:rStyle w:val="scstrike"/>
        </w:rPr>
        <w:t xml:space="preserve">consisting </w:t>
      </w:r>
      <w:r w:rsidR="001C7514">
        <w:rPr>
          <w:rStyle w:val="scinsert"/>
        </w:rPr>
        <w:t xml:space="preserve">shall consist </w:t>
      </w:r>
      <w:r>
        <w:t xml:space="preserve">of the chairman; vice chairman, if any; Adjutant General, or his designee; Secretary of Commerce, or his designee; </w:t>
      </w:r>
      <w:r>
        <w:rPr>
          <w:rStyle w:val="scstrike"/>
        </w:rPr>
        <w:t>Executive Coordinator, if any;</w:t>
      </w:r>
      <w:r>
        <w:t xml:space="preserve"> and the</w:t>
      </w:r>
      <w:r>
        <w:rPr>
          <w:rStyle w:val="scstrike"/>
        </w:rPr>
        <w:t xml:space="preserve"> four</w:t>
      </w:r>
      <w:r>
        <w:t xml:space="preserve"> </w:t>
      </w:r>
      <w:r w:rsidR="001C7514">
        <w:rPr>
          <w:rStyle w:val="scinsert"/>
        </w:rPr>
        <w:t xml:space="preserve">five </w:t>
      </w:r>
      <w:r>
        <w:t>at‑large</w:t>
      </w:r>
      <w:r>
        <w:rPr>
          <w:rStyle w:val="scstrike"/>
        </w:rPr>
        <w:t xml:space="preserve"> task force</w:t>
      </w:r>
      <w:r w:rsidR="002E661E">
        <w:rPr>
          <w:rStyle w:val="scinsert"/>
        </w:rPr>
        <w:t xml:space="preserve"> </w:t>
      </w:r>
      <w:r w:rsidR="001C7514">
        <w:rPr>
          <w:rStyle w:val="scinsert"/>
        </w:rPr>
        <w:t>council</w:t>
      </w:r>
      <w:r>
        <w:t xml:space="preserve"> members who represent the</w:t>
      </w:r>
      <w:r>
        <w:rPr>
          <w:rStyle w:val="scstrike"/>
        </w:rPr>
        <w:t xml:space="preserve"> four</w:t>
      </w:r>
      <w:r>
        <w:t xml:space="preserve"> </w:t>
      </w:r>
      <w:r w:rsidR="001C7514">
        <w:rPr>
          <w:rStyle w:val="scinsert"/>
        </w:rPr>
        <w:t xml:space="preserve">five </w:t>
      </w:r>
      <w:r>
        <w:t>military</w:t>
      </w:r>
      <w:r>
        <w:rPr>
          <w:rStyle w:val="scstrike"/>
        </w:rPr>
        <w:t xml:space="preserve"> communities</w:t>
      </w:r>
      <w:r>
        <w:t xml:space="preserve"> </w:t>
      </w:r>
      <w:r w:rsidR="001C7514">
        <w:rPr>
          <w:rStyle w:val="scinsert"/>
        </w:rPr>
        <w:t xml:space="preserve">counties </w:t>
      </w:r>
      <w:r>
        <w:t xml:space="preserve">of </w:t>
      </w:r>
      <w:r w:rsidR="001C7514">
        <w:rPr>
          <w:rStyle w:val="scinsert"/>
        </w:rPr>
        <w:t xml:space="preserve">Aiken, </w:t>
      </w:r>
      <w:r>
        <w:t>Beaufort, Charleston,</w:t>
      </w:r>
      <w:r>
        <w:rPr>
          <w:rStyle w:val="scstrike"/>
        </w:rPr>
        <w:t xml:space="preserve"> Columbia</w:t>
      </w:r>
      <w:r w:rsidR="002E661E">
        <w:rPr>
          <w:rStyle w:val="scinsert"/>
        </w:rPr>
        <w:t xml:space="preserve"> </w:t>
      </w:r>
      <w:r w:rsidR="001C7514">
        <w:rPr>
          <w:rStyle w:val="scinsert"/>
        </w:rPr>
        <w:t>Richland</w:t>
      </w:r>
      <w:r>
        <w:t>, and Sumter.</w:t>
      </w:r>
    </w:p>
    <w:p w:rsidR="000D3087" w:rsidP="000D3087" w:rsidRDefault="000D3087" w14:paraId="6176C77E" w14:textId="404EEDD5">
      <w:pPr>
        <w:pStyle w:val="sccodifiedsection"/>
      </w:pPr>
      <w:r>
        <w:tab/>
      </w:r>
      <w:bookmarkStart w:name="ss_T25C11N100SE_lv1_47006043e" w:id="39"/>
      <w:r>
        <w:t>(</w:t>
      </w:r>
      <w:bookmarkEnd w:id="39"/>
      <w:r>
        <w:t>E) The</w:t>
      </w:r>
      <w:r>
        <w:rPr>
          <w:rStyle w:val="scstrike"/>
        </w:rPr>
        <w:t xml:space="preserve"> task force</w:t>
      </w:r>
      <w:r w:rsidR="002E661E">
        <w:rPr>
          <w:rStyle w:val="scinsert"/>
        </w:rPr>
        <w:t xml:space="preserve"> </w:t>
      </w:r>
      <w:r w:rsidR="001C7514">
        <w:rPr>
          <w:rStyle w:val="scinsert"/>
        </w:rPr>
        <w:t>council</w:t>
      </w:r>
      <w:r>
        <w:t xml:space="preserve"> executive committee shall also act as an executive advisory committee to </w:t>
      </w:r>
      <w:r>
        <w:lastRenderedPageBreak/>
        <w:t xml:space="preserve">the </w:t>
      </w:r>
      <w:r w:rsidR="00CE4C61">
        <w:rPr>
          <w:rStyle w:val="scinsert"/>
        </w:rPr>
        <w:t>s</w:t>
      </w:r>
      <w:r w:rsidR="001C7514">
        <w:rPr>
          <w:rStyle w:val="scinsert"/>
        </w:rPr>
        <w:t xml:space="preserve">ecretary </w:t>
      </w:r>
      <w:r>
        <w:rPr>
          <w:rStyle w:val="scstrike"/>
        </w:rPr>
        <w:t>Governor</w:t>
      </w:r>
      <w:r>
        <w:t xml:space="preserve"> and the General Assembly on various military matters that affect this State and shall coordinate an annual meeting between the</w:t>
      </w:r>
      <w:r w:rsidR="001C7514">
        <w:rPr>
          <w:rStyle w:val="scinsert"/>
        </w:rPr>
        <w:t xml:space="preserve"> </w:t>
      </w:r>
      <w:r w:rsidR="00CE4C61">
        <w:rPr>
          <w:rStyle w:val="scinsert"/>
        </w:rPr>
        <w:t>s</w:t>
      </w:r>
      <w:r w:rsidR="001C7514">
        <w:rPr>
          <w:rStyle w:val="scinsert"/>
        </w:rPr>
        <w:t>ecretary,</w:t>
      </w:r>
      <w:r>
        <w:t xml:space="preserv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0D3087" w:rsidP="000D3087" w:rsidRDefault="000D3087" w14:paraId="7F96B41F" w14:textId="38CCF9AB">
      <w:pPr>
        <w:pStyle w:val="sccodifiedsection"/>
      </w:pPr>
      <w:r>
        <w:tab/>
      </w:r>
      <w:bookmarkStart w:name="ss_T25C11N100SF_lv1_26b647e34" w:id="40"/>
      <w:r>
        <w:t>(</w:t>
      </w:r>
      <w:bookmarkEnd w:id="40"/>
      <w:r>
        <w:t>F) Upon the approval of the secretary, the</w:t>
      </w:r>
      <w:r>
        <w:rPr>
          <w:rStyle w:val="scstrike"/>
        </w:rPr>
        <w:t xml:space="preserve"> task force</w:t>
      </w:r>
      <w:r w:rsidR="002E661E">
        <w:rPr>
          <w:rStyle w:val="scinsert"/>
        </w:rPr>
        <w:t xml:space="preserve"> </w:t>
      </w:r>
      <w:r w:rsidR="001C7514">
        <w:rPr>
          <w:rStyle w:val="scinsert"/>
        </w:rPr>
        <w:t>council</w:t>
      </w:r>
      <w:r>
        <w:t xml:space="preserve">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defense‑related federal agencies and defense‑related businesses in this State.</w:t>
      </w:r>
    </w:p>
    <w:p w:rsidR="001C7514" w:rsidP="000D3087" w:rsidRDefault="001C7514" w14:paraId="6E5A9B67" w14:textId="55D8F35C">
      <w:pPr>
        <w:pStyle w:val="sccodifiedsection"/>
      </w:pPr>
      <w:r>
        <w:rPr>
          <w:rStyle w:val="scinsert"/>
        </w:rPr>
        <w:tab/>
      </w:r>
      <w:bookmarkStart w:name="ss_T25C11N100SG_lv1_d1d498865" w:id="41"/>
      <w:r>
        <w:rPr>
          <w:rStyle w:val="scinsert"/>
        </w:rPr>
        <w:t>(</w:t>
      </w:r>
      <w:bookmarkEnd w:id="41"/>
      <w:r>
        <w:rPr>
          <w:rStyle w:val="scinsert"/>
        </w:rPr>
        <w:t xml:space="preserve">G) </w:t>
      </w:r>
      <w:r w:rsidRPr="001C7514">
        <w:rPr>
          <w:rStyle w:val="scinsert"/>
        </w:rPr>
        <w:t xml:space="preserve">The </w:t>
      </w:r>
      <w:r w:rsidR="00CE4C61">
        <w:rPr>
          <w:rStyle w:val="scinsert"/>
        </w:rPr>
        <w:t>c</w:t>
      </w:r>
      <w:r w:rsidRPr="001C7514">
        <w:rPr>
          <w:rStyle w:val="scinsert"/>
        </w:rPr>
        <w:t xml:space="preserve">ouncil shall convene no less than once per year and at such times as requested by the </w:t>
      </w:r>
      <w:r w:rsidR="00CE4C61">
        <w:rPr>
          <w:rStyle w:val="scinsert"/>
        </w:rPr>
        <w:t>c</w:t>
      </w:r>
      <w:r w:rsidRPr="001C7514">
        <w:rPr>
          <w:rStyle w:val="scinsert"/>
        </w:rPr>
        <w:t>ouncil chair, Secretary, or the Governor.</w:t>
      </w:r>
    </w:p>
    <w:p w:rsidRPr="00DF3B44" w:rsidR="007E06BB" w:rsidP="00787433" w:rsidRDefault="007E06BB" w14:paraId="3D8F1FED" w14:textId="146847C9">
      <w:pPr>
        <w:pStyle w:val="scemptyline"/>
      </w:pPr>
    </w:p>
    <w:p w:rsidRPr="00DF3B44" w:rsidR="007A10F1" w:rsidP="007A10F1" w:rsidRDefault="00E27805" w14:paraId="0E9393B4" w14:textId="3A662836">
      <w:pPr>
        <w:pStyle w:val="scnoncodifiedsection"/>
      </w:pPr>
      <w:bookmarkStart w:name="bs_num_2_lastsection" w:id="42"/>
      <w:bookmarkStart w:name="eff_date_section" w:id="43"/>
      <w:r w:rsidRPr="00DF3B44">
        <w:t>S</w:t>
      </w:r>
      <w:bookmarkEnd w:id="42"/>
      <w:r w:rsidRPr="00DF3B44">
        <w:t>ECTION 2.</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4A94">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17D2" w14:textId="77777777" w:rsidR="00B86A14" w:rsidRDefault="00B86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44EA" w14:textId="1644E2F0" w:rsidR="00DE060F" w:rsidRPr="00BC78CD" w:rsidRDefault="00DE060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3564</w:t>
        </w:r>
      </w:sdtContent>
    </w:sdt>
    <w:r>
      <w:t>-</w:t>
    </w:r>
    <w:sdt>
      <w:sdtPr>
        <w:id w:val="-16486725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48CE" w14:textId="77777777" w:rsidR="00B86A14" w:rsidRDefault="00B86A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E156D69" w:rsidR="00685035" w:rsidRPr="007B4AF7" w:rsidRDefault="00A7782F" w:rsidP="00D14995">
        <w:pPr>
          <w:pStyle w:val="scbillfooter"/>
        </w:pPr>
        <w:sdt>
          <w:sdtPr>
            <w:alias w:val="footer_billname"/>
            <w:tag w:val="footer_billname"/>
            <w:id w:val="457382597"/>
            <w:lock w:val="sdtContentLocked"/>
            <w:placeholder>
              <w:docPart w:val="B8BC30827AC745379B0F3E4A3717A25F"/>
            </w:placeholder>
            <w:dataBinding w:prefixMappings="xmlns:ns0='http://schemas.openxmlformats.org/package/2006/metadata/lwb360-metadata' " w:xpath="/ns0:lwb360Metadata[1]/ns0:T_BILL_T_BILLNAME[1]" w:storeItemID="{A70AC2F9-CF59-46A9-A8A7-29CBD0ED4110}"/>
            <w:text/>
          </w:sdtPr>
          <w:sdtEndPr/>
          <w:sdtContent>
            <w:r w:rsidR="0068632B">
              <w:t>[3564]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8BC30827AC745379B0F3E4A3717A25F"/>
            </w:placeholder>
            <w:dataBinding w:prefixMappings="xmlns:ns0='http://schemas.openxmlformats.org/package/2006/metadata/lwb360-metadata' " w:xpath="/ns0:lwb360Metadata[1]/ns0:T_BILL_T_FILENAME[1]" w:storeItemID="{A70AC2F9-CF59-46A9-A8A7-29CBD0ED4110}"/>
            <w:text/>
          </w:sdtPr>
          <w:sdtEndPr/>
          <w:sdtContent>
            <w:r w:rsidR="00CE53E8">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CDB8" w14:textId="77777777" w:rsidR="00B86A14" w:rsidRDefault="00B86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5FB" w14:textId="77777777" w:rsidR="00B86A14" w:rsidRDefault="00B86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ED6B" w14:textId="77777777" w:rsidR="00B86A14" w:rsidRDefault="00B86A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745B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1E4B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CE5D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7DE39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BE888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E699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50A0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E3B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BE6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B4932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27171679">
    <w:abstractNumId w:val="8"/>
  </w:num>
  <w:num w:numId="12" w16cid:durableId="863251280">
    <w:abstractNumId w:val="3"/>
  </w:num>
  <w:num w:numId="13" w16cid:durableId="335348881">
    <w:abstractNumId w:val="2"/>
  </w:num>
  <w:num w:numId="14" w16cid:durableId="1018964390">
    <w:abstractNumId w:val="1"/>
  </w:num>
  <w:num w:numId="15" w16cid:durableId="132412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377"/>
    <w:rsid w:val="00026421"/>
    <w:rsid w:val="00030409"/>
    <w:rsid w:val="00037F04"/>
    <w:rsid w:val="000404BF"/>
    <w:rsid w:val="00044B84"/>
    <w:rsid w:val="000479D0"/>
    <w:rsid w:val="00052145"/>
    <w:rsid w:val="00055D2C"/>
    <w:rsid w:val="00056CBA"/>
    <w:rsid w:val="0006464F"/>
    <w:rsid w:val="00066B54"/>
    <w:rsid w:val="00072FCD"/>
    <w:rsid w:val="00074730"/>
    <w:rsid w:val="00074A4F"/>
    <w:rsid w:val="000753FD"/>
    <w:rsid w:val="00077B65"/>
    <w:rsid w:val="00086AF1"/>
    <w:rsid w:val="000A3C25"/>
    <w:rsid w:val="000B4C02"/>
    <w:rsid w:val="000B5B4A"/>
    <w:rsid w:val="000B7FE1"/>
    <w:rsid w:val="000C3E88"/>
    <w:rsid w:val="000C46B9"/>
    <w:rsid w:val="000C58E4"/>
    <w:rsid w:val="000C6F9A"/>
    <w:rsid w:val="000D2F44"/>
    <w:rsid w:val="000D3087"/>
    <w:rsid w:val="000D33E4"/>
    <w:rsid w:val="000D6365"/>
    <w:rsid w:val="000E578A"/>
    <w:rsid w:val="000F2250"/>
    <w:rsid w:val="000F7646"/>
    <w:rsid w:val="0010329A"/>
    <w:rsid w:val="00105756"/>
    <w:rsid w:val="001164F9"/>
    <w:rsid w:val="0011719C"/>
    <w:rsid w:val="00140049"/>
    <w:rsid w:val="001651A4"/>
    <w:rsid w:val="00171601"/>
    <w:rsid w:val="001730EB"/>
    <w:rsid w:val="00173276"/>
    <w:rsid w:val="00176122"/>
    <w:rsid w:val="0019025B"/>
    <w:rsid w:val="00192AF7"/>
    <w:rsid w:val="00197366"/>
    <w:rsid w:val="001A136C"/>
    <w:rsid w:val="001B6DA2"/>
    <w:rsid w:val="001C25EC"/>
    <w:rsid w:val="001C7514"/>
    <w:rsid w:val="001E657F"/>
    <w:rsid w:val="001E65F9"/>
    <w:rsid w:val="001F2A41"/>
    <w:rsid w:val="001F313F"/>
    <w:rsid w:val="001F331D"/>
    <w:rsid w:val="001F394C"/>
    <w:rsid w:val="002038AA"/>
    <w:rsid w:val="002058F2"/>
    <w:rsid w:val="002114C8"/>
    <w:rsid w:val="0021166F"/>
    <w:rsid w:val="0021405C"/>
    <w:rsid w:val="002162DF"/>
    <w:rsid w:val="00230038"/>
    <w:rsid w:val="00233975"/>
    <w:rsid w:val="00235BC1"/>
    <w:rsid w:val="00236D73"/>
    <w:rsid w:val="00237244"/>
    <w:rsid w:val="00246535"/>
    <w:rsid w:val="00257F60"/>
    <w:rsid w:val="00260BDA"/>
    <w:rsid w:val="002625EA"/>
    <w:rsid w:val="00262AC5"/>
    <w:rsid w:val="002643F6"/>
    <w:rsid w:val="00264AE9"/>
    <w:rsid w:val="00275AE6"/>
    <w:rsid w:val="002836D8"/>
    <w:rsid w:val="00294DB7"/>
    <w:rsid w:val="002A1507"/>
    <w:rsid w:val="002A432C"/>
    <w:rsid w:val="002A7989"/>
    <w:rsid w:val="002B02F3"/>
    <w:rsid w:val="002B5FB9"/>
    <w:rsid w:val="002C3463"/>
    <w:rsid w:val="002D266D"/>
    <w:rsid w:val="002D5B3D"/>
    <w:rsid w:val="002D7447"/>
    <w:rsid w:val="002E315A"/>
    <w:rsid w:val="002E4F8C"/>
    <w:rsid w:val="002E661E"/>
    <w:rsid w:val="002F0B6A"/>
    <w:rsid w:val="002F560C"/>
    <w:rsid w:val="002F5847"/>
    <w:rsid w:val="0030425A"/>
    <w:rsid w:val="003421F1"/>
    <w:rsid w:val="0034279C"/>
    <w:rsid w:val="00354F64"/>
    <w:rsid w:val="003559A1"/>
    <w:rsid w:val="00361563"/>
    <w:rsid w:val="00364E96"/>
    <w:rsid w:val="00371D36"/>
    <w:rsid w:val="00373E17"/>
    <w:rsid w:val="003775E6"/>
    <w:rsid w:val="00381998"/>
    <w:rsid w:val="00386FF9"/>
    <w:rsid w:val="00390A16"/>
    <w:rsid w:val="00392780"/>
    <w:rsid w:val="003A5F1C"/>
    <w:rsid w:val="003C3E2E"/>
    <w:rsid w:val="003C473F"/>
    <w:rsid w:val="003C4A94"/>
    <w:rsid w:val="003C77A0"/>
    <w:rsid w:val="003D4A3C"/>
    <w:rsid w:val="003D55B2"/>
    <w:rsid w:val="003E0033"/>
    <w:rsid w:val="003E5452"/>
    <w:rsid w:val="003E7165"/>
    <w:rsid w:val="003E7FF6"/>
    <w:rsid w:val="003F7429"/>
    <w:rsid w:val="004046B5"/>
    <w:rsid w:val="00406F27"/>
    <w:rsid w:val="004141B8"/>
    <w:rsid w:val="004203B9"/>
    <w:rsid w:val="00431828"/>
    <w:rsid w:val="00432135"/>
    <w:rsid w:val="00446987"/>
    <w:rsid w:val="00446D28"/>
    <w:rsid w:val="00452458"/>
    <w:rsid w:val="00466CD0"/>
    <w:rsid w:val="00470D9E"/>
    <w:rsid w:val="00473583"/>
    <w:rsid w:val="00477F32"/>
    <w:rsid w:val="00481850"/>
    <w:rsid w:val="004851A0"/>
    <w:rsid w:val="0048627F"/>
    <w:rsid w:val="0049262C"/>
    <w:rsid w:val="004932AB"/>
    <w:rsid w:val="00494BEF"/>
    <w:rsid w:val="00494FB6"/>
    <w:rsid w:val="004A5512"/>
    <w:rsid w:val="004A6BE5"/>
    <w:rsid w:val="004B0C18"/>
    <w:rsid w:val="004C1A04"/>
    <w:rsid w:val="004C20BC"/>
    <w:rsid w:val="004C430F"/>
    <w:rsid w:val="004C5C9A"/>
    <w:rsid w:val="004D1442"/>
    <w:rsid w:val="004D3DCB"/>
    <w:rsid w:val="004E1946"/>
    <w:rsid w:val="004E66E9"/>
    <w:rsid w:val="004E7DDE"/>
    <w:rsid w:val="004F0090"/>
    <w:rsid w:val="004F172C"/>
    <w:rsid w:val="005002ED"/>
    <w:rsid w:val="00500DBC"/>
    <w:rsid w:val="005102BE"/>
    <w:rsid w:val="005233C7"/>
    <w:rsid w:val="00523F7F"/>
    <w:rsid w:val="00524D54"/>
    <w:rsid w:val="0054531B"/>
    <w:rsid w:val="00545873"/>
    <w:rsid w:val="00546C24"/>
    <w:rsid w:val="005476FF"/>
    <w:rsid w:val="005516F6"/>
    <w:rsid w:val="00552842"/>
    <w:rsid w:val="00554E89"/>
    <w:rsid w:val="005649BB"/>
    <w:rsid w:val="005649DF"/>
    <w:rsid w:val="00564B58"/>
    <w:rsid w:val="00572281"/>
    <w:rsid w:val="0057365F"/>
    <w:rsid w:val="005801DD"/>
    <w:rsid w:val="00583A1C"/>
    <w:rsid w:val="00592A40"/>
    <w:rsid w:val="005A28BC"/>
    <w:rsid w:val="005A5377"/>
    <w:rsid w:val="005B7817"/>
    <w:rsid w:val="005C06C8"/>
    <w:rsid w:val="005C23D7"/>
    <w:rsid w:val="005C40EB"/>
    <w:rsid w:val="005D02B4"/>
    <w:rsid w:val="005D3013"/>
    <w:rsid w:val="005E03B1"/>
    <w:rsid w:val="005E1E50"/>
    <w:rsid w:val="005E2B9C"/>
    <w:rsid w:val="005E3332"/>
    <w:rsid w:val="005F76B0"/>
    <w:rsid w:val="00604429"/>
    <w:rsid w:val="006067B0"/>
    <w:rsid w:val="00606A8B"/>
    <w:rsid w:val="00611EBA"/>
    <w:rsid w:val="006213A8"/>
    <w:rsid w:val="00623BEA"/>
    <w:rsid w:val="00625AA5"/>
    <w:rsid w:val="006347E9"/>
    <w:rsid w:val="00640C87"/>
    <w:rsid w:val="006454BB"/>
    <w:rsid w:val="00645EC0"/>
    <w:rsid w:val="00657CF4"/>
    <w:rsid w:val="00661463"/>
    <w:rsid w:val="00663B8D"/>
    <w:rsid w:val="00663E00"/>
    <w:rsid w:val="00664F48"/>
    <w:rsid w:val="00664FAD"/>
    <w:rsid w:val="0067345B"/>
    <w:rsid w:val="00683986"/>
    <w:rsid w:val="00685035"/>
    <w:rsid w:val="00685770"/>
    <w:rsid w:val="006858A6"/>
    <w:rsid w:val="0068632B"/>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339D"/>
    <w:rsid w:val="00714CF7"/>
    <w:rsid w:val="00722155"/>
    <w:rsid w:val="00737F19"/>
    <w:rsid w:val="00782BF8"/>
    <w:rsid w:val="00783C75"/>
    <w:rsid w:val="00784660"/>
    <w:rsid w:val="007849D9"/>
    <w:rsid w:val="00787433"/>
    <w:rsid w:val="007A10F1"/>
    <w:rsid w:val="007A3D50"/>
    <w:rsid w:val="007A4B7B"/>
    <w:rsid w:val="007B2D29"/>
    <w:rsid w:val="007B412F"/>
    <w:rsid w:val="007B4AF7"/>
    <w:rsid w:val="007B4DBF"/>
    <w:rsid w:val="007C5458"/>
    <w:rsid w:val="007D2C67"/>
    <w:rsid w:val="007E06BB"/>
    <w:rsid w:val="007F4BBC"/>
    <w:rsid w:val="007F50D1"/>
    <w:rsid w:val="00805983"/>
    <w:rsid w:val="00816D52"/>
    <w:rsid w:val="00831048"/>
    <w:rsid w:val="00833388"/>
    <w:rsid w:val="00834272"/>
    <w:rsid w:val="00834B06"/>
    <w:rsid w:val="0083511C"/>
    <w:rsid w:val="0084381B"/>
    <w:rsid w:val="008604CE"/>
    <w:rsid w:val="008625C1"/>
    <w:rsid w:val="00867FBC"/>
    <w:rsid w:val="00873B02"/>
    <w:rsid w:val="00873F0F"/>
    <w:rsid w:val="0087671D"/>
    <w:rsid w:val="00876CFA"/>
    <w:rsid w:val="008806F9"/>
    <w:rsid w:val="00887957"/>
    <w:rsid w:val="00895138"/>
    <w:rsid w:val="008A57E3"/>
    <w:rsid w:val="008B1D33"/>
    <w:rsid w:val="008B5BF4"/>
    <w:rsid w:val="008C0CEE"/>
    <w:rsid w:val="008C1B18"/>
    <w:rsid w:val="008C6ADC"/>
    <w:rsid w:val="008C6F56"/>
    <w:rsid w:val="008D46EC"/>
    <w:rsid w:val="008D59C4"/>
    <w:rsid w:val="008E0E25"/>
    <w:rsid w:val="008E61A1"/>
    <w:rsid w:val="008F4E99"/>
    <w:rsid w:val="00902C11"/>
    <w:rsid w:val="009031EF"/>
    <w:rsid w:val="00910D26"/>
    <w:rsid w:val="00917EA3"/>
    <w:rsid w:val="00917EE0"/>
    <w:rsid w:val="00921C89"/>
    <w:rsid w:val="00926966"/>
    <w:rsid w:val="00926D03"/>
    <w:rsid w:val="00931926"/>
    <w:rsid w:val="00934036"/>
    <w:rsid w:val="00934497"/>
    <w:rsid w:val="00934889"/>
    <w:rsid w:val="0094541D"/>
    <w:rsid w:val="009473EA"/>
    <w:rsid w:val="00954E7E"/>
    <w:rsid w:val="009554D9"/>
    <w:rsid w:val="009572F9"/>
    <w:rsid w:val="00960D0F"/>
    <w:rsid w:val="0098366F"/>
    <w:rsid w:val="00983A03"/>
    <w:rsid w:val="00984EF7"/>
    <w:rsid w:val="00986063"/>
    <w:rsid w:val="00987B83"/>
    <w:rsid w:val="00991F67"/>
    <w:rsid w:val="00992876"/>
    <w:rsid w:val="009949A2"/>
    <w:rsid w:val="009A0DCE"/>
    <w:rsid w:val="009A22CD"/>
    <w:rsid w:val="009A3E4B"/>
    <w:rsid w:val="009B35FD"/>
    <w:rsid w:val="009B6815"/>
    <w:rsid w:val="009C0C19"/>
    <w:rsid w:val="009D2967"/>
    <w:rsid w:val="009D3C2B"/>
    <w:rsid w:val="009E4191"/>
    <w:rsid w:val="009F2AB1"/>
    <w:rsid w:val="009F4FAF"/>
    <w:rsid w:val="009F68F1"/>
    <w:rsid w:val="00A04529"/>
    <w:rsid w:val="00A045BF"/>
    <w:rsid w:val="00A0584B"/>
    <w:rsid w:val="00A16412"/>
    <w:rsid w:val="00A17135"/>
    <w:rsid w:val="00A21A6F"/>
    <w:rsid w:val="00A24E56"/>
    <w:rsid w:val="00A26A62"/>
    <w:rsid w:val="00A35A9B"/>
    <w:rsid w:val="00A4070E"/>
    <w:rsid w:val="00A40CA0"/>
    <w:rsid w:val="00A504A7"/>
    <w:rsid w:val="00A53677"/>
    <w:rsid w:val="00A53BF2"/>
    <w:rsid w:val="00A60D68"/>
    <w:rsid w:val="00A73EFA"/>
    <w:rsid w:val="00A7782F"/>
    <w:rsid w:val="00A77A3B"/>
    <w:rsid w:val="00A8592C"/>
    <w:rsid w:val="00A92F6F"/>
    <w:rsid w:val="00A97523"/>
    <w:rsid w:val="00AA7824"/>
    <w:rsid w:val="00AB0FA3"/>
    <w:rsid w:val="00AB6AD8"/>
    <w:rsid w:val="00AB73BF"/>
    <w:rsid w:val="00AC335C"/>
    <w:rsid w:val="00AC3580"/>
    <w:rsid w:val="00AC4491"/>
    <w:rsid w:val="00AC463E"/>
    <w:rsid w:val="00AC591A"/>
    <w:rsid w:val="00AC6CF3"/>
    <w:rsid w:val="00AD3BE2"/>
    <w:rsid w:val="00AD3E3D"/>
    <w:rsid w:val="00AD4239"/>
    <w:rsid w:val="00AD7611"/>
    <w:rsid w:val="00AE1852"/>
    <w:rsid w:val="00AE1EE4"/>
    <w:rsid w:val="00AE36EC"/>
    <w:rsid w:val="00AE7406"/>
    <w:rsid w:val="00AF05E0"/>
    <w:rsid w:val="00AF1688"/>
    <w:rsid w:val="00AF46E6"/>
    <w:rsid w:val="00AF5139"/>
    <w:rsid w:val="00B06621"/>
    <w:rsid w:val="00B06EDA"/>
    <w:rsid w:val="00B1161F"/>
    <w:rsid w:val="00B11661"/>
    <w:rsid w:val="00B119DD"/>
    <w:rsid w:val="00B32B4D"/>
    <w:rsid w:val="00B3626D"/>
    <w:rsid w:val="00B4137E"/>
    <w:rsid w:val="00B54DF7"/>
    <w:rsid w:val="00B56223"/>
    <w:rsid w:val="00B56E79"/>
    <w:rsid w:val="00B57AA7"/>
    <w:rsid w:val="00B637AA"/>
    <w:rsid w:val="00B63BE2"/>
    <w:rsid w:val="00B72FBF"/>
    <w:rsid w:val="00B74BEB"/>
    <w:rsid w:val="00B7592C"/>
    <w:rsid w:val="00B809D3"/>
    <w:rsid w:val="00B84B66"/>
    <w:rsid w:val="00B85475"/>
    <w:rsid w:val="00B86A14"/>
    <w:rsid w:val="00B9090A"/>
    <w:rsid w:val="00B92196"/>
    <w:rsid w:val="00B9228D"/>
    <w:rsid w:val="00B929EC"/>
    <w:rsid w:val="00B97CF5"/>
    <w:rsid w:val="00BA7DF3"/>
    <w:rsid w:val="00BB0725"/>
    <w:rsid w:val="00BC408A"/>
    <w:rsid w:val="00BC5023"/>
    <w:rsid w:val="00BC556C"/>
    <w:rsid w:val="00BD3242"/>
    <w:rsid w:val="00BD42DA"/>
    <w:rsid w:val="00BD4684"/>
    <w:rsid w:val="00BE08A7"/>
    <w:rsid w:val="00BE2D13"/>
    <w:rsid w:val="00BE4391"/>
    <w:rsid w:val="00BF3E48"/>
    <w:rsid w:val="00C15F1B"/>
    <w:rsid w:val="00C16288"/>
    <w:rsid w:val="00C17D1D"/>
    <w:rsid w:val="00C45923"/>
    <w:rsid w:val="00C543E7"/>
    <w:rsid w:val="00C57222"/>
    <w:rsid w:val="00C70021"/>
    <w:rsid w:val="00C70225"/>
    <w:rsid w:val="00C71B19"/>
    <w:rsid w:val="00C72198"/>
    <w:rsid w:val="00C73C7D"/>
    <w:rsid w:val="00C75005"/>
    <w:rsid w:val="00C872D4"/>
    <w:rsid w:val="00C929A1"/>
    <w:rsid w:val="00C970DF"/>
    <w:rsid w:val="00CA7E71"/>
    <w:rsid w:val="00CB2673"/>
    <w:rsid w:val="00CB701D"/>
    <w:rsid w:val="00CC3E72"/>
    <w:rsid w:val="00CC3F0E"/>
    <w:rsid w:val="00CD08C9"/>
    <w:rsid w:val="00CD1FE8"/>
    <w:rsid w:val="00CD38CD"/>
    <w:rsid w:val="00CD3D51"/>
    <w:rsid w:val="00CD3E0C"/>
    <w:rsid w:val="00CD5565"/>
    <w:rsid w:val="00CD616C"/>
    <w:rsid w:val="00CD692D"/>
    <w:rsid w:val="00CE0691"/>
    <w:rsid w:val="00CE4C61"/>
    <w:rsid w:val="00CE53E8"/>
    <w:rsid w:val="00CF68D6"/>
    <w:rsid w:val="00CF7B4A"/>
    <w:rsid w:val="00D009F8"/>
    <w:rsid w:val="00D078DA"/>
    <w:rsid w:val="00D14995"/>
    <w:rsid w:val="00D204F2"/>
    <w:rsid w:val="00D2455C"/>
    <w:rsid w:val="00D24960"/>
    <w:rsid w:val="00D25023"/>
    <w:rsid w:val="00D27F8C"/>
    <w:rsid w:val="00D33843"/>
    <w:rsid w:val="00D37978"/>
    <w:rsid w:val="00D44CA8"/>
    <w:rsid w:val="00D54A6F"/>
    <w:rsid w:val="00D57D57"/>
    <w:rsid w:val="00D62E42"/>
    <w:rsid w:val="00D772FB"/>
    <w:rsid w:val="00D950CD"/>
    <w:rsid w:val="00D97BCF"/>
    <w:rsid w:val="00DA1AA0"/>
    <w:rsid w:val="00DA512B"/>
    <w:rsid w:val="00DC44A8"/>
    <w:rsid w:val="00DE060F"/>
    <w:rsid w:val="00DE4BEE"/>
    <w:rsid w:val="00DE5B3D"/>
    <w:rsid w:val="00DE7112"/>
    <w:rsid w:val="00DF19BE"/>
    <w:rsid w:val="00DF3B44"/>
    <w:rsid w:val="00E1372E"/>
    <w:rsid w:val="00E16BC9"/>
    <w:rsid w:val="00E1708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4FBA"/>
    <w:rsid w:val="00EE5582"/>
    <w:rsid w:val="00EE5612"/>
    <w:rsid w:val="00EF37A8"/>
    <w:rsid w:val="00EF531F"/>
    <w:rsid w:val="00F05FE8"/>
    <w:rsid w:val="00F06D86"/>
    <w:rsid w:val="00F13D87"/>
    <w:rsid w:val="00F149E5"/>
    <w:rsid w:val="00F15E33"/>
    <w:rsid w:val="00F17DA2"/>
    <w:rsid w:val="00F22EC0"/>
    <w:rsid w:val="00F25C47"/>
    <w:rsid w:val="00F26655"/>
    <w:rsid w:val="00F27D7B"/>
    <w:rsid w:val="00F31D34"/>
    <w:rsid w:val="00F33A6C"/>
    <w:rsid w:val="00F342A1"/>
    <w:rsid w:val="00F34F78"/>
    <w:rsid w:val="00F36FBA"/>
    <w:rsid w:val="00F44D36"/>
    <w:rsid w:val="00F46262"/>
    <w:rsid w:val="00F4795D"/>
    <w:rsid w:val="00F50A61"/>
    <w:rsid w:val="00F5170A"/>
    <w:rsid w:val="00F525CD"/>
    <w:rsid w:val="00F5286C"/>
    <w:rsid w:val="00F52E12"/>
    <w:rsid w:val="00F6208A"/>
    <w:rsid w:val="00F638CA"/>
    <w:rsid w:val="00F657C5"/>
    <w:rsid w:val="00F900B4"/>
    <w:rsid w:val="00FA0F2E"/>
    <w:rsid w:val="00FA1E67"/>
    <w:rsid w:val="00FA20E5"/>
    <w:rsid w:val="00FA4DB1"/>
    <w:rsid w:val="00FA6454"/>
    <w:rsid w:val="00FB3F2A"/>
    <w:rsid w:val="00FC3593"/>
    <w:rsid w:val="00FD117D"/>
    <w:rsid w:val="00FD72E3"/>
    <w:rsid w:val="00FE06FC"/>
    <w:rsid w:val="00FE4B0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96"/>
    <w:rPr>
      <w:lang w:val="en-US"/>
    </w:rPr>
  </w:style>
  <w:style w:type="paragraph" w:styleId="Heading1">
    <w:name w:val="heading 1"/>
    <w:basedOn w:val="Normal"/>
    <w:next w:val="Normal"/>
    <w:link w:val="Heading1Char"/>
    <w:uiPriority w:val="9"/>
    <w:qFormat/>
    <w:rsid w:val="00B86A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86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6A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86A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6A1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6A1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6A1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6A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6A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64E96"/>
    <w:rPr>
      <w:rFonts w:ascii="Times New Roman" w:hAnsi="Times New Roman"/>
      <w:b w:val="0"/>
      <w:i w:val="0"/>
      <w:sz w:val="22"/>
    </w:rPr>
  </w:style>
  <w:style w:type="paragraph" w:styleId="NoSpacing">
    <w:name w:val="No Spacing"/>
    <w:uiPriority w:val="1"/>
    <w:qFormat/>
    <w:rsid w:val="00364E96"/>
    <w:pPr>
      <w:spacing w:after="0" w:line="240" w:lineRule="auto"/>
    </w:pPr>
  </w:style>
  <w:style w:type="paragraph" w:customStyle="1" w:styleId="scemptylineheader">
    <w:name w:val="sc_emptyline_header"/>
    <w:qFormat/>
    <w:rsid w:val="00364E9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64E9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64E9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64E9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64E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64E96"/>
    <w:rPr>
      <w:color w:val="808080"/>
    </w:rPr>
  </w:style>
  <w:style w:type="paragraph" w:customStyle="1" w:styleId="scdirectionallanguage">
    <w:name w:val="sc_directional_language"/>
    <w:qFormat/>
    <w:rsid w:val="00364E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64E9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64E9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64E9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64E9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64E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64E9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64E9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64E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64E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64E9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64E9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64E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64E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64E9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64E9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64E96"/>
    <w:rPr>
      <w:rFonts w:ascii="Times New Roman" w:hAnsi="Times New Roman"/>
      <w:color w:val="auto"/>
      <w:sz w:val="22"/>
    </w:rPr>
  </w:style>
  <w:style w:type="paragraph" w:customStyle="1" w:styleId="scclippagebillheader">
    <w:name w:val="sc_clip_page_bill_header"/>
    <w:qFormat/>
    <w:rsid w:val="00364E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64E9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64E9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64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E96"/>
    <w:rPr>
      <w:lang w:val="en-US"/>
    </w:rPr>
  </w:style>
  <w:style w:type="paragraph" w:styleId="Footer">
    <w:name w:val="footer"/>
    <w:basedOn w:val="Normal"/>
    <w:link w:val="FooterChar"/>
    <w:uiPriority w:val="99"/>
    <w:unhideWhenUsed/>
    <w:rsid w:val="00364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E96"/>
    <w:rPr>
      <w:lang w:val="en-US"/>
    </w:rPr>
  </w:style>
  <w:style w:type="paragraph" w:styleId="ListParagraph">
    <w:name w:val="List Paragraph"/>
    <w:basedOn w:val="Normal"/>
    <w:uiPriority w:val="34"/>
    <w:qFormat/>
    <w:rsid w:val="00364E96"/>
    <w:pPr>
      <w:ind w:left="720"/>
      <w:contextualSpacing/>
    </w:pPr>
  </w:style>
  <w:style w:type="paragraph" w:customStyle="1" w:styleId="scbillfooter">
    <w:name w:val="sc_bill_footer"/>
    <w:qFormat/>
    <w:rsid w:val="00364E9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64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64E9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64E9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64E9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64E9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64E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64E96"/>
    <w:pPr>
      <w:widowControl w:val="0"/>
      <w:suppressAutoHyphens/>
      <w:spacing w:after="0" w:line="360" w:lineRule="auto"/>
    </w:pPr>
    <w:rPr>
      <w:rFonts w:ascii="Times New Roman" w:hAnsi="Times New Roman"/>
      <w:lang w:val="en-US"/>
    </w:rPr>
  </w:style>
  <w:style w:type="paragraph" w:customStyle="1" w:styleId="sctableln">
    <w:name w:val="sc_table_ln"/>
    <w:qFormat/>
    <w:rsid w:val="00364E9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64E9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64E96"/>
    <w:rPr>
      <w:strike/>
      <w:dstrike w:val="0"/>
    </w:rPr>
  </w:style>
  <w:style w:type="character" w:customStyle="1" w:styleId="scinsert">
    <w:name w:val="sc_insert"/>
    <w:uiPriority w:val="1"/>
    <w:qFormat/>
    <w:rsid w:val="00364E96"/>
    <w:rPr>
      <w:caps w:val="0"/>
      <w:smallCaps w:val="0"/>
      <w:strike w:val="0"/>
      <w:dstrike w:val="0"/>
      <w:vanish w:val="0"/>
      <w:u w:val="single"/>
      <w:vertAlign w:val="baseline"/>
    </w:rPr>
  </w:style>
  <w:style w:type="character" w:customStyle="1" w:styleId="scinsertred">
    <w:name w:val="sc_insert_red"/>
    <w:uiPriority w:val="1"/>
    <w:qFormat/>
    <w:rsid w:val="00364E96"/>
    <w:rPr>
      <w:caps w:val="0"/>
      <w:smallCaps w:val="0"/>
      <w:strike w:val="0"/>
      <w:dstrike w:val="0"/>
      <w:vanish w:val="0"/>
      <w:color w:val="FF0000"/>
      <w:u w:val="single"/>
      <w:vertAlign w:val="baseline"/>
    </w:rPr>
  </w:style>
  <w:style w:type="character" w:customStyle="1" w:styleId="scinsertblue">
    <w:name w:val="sc_insert_blue"/>
    <w:uiPriority w:val="1"/>
    <w:qFormat/>
    <w:rsid w:val="00364E96"/>
    <w:rPr>
      <w:caps w:val="0"/>
      <w:smallCaps w:val="0"/>
      <w:strike w:val="0"/>
      <w:dstrike w:val="0"/>
      <w:vanish w:val="0"/>
      <w:color w:val="0070C0"/>
      <w:u w:val="single"/>
      <w:vertAlign w:val="baseline"/>
    </w:rPr>
  </w:style>
  <w:style w:type="character" w:customStyle="1" w:styleId="scstrikered">
    <w:name w:val="sc_strike_red"/>
    <w:uiPriority w:val="1"/>
    <w:qFormat/>
    <w:rsid w:val="00364E96"/>
    <w:rPr>
      <w:strike/>
      <w:dstrike w:val="0"/>
      <w:color w:val="FF0000"/>
    </w:rPr>
  </w:style>
  <w:style w:type="character" w:customStyle="1" w:styleId="scstrikeblue">
    <w:name w:val="sc_strike_blue"/>
    <w:uiPriority w:val="1"/>
    <w:qFormat/>
    <w:rsid w:val="00364E96"/>
    <w:rPr>
      <w:strike/>
      <w:dstrike w:val="0"/>
      <w:color w:val="0070C0"/>
    </w:rPr>
  </w:style>
  <w:style w:type="character" w:customStyle="1" w:styleId="scinsertbluenounderline">
    <w:name w:val="sc_insert_blue_no_underline"/>
    <w:uiPriority w:val="1"/>
    <w:qFormat/>
    <w:rsid w:val="00364E9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64E9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64E96"/>
    <w:rPr>
      <w:strike/>
      <w:dstrike w:val="0"/>
      <w:color w:val="0070C0"/>
      <w:lang w:val="en-US"/>
    </w:rPr>
  </w:style>
  <w:style w:type="character" w:customStyle="1" w:styleId="scstrikerednoncodified">
    <w:name w:val="sc_strike_red_non_codified"/>
    <w:uiPriority w:val="1"/>
    <w:qFormat/>
    <w:rsid w:val="00364E96"/>
    <w:rPr>
      <w:strike/>
      <w:dstrike w:val="0"/>
      <w:color w:val="FF0000"/>
    </w:rPr>
  </w:style>
  <w:style w:type="paragraph" w:customStyle="1" w:styleId="scbillsiglines">
    <w:name w:val="sc_bill_sig_lines"/>
    <w:qFormat/>
    <w:rsid w:val="00364E9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64E96"/>
    <w:rPr>
      <w:bdr w:val="none" w:sz="0" w:space="0" w:color="auto"/>
      <w:shd w:val="clear" w:color="auto" w:fill="FEC6C6"/>
    </w:rPr>
  </w:style>
  <w:style w:type="character" w:customStyle="1" w:styleId="screstoreblue">
    <w:name w:val="sc_restore_blue"/>
    <w:uiPriority w:val="1"/>
    <w:qFormat/>
    <w:rsid w:val="00364E96"/>
    <w:rPr>
      <w:color w:val="4472C4" w:themeColor="accent1"/>
      <w:bdr w:val="none" w:sz="0" w:space="0" w:color="auto"/>
      <w:shd w:val="clear" w:color="auto" w:fill="auto"/>
    </w:rPr>
  </w:style>
  <w:style w:type="character" w:customStyle="1" w:styleId="screstorered">
    <w:name w:val="sc_restore_red"/>
    <w:uiPriority w:val="1"/>
    <w:qFormat/>
    <w:rsid w:val="00364E96"/>
    <w:rPr>
      <w:color w:val="FF0000"/>
      <w:bdr w:val="none" w:sz="0" w:space="0" w:color="auto"/>
      <w:shd w:val="clear" w:color="auto" w:fill="auto"/>
    </w:rPr>
  </w:style>
  <w:style w:type="character" w:customStyle="1" w:styleId="scstrikenewblue">
    <w:name w:val="sc_strike_new_blue"/>
    <w:uiPriority w:val="1"/>
    <w:qFormat/>
    <w:rsid w:val="00364E96"/>
    <w:rPr>
      <w:strike w:val="0"/>
      <w:dstrike/>
      <w:color w:val="0070C0"/>
      <w:u w:val="none"/>
    </w:rPr>
  </w:style>
  <w:style w:type="character" w:customStyle="1" w:styleId="scstrikenewred">
    <w:name w:val="sc_strike_new_red"/>
    <w:uiPriority w:val="1"/>
    <w:qFormat/>
    <w:rsid w:val="00364E96"/>
    <w:rPr>
      <w:strike w:val="0"/>
      <w:dstrike/>
      <w:color w:val="FF0000"/>
      <w:u w:val="none"/>
    </w:rPr>
  </w:style>
  <w:style w:type="character" w:customStyle="1" w:styleId="scamendsenate">
    <w:name w:val="sc_amend_senate"/>
    <w:uiPriority w:val="1"/>
    <w:qFormat/>
    <w:rsid w:val="00364E96"/>
    <w:rPr>
      <w:bdr w:val="none" w:sz="0" w:space="0" w:color="auto"/>
      <w:shd w:val="clear" w:color="auto" w:fill="FFF2CC" w:themeFill="accent4" w:themeFillTint="33"/>
    </w:rPr>
  </w:style>
  <w:style w:type="character" w:customStyle="1" w:styleId="scamendhouse">
    <w:name w:val="sc_amend_house"/>
    <w:uiPriority w:val="1"/>
    <w:qFormat/>
    <w:rsid w:val="00364E96"/>
    <w:rPr>
      <w:bdr w:val="none" w:sz="0" w:space="0" w:color="auto"/>
      <w:shd w:val="clear" w:color="auto" w:fill="E2EFD9" w:themeFill="accent6" w:themeFillTint="33"/>
    </w:rPr>
  </w:style>
  <w:style w:type="paragraph" w:styleId="Revision">
    <w:name w:val="Revision"/>
    <w:hidden/>
    <w:uiPriority w:val="99"/>
    <w:semiHidden/>
    <w:rsid w:val="001C7514"/>
    <w:pPr>
      <w:spacing w:after="0" w:line="240" w:lineRule="auto"/>
    </w:pPr>
    <w:rPr>
      <w:lang w:val="en-US"/>
    </w:rPr>
  </w:style>
  <w:style w:type="character" w:styleId="CommentReference">
    <w:name w:val="annotation reference"/>
    <w:basedOn w:val="DefaultParagraphFont"/>
    <w:uiPriority w:val="99"/>
    <w:semiHidden/>
    <w:unhideWhenUsed/>
    <w:rsid w:val="0057365F"/>
    <w:rPr>
      <w:sz w:val="16"/>
      <w:szCs w:val="16"/>
    </w:rPr>
  </w:style>
  <w:style w:type="paragraph" w:styleId="CommentText">
    <w:name w:val="annotation text"/>
    <w:basedOn w:val="Normal"/>
    <w:link w:val="CommentTextChar"/>
    <w:uiPriority w:val="99"/>
    <w:semiHidden/>
    <w:unhideWhenUsed/>
    <w:rsid w:val="0057365F"/>
    <w:pPr>
      <w:spacing w:line="240" w:lineRule="auto"/>
    </w:pPr>
    <w:rPr>
      <w:sz w:val="20"/>
      <w:szCs w:val="20"/>
    </w:rPr>
  </w:style>
  <w:style w:type="character" w:customStyle="1" w:styleId="CommentTextChar">
    <w:name w:val="Comment Text Char"/>
    <w:basedOn w:val="DefaultParagraphFont"/>
    <w:link w:val="CommentText"/>
    <w:uiPriority w:val="99"/>
    <w:semiHidden/>
    <w:rsid w:val="0057365F"/>
    <w:rPr>
      <w:sz w:val="20"/>
      <w:szCs w:val="20"/>
      <w:lang w:val="en-US"/>
    </w:rPr>
  </w:style>
  <w:style w:type="paragraph" w:styleId="CommentSubject">
    <w:name w:val="annotation subject"/>
    <w:basedOn w:val="CommentText"/>
    <w:next w:val="CommentText"/>
    <w:link w:val="CommentSubjectChar"/>
    <w:uiPriority w:val="99"/>
    <w:semiHidden/>
    <w:unhideWhenUsed/>
    <w:rsid w:val="0057365F"/>
    <w:rPr>
      <w:b/>
      <w:bCs/>
    </w:rPr>
  </w:style>
  <w:style w:type="character" w:customStyle="1" w:styleId="CommentSubjectChar">
    <w:name w:val="Comment Subject Char"/>
    <w:basedOn w:val="CommentTextChar"/>
    <w:link w:val="CommentSubject"/>
    <w:uiPriority w:val="99"/>
    <w:semiHidden/>
    <w:rsid w:val="0057365F"/>
    <w:rPr>
      <w:b/>
      <w:bCs/>
      <w:sz w:val="20"/>
      <w:szCs w:val="20"/>
      <w:lang w:val="en-US"/>
    </w:rPr>
  </w:style>
  <w:style w:type="paragraph" w:customStyle="1" w:styleId="sccoversheetfooter">
    <w:name w:val="sc_coversheet_footer"/>
    <w:qFormat/>
    <w:rsid w:val="00DE060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E060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E060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E060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E060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E060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E060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E060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E060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E060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E060F"/>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86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A14"/>
    <w:rPr>
      <w:rFonts w:ascii="Segoe UI" w:hAnsi="Segoe UI" w:cs="Segoe UI"/>
      <w:sz w:val="18"/>
      <w:szCs w:val="18"/>
      <w:lang w:val="en-US"/>
    </w:rPr>
  </w:style>
  <w:style w:type="paragraph" w:styleId="Bibliography">
    <w:name w:val="Bibliography"/>
    <w:basedOn w:val="Normal"/>
    <w:next w:val="Normal"/>
    <w:uiPriority w:val="37"/>
    <w:semiHidden/>
    <w:unhideWhenUsed/>
    <w:rsid w:val="00B86A14"/>
  </w:style>
  <w:style w:type="paragraph" w:styleId="BlockText">
    <w:name w:val="Block Text"/>
    <w:basedOn w:val="Normal"/>
    <w:uiPriority w:val="99"/>
    <w:semiHidden/>
    <w:unhideWhenUsed/>
    <w:rsid w:val="00B86A1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86A14"/>
    <w:pPr>
      <w:spacing w:after="120"/>
    </w:pPr>
  </w:style>
  <w:style w:type="character" w:customStyle="1" w:styleId="BodyTextChar">
    <w:name w:val="Body Text Char"/>
    <w:basedOn w:val="DefaultParagraphFont"/>
    <w:link w:val="BodyText"/>
    <w:uiPriority w:val="99"/>
    <w:semiHidden/>
    <w:rsid w:val="00B86A14"/>
    <w:rPr>
      <w:lang w:val="en-US"/>
    </w:rPr>
  </w:style>
  <w:style w:type="paragraph" w:styleId="BodyText2">
    <w:name w:val="Body Text 2"/>
    <w:basedOn w:val="Normal"/>
    <w:link w:val="BodyText2Char"/>
    <w:uiPriority w:val="99"/>
    <w:semiHidden/>
    <w:unhideWhenUsed/>
    <w:rsid w:val="00B86A14"/>
    <w:pPr>
      <w:spacing w:after="120" w:line="480" w:lineRule="auto"/>
    </w:pPr>
  </w:style>
  <w:style w:type="character" w:customStyle="1" w:styleId="BodyText2Char">
    <w:name w:val="Body Text 2 Char"/>
    <w:basedOn w:val="DefaultParagraphFont"/>
    <w:link w:val="BodyText2"/>
    <w:uiPriority w:val="99"/>
    <w:semiHidden/>
    <w:rsid w:val="00B86A14"/>
    <w:rPr>
      <w:lang w:val="en-US"/>
    </w:rPr>
  </w:style>
  <w:style w:type="paragraph" w:styleId="BodyText3">
    <w:name w:val="Body Text 3"/>
    <w:basedOn w:val="Normal"/>
    <w:link w:val="BodyText3Char"/>
    <w:uiPriority w:val="99"/>
    <w:semiHidden/>
    <w:unhideWhenUsed/>
    <w:rsid w:val="00B86A14"/>
    <w:pPr>
      <w:spacing w:after="120"/>
    </w:pPr>
    <w:rPr>
      <w:sz w:val="16"/>
      <w:szCs w:val="16"/>
    </w:rPr>
  </w:style>
  <w:style w:type="character" w:customStyle="1" w:styleId="BodyText3Char">
    <w:name w:val="Body Text 3 Char"/>
    <w:basedOn w:val="DefaultParagraphFont"/>
    <w:link w:val="BodyText3"/>
    <w:uiPriority w:val="99"/>
    <w:semiHidden/>
    <w:rsid w:val="00B86A14"/>
    <w:rPr>
      <w:sz w:val="16"/>
      <w:szCs w:val="16"/>
      <w:lang w:val="en-US"/>
    </w:rPr>
  </w:style>
  <w:style w:type="paragraph" w:styleId="BodyTextFirstIndent">
    <w:name w:val="Body Text First Indent"/>
    <w:basedOn w:val="BodyText"/>
    <w:link w:val="BodyTextFirstIndentChar"/>
    <w:uiPriority w:val="99"/>
    <w:semiHidden/>
    <w:unhideWhenUsed/>
    <w:rsid w:val="00B86A14"/>
    <w:pPr>
      <w:spacing w:after="160"/>
      <w:ind w:firstLine="360"/>
    </w:pPr>
  </w:style>
  <w:style w:type="character" w:customStyle="1" w:styleId="BodyTextFirstIndentChar">
    <w:name w:val="Body Text First Indent Char"/>
    <w:basedOn w:val="BodyTextChar"/>
    <w:link w:val="BodyTextFirstIndent"/>
    <w:uiPriority w:val="99"/>
    <w:semiHidden/>
    <w:rsid w:val="00B86A14"/>
    <w:rPr>
      <w:lang w:val="en-US"/>
    </w:rPr>
  </w:style>
  <w:style w:type="paragraph" w:styleId="BodyTextIndent">
    <w:name w:val="Body Text Indent"/>
    <w:basedOn w:val="Normal"/>
    <w:link w:val="BodyTextIndentChar"/>
    <w:uiPriority w:val="99"/>
    <w:semiHidden/>
    <w:unhideWhenUsed/>
    <w:rsid w:val="00B86A14"/>
    <w:pPr>
      <w:spacing w:after="120"/>
      <w:ind w:left="360"/>
    </w:pPr>
  </w:style>
  <w:style w:type="character" w:customStyle="1" w:styleId="BodyTextIndentChar">
    <w:name w:val="Body Text Indent Char"/>
    <w:basedOn w:val="DefaultParagraphFont"/>
    <w:link w:val="BodyTextIndent"/>
    <w:uiPriority w:val="99"/>
    <w:semiHidden/>
    <w:rsid w:val="00B86A14"/>
    <w:rPr>
      <w:lang w:val="en-US"/>
    </w:rPr>
  </w:style>
  <w:style w:type="paragraph" w:styleId="BodyTextFirstIndent2">
    <w:name w:val="Body Text First Indent 2"/>
    <w:basedOn w:val="BodyTextIndent"/>
    <w:link w:val="BodyTextFirstIndent2Char"/>
    <w:uiPriority w:val="99"/>
    <w:semiHidden/>
    <w:unhideWhenUsed/>
    <w:rsid w:val="00B86A14"/>
    <w:pPr>
      <w:spacing w:after="160"/>
      <w:ind w:firstLine="360"/>
    </w:pPr>
  </w:style>
  <w:style w:type="character" w:customStyle="1" w:styleId="BodyTextFirstIndent2Char">
    <w:name w:val="Body Text First Indent 2 Char"/>
    <w:basedOn w:val="BodyTextIndentChar"/>
    <w:link w:val="BodyTextFirstIndent2"/>
    <w:uiPriority w:val="99"/>
    <w:semiHidden/>
    <w:rsid w:val="00B86A14"/>
    <w:rPr>
      <w:lang w:val="en-US"/>
    </w:rPr>
  </w:style>
  <w:style w:type="paragraph" w:styleId="BodyTextIndent2">
    <w:name w:val="Body Text Indent 2"/>
    <w:basedOn w:val="Normal"/>
    <w:link w:val="BodyTextIndent2Char"/>
    <w:uiPriority w:val="99"/>
    <w:semiHidden/>
    <w:unhideWhenUsed/>
    <w:rsid w:val="00B86A14"/>
    <w:pPr>
      <w:spacing w:after="120" w:line="480" w:lineRule="auto"/>
      <w:ind w:left="360"/>
    </w:pPr>
  </w:style>
  <w:style w:type="character" w:customStyle="1" w:styleId="BodyTextIndent2Char">
    <w:name w:val="Body Text Indent 2 Char"/>
    <w:basedOn w:val="DefaultParagraphFont"/>
    <w:link w:val="BodyTextIndent2"/>
    <w:uiPriority w:val="99"/>
    <w:semiHidden/>
    <w:rsid w:val="00B86A14"/>
    <w:rPr>
      <w:lang w:val="en-US"/>
    </w:rPr>
  </w:style>
  <w:style w:type="paragraph" w:styleId="BodyTextIndent3">
    <w:name w:val="Body Text Indent 3"/>
    <w:basedOn w:val="Normal"/>
    <w:link w:val="BodyTextIndent3Char"/>
    <w:uiPriority w:val="99"/>
    <w:semiHidden/>
    <w:unhideWhenUsed/>
    <w:rsid w:val="00B86A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86A14"/>
    <w:rPr>
      <w:sz w:val="16"/>
      <w:szCs w:val="16"/>
      <w:lang w:val="en-US"/>
    </w:rPr>
  </w:style>
  <w:style w:type="paragraph" w:styleId="Caption">
    <w:name w:val="caption"/>
    <w:basedOn w:val="Normal"/>
    <w:next w:val="Normal"/>
    <w:uiPriority w:val="35"/>
    <w:semiHidden/>
    <w:unhideWhenUsed/>
    <w:qFormat/>
    <w:rsid w:val="00B86A1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86A14"/>
    <w:pPr>
      <w:spacing w:after="0" w:line="240" w:lineRule="auto"/>
      <w:ind w:left="4320"/>
    </w:pPr>
  </w:style>
  <w:style w:type="character" w:customStyle="1" w:styleId="ClosingChar">
    <w:name w:val="Closing Char"/>
    <w:basedOn w:val="DefaultParagraphFont"/>
    <w:link w:val="Closing"/>
    <w:uiPriority w:val="99"/>
    <w:semiHidden/>
    <w:rsid w:val="00B86A14"/>
    <w:rPr>
      <w:lang w:val="en-US"/>
    </w:rPr>
  </w:style>
  <w:style w:type="paragraph" w:styleId="Date">
    <w:name w:val="Date"/>
    <w:basedOn w:val="Normal"/>
    <w:next w:val="Normal"/>
    <w:link w:val="DateChar"/>
    <w:uiPriority w:val="99"/>
    <w:semiHidden/>
    <w:unhideWhenUsed/>
    <w:rsid w:val="00B86A14"/>
  </w:style>
  <w:style w:type="character" w:customStyle="1" w:styleId="DateChar">
    <w:name w:val="Date Char"/>
    <w:basedOn w:val="DefaultParagraphFont"/>
    <w:link w:val="Date"/>
    <w:uiPriority w:val="99"/>
    <w:semiHidden/>
    <w:rsid w:val="00B86A14"/>
    <w:rPr>
      <w:lang w:val="en-US"/>
    </w:rPr>
  </w:style>
  <w:style w:type="paragraph" w:styleId="DocumentMap">
    <w:name w:val="Document Map"/>
    <w:basedOn w:val="Normal"/>
    <w:link w:val="DocumentMapChar"/>
    <w:uiPriority w:val="99"/>
    <w:semiHidden/>
    <w:unhideWhenUsed/>
    <w:rsid w:val="00B86A1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86A1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86A14"/>
    <w:pPr>
      <w:spacing w:after="0" w:line="240" w:lineRule="auto"/>
    </w:pPr>
  </w:style>
  <w:style w:type="character" w:customStyle="1" w:styleId="E-mailSignatureChar">
    <w:name w:val="E-mail Signature Char"/>
    <w:basedOn w:val="DefaultParagraphFont"/>
    <w:link w:val="E-mailSignature"/>
    <w:uiPriority w:val="99"/>
    <w:semiHidden/>
    <w:rsid w:val="00B86A14"/>
    <w:rPr>
      <w:lang w:val="en-US"/>
    </w:rPr>
  </w:style>
  <w:style w:type="paragraph" w:styleId="EndnoteText">
    <w:name w:val="endnote text"/>
    <w:basedOn w:val="Normal"/>
    <w:link w:val="EndnoteTextChar"/>
    <w:uiPriority w:val="99"/>
    <w:semiHidden/>
    <w:unhideWhenUsed/>
    <w:rsid w:val="00B86A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6A14"/>
    <w:rPr>
      <w:sz w:val="20"/>
      <w:szCs w:val="20"/>
      <w:lang w:val="en-US"/>
    </w:rPr>
  </w:style>
  <w:style w:type="paragraph" w:styleId="EnvelopeAddress">
    <w:name w:val="envelope address"/>
    <w:basedOn w:val="Normal"/>
    <w:uiPriority w:val="99"/>
    <w:semiHidden/>
    <w:unhideWhenUsed/>
    <w:rsid w:val="00B86A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86A1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86A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A14"/>
    <w:rPr>
      <w:sz w:val="20"/>
      <w:szCs w:val="20"/>
      <w:lang w:val="en-US"/>
    </w:rPr>
  </w:style>
  <w:style w:type="character" w:customStyle="1" w:styleId="Heading1Char">
    <w:name w:val="Heading 1 Char"/>
    <w:basedOn w:val="DefaultParagraphFont"/>
    <w:link w:val="Heading1"/>
    <w:uiPriority w:val="9"/>
    <w:rsid w:val="00B86A1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86A1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86A1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86A1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86A1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86A1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86A1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86A1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86A1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86A14"/>
    <w:pPr>
      <w:spacing w:after="0" w:line="240" w:lineRule="auto"/>
    </w:pPr>
    <w:rPr>
      <w:i/>
      <w:iCs/>
    </w:rPr>
  </w:style>
  <w:style w:type="character" w:customStyle="1" w:styleId="HTMLAddressChar">
    <w:name w:val="HTML Address Char"/>
    <w:basedOn w:val="DefaultParagraphFont"/>
    <w:link w:val="HTMLAddress"/>
    <w:uiPriority w:val="99"/>
    <w:semiHidden/>
    <w:rsid w:val="00B86A14"/>
    <w:rPr>
      <w:i/>
      <w:iCs/>
      <w:lang w:val="en-US"/>
    </w:rPr>
  </w:style>
  <w:style w:type="paragraph" w:styleId="HTMLPreformatted">
    <w:name w:val="HTML Preformatted"/>
    <w:basedOn w:val="Normal"/>
    <w:link w:val="HTMLPreformattedChar"/>
    <w:uiPriority w:val="99"/>
    <w:semiHidden/>
    <w:unhideWhenUsed/>
    <w:rsid w:val="00B86A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86A14"/>
    <w:rPr>
      <w:rFonts w:ascii="Consolas" w:hAnsi="Consolas"/>
      <w:sz w:val="20"/>
      <w:szCs w:val="20"/>
      <w:lang w:val="en-US"/>
    </w:rPr>
  </w:style>
  <w:style w:type="paragraph" w:styleId="Index1">
    <w:name w:val="index 1"/>
    <w:basedOn w:val="Normal"/>
    <w:next w:val="Normal"/>
    <w:autoRedefine/>
    <w:uiPriority w:val="99"/>
    <w:semiHidden/>
    <w:unhideWhenUsed/>
    <w:rsid w:val="00B86A14"/>
    <w:pPr>
      <w:spacing w:after="0" w:line="240" w:lineRule="auto"/>
      <w:ind w:left="220" w:hanging="220"/>
    </w:pPr>
  </w:style>
  <w:style w:type="paragraph" w:styleId="Index2">
    <w:name w:val="index 2"/>
    <w:basedOn w:val="Normal"/>
    <w:next w:val="Normal"/>
    <w:autoRedefine/>
    <w:uiPriority w:val="99"/>
    <w:semiHidden/>
    <w:unhideWhenUsed/>
    <w:rsid w:val="00B86A14"/>
    <w:pPr>
      <w:spacing w:after="0" w:line="240" w:lineRule="auto"/>
      <w:ind w:left="440" w:hanging="220"/>
    </w:pPr>
  </w:style>
  <w:style w:type="paragraph" w:styleId="Index3">
    <w:name w:val="index 3"/>
    <w:basedOn w:val="Normal"/>
    <w:next w:val="Normal"/>
    <w:autoRedefine/>
    <w:uiPriority w:val="99"/>
    <w:semiHidden/>
    <w:unhideWhenUsed/>
    <w:rsid w:val="00B86A14"/>
    <w:pPr>
      <w:spacing w:after="0" w:line="240" w:lineRule="auto"/>
      <w:ind w:left="660" w:hanging="220"/>
    </w:pPr>
  </w:style>
  <w:style w:type="paragraph" w:styleId="Index4">
    <w:name w:val="index 4"/>
    <w:basedOn w:val="Normal"/>
    <w:next w:val="Normal"/>
    <w:autoRedefine/>
    <w:uiPriority w:val="99"/>
    <w:semiHidden/>
    <w:unhideWhenUsed/>
    <w:rsid w:val="00B86A14"/>
    <w:pPr>
      <w:spacing w:after="0" w:line="240" w:lineRule="auto"/>
      <w:ind w:left="880" w:hanging="220"/>
    </w:pPr>
  </w:style>
  <w:style w:type="paragraph" w:styleId="Index5">
    <w:name w:val="index 5"/>
    <w:basedOn w:val="Normal"/>
    <w:next w:val="Normal"/>
    <w:autoRedefine/>
    <w:uiPriority w:val="99"/>
    <w:semiHidden/>
    <w:unhideWhenUsed/>
    <w:rsid w:val="00B86A14"/>
    <w:pPr>
      <w:spacing w:after="0" w:line="240" w:lineRule="auto"/>
      <w:ind w:left="1100" w:hanging="220"/>
    </w:pPr>
  </w:style>
  <w:style w:type="paragraph" w:styleId="Index6">
    <w:name w:val="index 6"/>
    <w:basedOn w:val="Normal"/>
    <w:next w:val="Normal"/>
    <w:autoRedefine/>
    <w:uiPriority w:val="99"/>
    <w:semiHidden/>
    <w:unhideWhenUsed/>
    <w:rsid w:val="00B86A14"/>
    <w:pPr>
      <w:spacing w:after="0" w:line="240" w:lineRule="auto"/>
      <w:ind w:left="1320" w:hanging="220"/>
    </w:pPr>
  </w:style>
  <w:style w:type="paragraph" w:styleId="Index7">
    <w:name w:val="index 7"/>
    <w:basedOn w:val="Normal"/>
    <w:next w:val="Normal"/>
    <w:autoRedefine/>
    <w:uiPriority w:val="99"/>
    <w:semiHidden/>
    <w:unhideWhenUsed/>
    <w:rsid w:val="00B86A14"/>
    <w:pPr>
      <w:spacing w:after="0" w:line="240" w:lineRule="auto"/>
      <w:ind w:left="1540" w:hanging="220"/>
    </w:pPr>
  </w:style>
  <w:style w:type="paragraph" w:styleId="Index8">
    <w:name w:val="index 8"/>
    <w:basedOn w:val="Normal"/>
    <w:next w:val="Normal"/>
    <w:autoRedefine/>
    <w:uiPriority w:val="99"/>
    <w:semiHidden/>
    <w:unhideWhenUsed/>
    <w:rsid w:val="00B86A14"/>
    <w:pPr>
      <w:spacing w:after="0" w:line="240" w:lineRule="auto"/>
      <w:ind w:left="1760" w:hanging="220"/>
    </w:pPr>
  </w:style>
  <w:style w:type="paragraph" w:styleId="Index9">
    <w:name w:val="index 9"/>
    <w:basedOn w:val="Normal"/>
    <w:next w:val="Normal"/>
    <w:autoRedefine/>
    <w:uiPriority w:val="99"/>
    <w:semiHidden/>
    <w:unhideWhenUsed/>
    <w:rsid w:val="00B86A14"/>
    <w:pPr>
      <w:spacing w:after="0" w:line="240" w:lineRule="auto"/>
      <w:ind w:left="1980" w:hanging="220"/>
    </w:pPr>
  </w:style>
  <w:style w:type="paragraph" w:styleId="IndexHeading">
    <w:name w:val="index heading"/>
    <w:basedOn w:val="Normal"/>
    <w:next w:val="Index1"/>
    <w:uiPriority w:val="99"/>
    <w:semiHidden/>
    <w:unhideWhenUsed/>
    <w:rsid w:val="00B86A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86A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86A14"/>
    <w:rPr>
      <w:i/>
      <w:iCs/>
      <w:color w:val="4472C4" w:themeColor="accent1"/>
      <w:lang w:val="en-US"/>
    </w:rPr>
  </w:style>
  <w:style w:type="paragraph" w:styleId="List">
    <w:name w:val="List"/>
    <w:basedOn w:val="Normal"/>
    <w:uiPriority w:val="99"/>
    <w:semiHidden/>
    <w:unhideWhenUsed/>
    <w:rsid w:val="00B86A14"/>
    <w:pPr>
      <w:ind w:left="360" w:hanging="360"/>
      <w:contextualSpacing/>
    </w:pPr>
  </w:style>
  <w:style w:type="paragraph" w:styleId="List2">
    <w:name w:val="List 2"/>
    <w:basedOn w:val="Normal"/>
    <w:uiPriority w:val="99"/>
    <w:semiHidden/>
    <w:unhideWhenUsed/>
    <w:rsid w:val="00B86A14"/>
    <w:pPr>
      <w:ind w:left="720" w:hanging="360"/>
      <w:contextualSpacing/>
    </w:pPr>
  </w:style>
  <w:style w:type="paragraph" w:styleId="List3">
    <w:name w:val="List 3"/>
    <w:basedOn w:val="Normal"/>
    <w:uiPriority w:val="99"/>
    <w:semiHidden/>
    <w:unhideWhenUsed/>
    <w:rsid w:val="00B86A14"/>
    <w:pPr>
      <w:ind w:left="1080" w:hanging="360"/>
      <w:contextualSpacing/>
    </w:pPr>
  </w:style>
  <w:style w:type="paragraph" w:styleId="List4">
    <w:name w:val="List 4"/>
    <w:basedOn w:val="Normal"/>
    <w:uiPriority w:val="99"/>
    <w:semiHidden/>
    <w:unhideWhenUsed/>
    <w:rsid w:val="00B86A14"/>
    <w:pPr>
      <w:ind w:left="1440" w:hanging="360"/>
      <w:contextualSpacing/>
    </w:pPr>
  </w:style>
  <w:style w:type="paragraph" w:styleId="List5">
    <w:name w:val="List 5"/>
    <w:basedOn w:val="Normal"/>
    <w:uiPriority w:val="99"/>
    <w:semiHidden/>
    <w:unhideWhenUsed/>
    <w:rsid w:val="00B86A14"/>
    <w:pPr>
      <w:ind w:left="1800" w:hanging="360"/>
      <w:contextualSpacing/>
    </w:pPr>
  </w:style>
  <w:style w:type="paragraph" w:styleId="ListBullet">
    <w:name w:val="List Bullet"/>
    <w:basedOn w:val="Normal"/>
    <w:uiPriority w:val="99"/>
    <w:semiHidden/>
    <w:unhideWhenUsed/>
    <w:rsid w:val="00B86A14"/>
    <w:pPr>
      <w:numPr>
        <w:numId w:val="1"/>
      </w:numPr>
      <w:contextualSpacing/>
    </w:pPr>
  </w:style>
  <w:style w:type="paragraph" w:styleId="ListBullet2">
    <w:name w:val="List Bullet 2"/>
    <w:basedOn w:val="Normal"/>
    <w:uiPriority w:val="99"/>
    <w:semiHidden/>
    <w:unhideWhenUsed/>
    <w:rsid w:val="00B86A14"/>
    <w:pPr>
      <w:numPr>
        <w:numId w:val="3"/>
      </w:numPr>
      <w:contextualSpacing/>
    </w:pPr>
  </w:style>
  <w:style w:type="paragraph" w:styleId="ListBullet3">
    <w:name w:val="List Bullet 3"/>
    <w:basedOn w:val="Normal"/>
    <w:uiPriority w:val="99"/>
    <w:semiHidden/>
    <w:unhideWhenUsed/>
    <w:rsid w:val="00B86A14"/>
    <w:pPr>
      <w:numPr>
        <w:numId w:val="4"/>
      </w:numPr>
      <w:contextualSpacing/>
    </w:pPr>
  </w:style>
  <w:style w:type="paragraph" w:styleId="ListBullet4">
    <w:name w:val="List Bullet 4"/>
    <w:basedOn w:val="Normal"/>
    <w:uiPriority w:val="99"/>
    <w:semiHidden/>
    <w:unhideWhenUsed/>
    <w:rsid w:val="00B86A14"/>
    <w:pPr>
      <w:numPr>
        <w:numId w:val="5"/>
      </w:numPr>
      <w:contextualSpacing/>
    </w:pPr>
  </w:style>
  <w:style w:type="paragraph" w:styleId="ListBullet5">
    <w:name w:val="List Bullet 5"/>
    <w:basedOn w:val="Normal"/>
    <w:uiPriority w:val="99"/>
    <w:semiHidden/>
    <w:unhideWhenUsed/>
    <w:rsid w:val="00B86A14"/>
    <w:pPr>
      <w:numPr>
        <w:numId w:val="6"/>
      </w:numPr>
      <w:contextualSpacing/>
    </w:pPr>
  </w:style>
  <w:style w:type="paragraph" w:styleId="ListContinue">
    <w:name w:val="List Continue"/>
    <w:basedOn w:val="Normal"/>
    <w:uiPriority w:val="99"/>
    <w:semiHidden/>
    <w:unhideWhenUsed/>
    <w:rsid w:val="00B86A14"/>
    <w:pPr>
      <w:spacing w:after="120"/>
      <w:ind w:left="360"/>
      <w:contextualSpacing/>
    </w:pPr>
  </w:style>
  <w:style w:type="paragraph" w:styleId="ListContinue2">
    <w:name w:val="List Continue 2"/>
    <w:basedOn w:val="Normal"/>
    <w:uiPriority w:val="99"/>
    <w:semiHidden/>
    <w:unhideWhenUsed/>
    <w:rsid w:val="00B86A14"/>
    <w:pPr>
      <w:spacing w:after="120"/>
      <w:ind w:left="720"/>
      <w:contextualSpacing/>
    </w:pPr>
  </w:style>
  <w:style w:type="paragraph" w:styleId="ListContinue3">
    <w:name w:val="List Continue 3"/>
    <w:basedOn w:val="Normal"/>
    <w:uiPriority w:val="99"/>
    <w:semiHidden/>
    <w:unhideWhenUsed/>
    <w:rsid w:val="00B86A14"/>
    <w:pPr>
      <w:spacing w:after="120"/>
      <w:ind w:left="1080"/>
      <w:contextualSpacing/>
    </w:pPr>
  </w:style>
  <w:style w:type="paragraph" w:styleId="ListContinue4">
    <w:name w:val="List Continue 4"/>
    <w:basedOn w:val="Normal"/>
    <w:uiPriority w:val="99"/>
    <w:semiHidden/>
    <w:unhideWhenUsed/>
    <w:rsid w:val="00B86A14"/>
    <w:pPr>
      <w:spacing w:after="120"/>
      <w:ind w:left="1440"/>
      <w:contextualSpacing/>
    </w:pPr>
  </w:style>
  <w:style w:type="paragraph" w:styleId="ListContinue5">
    <w:name w:val="List Continue 5"/>
    <w:basedOn w:val="Normal"/>
    <w:uiPriority w:val="99"/>
    <w:semiHidden/>
    <w:unhideWhenUsed/>
    <w:rsid w:val="00B86A14"/>
    <w:pPr>
      <w:spacing w:after="120"/>
      <w:ind w:left="1800"/>
      <w:contextualSpacing/>
    </w:pPr>
  </w:style>
  <w:style w:type="paragraph" w:styleId="ListNumber">
    <w:name w:val="List Number"/>
    <w:basedOn w:val="Normal"/>
    <w:uiPriority w:val="99"/>
    <w:semiHidden/>
    <w:unhideWhenUsed/>
    <w:rsid w:val="00B86A14"/>
    <w:pPr>
      <w:numPr>
        <w:numId w:val="11"/>
      </w:numPr>
      <w:contextualSpacing/>
    </w:pPr>
  </w:style>
  <w:style w:type="paragraph" w:styleId="ListNumber2">
    <w:name w:val="List Number 2"/>
    <w:basedOn w:val="Normal"/>
    <w:uiPriority w:val="99"/>
    <w:semiHidden/>
    <w:unhideWhenUsed/>
    <w:rsid w:val="00B86A14"/>
    <w:pPr>
      <w:numPr>
        <w:numId w:val="12"/>
      </w:numPr>
      <w:contextualSpacing/>
    </w:pPr>
  </w:style>
  <w:style w:type="paragraph" w:styleId="ListNumber3">
    <w:name w:val="List Number 3"/>
    <w:basedOn w:val="Normal"/>
    <w:uiPriority w:val="99"/>
    <w:semiHidden/>
    <w:unhideWhenUsed/>
    <w:rsid w:val="00B86A14"/>
    <w:pPr>
      <w:numPr>
        <w:numId w:val="13"/>
      </w:numPr>
      <w:contextualSpacing/>
    </w:pPr>
  </w:style>
  <w:style w:type="paragraph" w:styleId="ListNumber4">
    <w:name w:val="List Number 4"/>
    <w:basedOn w:val="Normal"/>
    <w:uiPriority w:val="99"/>
    <w:semiHidden/>
    <w:unhideWhenUsed/>
    <w:rsid w:val="00B86A14"/>
    <w:pPr>
      <w:numPr>
        <w:numId w:val="14"/>
      </w:numPr>
      <w:contextualSpacing/>
    </w:pPr>
  </w:style>
  <w:style w:type="paragraph" w:styleId="ListNumber5">
    <w:name w:val="List Number 5"/>
    <w:basedOn w:val="Normal"/>
    <w:uiPriority w:val="99"/>
    <w:semiHidden/>
    <w:unhideWhenUsed/>
    <w:rsid w:val="00B86A14"/>
    <w:pPr>
      <w:numPr>
        <w:numId w:val="15"/>
      </w:numPr>
      <w:contextualSpacing/>
    </w:pPr>
  </w:style>
  <w:style w:type="paragraph" w:styleId="MacroText">
    <w:name w:val="macro"/>
    <w:link w:val="MacroTextChar"/>
    <w:uiPriority w:val="99"/>
    <w:semiHidden/>
    <w:unhideWhenUsed/>
    <w:rsid w:val="00B86A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86A14"/>
    <w:rPr>
      <w:rFonts w:ascii="Consolas" w:hAnsi="Consolas"/>
      <w:sz w:val="20"/>
      <w:szCs w:val="20"/>
      <w:lang w:val="en-US"/>
    </w:rPr>
  </w:style>
  <w:style w:type="paragraph" w:styleId="MessageHeader">
    <w:name w:val="Message Header"/>
    <w:basedOn w:val="Normal"/>
    <w:link w:val="MessageHeaderChar"/>
    <w:uiPriority w:val="99"/>
    <w:semiHidden/>
    <w:unhideWhenUsed/>
    <w:rsid w:val="00B86A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6A1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86A14"/>
    <w:rPr>
      <w:rFonts w:ascii="Times New Roman" w:hAnsi="Times New Roman" w:cs="Times New Roman"/>
      <w:sz w:val="24"/>
      <w:szCs w:val="24"/>
    </w:rPr>
  </w:style>
  <w:style w:type="paragraph" w:styleId="NormalIndent">
    <w:name w:val="Normal Indent"/>
    <w:basedOn w:val="Normal"/>
    <w:uiPriority w:val="99"/>
    <w:semiHidden/>
    <w:unhideWhenUsed/>
    <w:rsid w:val="00B86A14"/>
    <w:pPr>
      <w:ind w:left="720"/>
    </w:pPr>
  </w:style>
  <w:style w:type="paragraph" w:styleId="NoteHeading">
    <w:name w:val="Note Heading"/>
    <w:basedOn w:val="Normal"/>
    <w:next w:val="Normal"/>
    <w:link w:val="NoteHeadingChar"/>
    <w:uiPriority w:val="99"/>
    <w:semiHidden/>
    <w:unhideWhenUsed/>
    <w:rsid w:val="00B86A14"/>
    <w:pPr>
      <w:spacing w:after="0" w:line="240" w:lineRule="auto"/>
    </w:pPr>
  </w:style>
  <w:style w:type="character" w:customStyle="1" w:styleId="NoteHeadingChar">
    <w:name w:val="Note Heading Char"/>
    <w:basedOn w:val="DefaultParagraphFont"/>
    <w:link w:val="NoteHeading"/>
    <w:uiPriority w:val="99"/>
    <w:semiHidden/>
    <w:rsid w:val="00B86A14"/>
    <w:rPr>
      <w:lang w:val="en-US"/>
    </w:rPr>
  </w:style>
  <w:style w:type="paragraph" w:styleId="PlainText">
    <w:name w:val="Plain Text"/>
    <w:basedOn w:val="Normal"/>
    <w:link w:val="PlainTextChar"/>
    <w:uiPriority w:val="99"/>
    <w:semiHidden/>
    <w:unhideWhenUsed/>
    <w:rsid w:val="00B86A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86A14"/>
    <w:rPr>
      <w:rFonts w:ascii="Consolas" w:hAnsi="Consolas"/>
      <w:sz w:val="21"/>
      <w:szCs w:val="21"/>
      <w:lang w:val="en-US"/>
    </w:rPr>
  </w:style>
  <w:style w:type="paragraph" w:styleId="Quote">
    <w:name w:val="Quote"/>
    <w:basedOn w:val="Normal"/>
    <w:next w:val="Normal"/>
    <w:link w:val="QuoteChar"/>
    <w:uiPriority w:val="29"/>
    <w:qFormat/>
    <w:rsid w:val="00B86A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86A14"/>
    <w:rPr>
      <w:i/>
      <w:iCs/>
      <w:color w:val="404040" w:themeColor="text1" w:themeTint="BF"/>
      <w:lang w:val="en-US"/>
    </w:rPr>
  </w:style>
  <w:style w:type="paragraph" w:styleId="Salutation">
    <w:name w:val="Salutation"/>
    <w:basedOn w:val="Normal"/>
    <w:next w:val="Normal"/>
    <w:link w:val="SalutationChar"/>
    <w:uiPriority w:val="99"/>
    <w:semiHidden/>
    <w:unhideWhenUsed/>
    <w:rsid w:val="00B86A14"/>
  </w:style>
  <w:style w:type="character" w:customStyle="1" w:styleId="SalutationChar">
    <w:name w:val="Salutation Char"/>
    <w:basedOn w:val="DefaultParagraphFont"/>
    <w:link w:val="Salutation"/>
    <w:uiPriority w:val="99"/>
    <w:semiHidden/>
    <w:rsid w:val="00B86A14"/>
    <w:rPr>
      <w:lang w:val="en-US"/>
    </w:rPr>
  </w:style>
  <w:style w:type="paragraph" w:styleId="Signature">
    <w:name w:val="Signature"/>
    <w:basedOn w:val="Normal"/>
    <w:link w:val="SignatureChar"/>
    <w:uiPriority w:val="99"/>
    <w:semiHidden/>
    <w:unhideWhenUsed/>
    <w:rsid w:val="00B86A14"/>
    <w:pPr>
      <w:spacing w:after="0" w:line="240" w:lineRule="auto"/>
      <w:ind w:left="4320"/>
    </w:pPr>
  </w:style>
  <w:style w:type="character" w:customStyle="1" w:styleId="SignatureChar">
    <w:name w:val="Signature Char"/>
    <w:basedOn w:val="DefaultParagraphFont"/>
    <w:link w:val="Signature"/>
    <w:uiPriority w:val="99"/>
    <w:semiHidden/>
    <w:rsid w:val="00B86A14"/>
    <w:rPr>
      <w:lang w:val="en-US"/>
    </w:rPr>
  </w:style>
  <w:style w:type="paragraph" w:styleId="Subtitle">
    <w:name w:val="Subtitle"/>
    <w:basedOn w:val="Normal"/>
    <w:next w:val="Normal"/>
    <w:link w:val="SubtitleChar"/>
    <w:uiPriority w:val="11"/>
    <w:qFormat/>
    <w:rsid w:val="00B86A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A1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86A14"/>
    <w:pPr>
      <w:spacing w:after="0"/>
      <w:ind w:left="220" w:hanging="220"/>
    </w:pPr>
  </w:style>
  <w:style w:type="paragraph" w:styleId="TableofFigures">
    <w:name w:val="table of figures"/>
    <w:basedOn w:val="Normal"/>
    <w:next w:val="Normal"/>
    <w:uiPriority w:val="99"/>
    <w:semiHidden/>
    <w:unhideWhenUsed/>
    <w:rsid w:val="00B86A14"/>
    <w:pPr>
      <w:spacing w:after="0"/>
    </w:pPr>
  </w:style>
  <w:style w:type="paragraph" w:styleId="Title">
    <w:name w:val="Title"/>
    <w:basedOn w:val="Normal"/>
    <w:next w:val="Normal"/>
    <w:link w:val="TitleChar"/>
    <w:uiPriority w:val="10"/>
    <w:qFormat/>
    <w:rsid w:val="00B86A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A1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86A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86A14"/>
    <w:pPr>
      <w:spacing w:after="100"/>
    </w:pPr>
  </w:style>
  <w:style w:type="paragraph" w:styleId="TOC2">
    <w:name w:val="toc 2"/>
    <w:basedOn w:val="Normal"/>
    <w:next w:val="Normal"/>
    <w:autoRedefine/>
    <w:uiPriority w:val="39"/>
    <w:semiHidden/>
    <w:unhideWhenUsed/>
    <w:rsid w:val="00B86A14"/>
    <w:pPr>
      <w:spacing w:after="100"/>
      <w:ind w:left="220"/>
    </w:pPr>
  </w:style>
  <w:style w:type="paragraph" w:styleId="TOC3">
    <w:name w:val="toc 3"/>
    <w:basedOn w:val="Normal"/>
    <w:next w:val="Normal"/>
    <w:autoRedefine/>
    <w:uiPriority w:val="39"/>
    <w:semiHidden/>
    <w:unhideWhenUsed/>
    <w:rsid w:val="00B86A14"/>
    <w:pPr>
      <w:spacing w:after="100"/>
      <w:ind w:left="440"/>
    </w:pPr>
  </w:style>
  <w:style w:type="paragraph" w:styleId="TOC4">
    <w:name w:val="toc 4"/>
    <w:basedOn w:val="Normal"/>
    <w:next w:val="Normal"/>
    <w:autoRedefine/>
    <w:uiPriority w:val="39"/>
    <w:semiHidden/>
    <w:unhideWhenUsed/>
    <w:rsid w:val="00B86A14"/>
    <w:pPr>
      <w:spacing w:after="100"/>
      <w:ind w:left="660"/>
    </w:pPr>
  </w:style>
  <w:style w:type="paragraph" w:styleId="TOC5">
    <w:name w:val="toc 5"/>
    <w:basedOn w:val="Normal"/>
    <w:next w:val="Normal"/>
    <w:autoRedefine/>
    <w:uiPriority w:val="39"/>
    <w:semiHidden/>
    <w:unhideWhenUsed/>
    <w:rsid w:val="00B86A14"/>
    <w:pPr>
      <w:spacing w:after="100"/>
      <w:ind w:left="880"/>
    </w:pPr>
  </w:style>
  <w:style w:type="paragraph" w:styleId="TOC6">
    <w:name w:val="toc 6"/>
    <w:basedOn w:val="Normal"/>
    <w:next w:val="Normal"/>
    <w:autoRedefine/>
    <w:uiPriority w:val="39"/>
    <w:semiHidden/>
    <w:unhideWhenUsed/>
    <w:rsid w:val="00B86A14"/>
    <w:pPr>
      <w:spacing w:after="100"/>
      <w:ind w:left="1100"/>
    </w:pPr>
  </w:style>
  <w:style w:type="paragraph" w:styleId="TOC7">
    <w:name w:val="toc 7"/>
    <w:basedOn w:val="Normal"/>
    <w:next w:val="Normal"/>
    <w:autoRedefine/>
    <w:uiPriority w:val="39"/>
    <w:semiHidden/>
    <w:unhideWhenUsed/>
    <w:rsid w:val="00B86A14"/>
    <w:pPr>
      <w:spacing w:after="100"/>
      <w:ind w:left="1320"/>
    </w:pPr>
  </w:style>
  <w:style w:type="paragraph" w:styleId="TOC8">
    <w:name w:val="toc 8"/>
    <w:basedOn w:val="Normal"/>
    <w:next w:val="Normal"/>
    <w:autoRedefine/>
    <w:uiPriority w:val="39"/>
    <w:semiHidden/>
    <w:unhideWhenUsed/>
    <w:rsid w:val="00B86A14"/>
    <w:pPr>
      <w:spacing w:after="100"/>
      <w:ind w:left="1540"/>
    </w:pPr>
  </w:style>
  <w:style w:type="paragraph" w:styleId="TOC9">
    <w:name w:val="toc 9"/>
    <w:basedOn w:val="Normal"/>
    <w:next w:val="Normal"/>
    <w:autoRedefine/>
    <w:uiPriority w:val="39"/>
    <w:semiHidden/>
    <w:unhideWhenUsed/>
    <w:rsid w:val="00B86A14"/>
    <w:pPr>
      <w:spacing w:after="100"/>
      <w:ind w:left="1760"/>
    </w:pPr>
  </w:style>
  <w:style w:type="paragraph" w:styleId="TOCHeading">
    <w:name w:val="TOC Heading"/>
    <w:basedOn w:val="Heading1"/>
    <w:next w:val="Normal"/>
    <w:uiPriority w:val="39"/>
    <w:semiHidden/>
    <w:unhideWhenUsed/>
    <w:qFormat/>
    <w:rsid w:val="00B86A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564&amp;session=126&amp;summary=B" TargetMode="External" Id="Rf5b594b1661e43ee" /><Relationship Type="http://schemas.openxmlformats.org/officeDocument/2006/relationships/hyperlink" Target="https://www.scstatehouse.gov/sess126_2025-2026/prever/3564_20241205.docx" TargetMode="External" Id="Ra9c8c38310824e8d" /><Relationship Type="http://schemas.openxmlformats.org/officeDocument/2006/relationships/hyperlink" Target="https://www.scstatehouse.gov/sess126_2025-2026/prever/3564_20241212.docx" TargetMode="External" Id="Rdb9d825a03a34e9f" /><Relationship Type="http://schemas.openxmlformats.org/officeDocument/2006/relationships/hyperlink" Target="https://www.scstatehouse.gov/sess126_2025-2026/prever/3564_20250212.docx" TargetMode="External" Id="Rd674bb12ce9045e5" /><Relationship Type="http://schemas.openxmlformats.org/officeDocument/2006/relationships/hyperlink" Target="https://www.scstatehouse.gov/sess126_2025-2026/prever/3564_20250213.docx" TargetMode="External" Id="R9103e469314647f5" /><Relationship Type="http://schemas.openxmlformats.org/officeDocument/2006/relationships/hyperlink" Target="https://www.scstatehouse.gov/sess126_2025-2026/prever/3564_20250220.docx" TargetMode="External" Id="Refc544a2a1814e16" /><Relationship Type="http://schemas.openxmlformats.org/officeDocument/2006/relationships/hyperlink" Target="h:\hj\20250114.docx" TargetMode="External" Id="R49c005f3f30d4f75" /><Relationship Type="http://schemas.openxmlformats.org/officeDocument/2006/relationships/hyperlink" Target="h:\hj\20250114.docx" TargetMode="External" Id="Re8f05b243f3f4f64" /><Relationship Type="http://schemas.openxmlformats.org/officeDocument/2006/relationships/hyperlink" Target="h:\hj\20250212.docx" TargetMode="External" Id="R379da75cca89473b" /><Relationship Type="http://schemas.openxmlformats.org/officeDocument/2006/relationships/hyperlink" Target="h:\hj\20250219.docx" TargetMode="External" Id="R266f061ae7ed4f78" /><Relationship Type="http://schemas.openxmlformats.org/officeDocument/2006/relationships/hyperlink" Target="h:\hj\20250220.docx" TargetMode="External" Id="R4e132ef54fca4e07" /><Relationship Type="http://schemas.openxmlformats.org/officeDocument/2006/relationships/hyperlink" Target="h:\hj\20250220.docx" TargetMode="External" Id="R4e3722bcf7ca4f54" /><Relationship Type="http://schemas.openxmlformats.org/officeDocument/2006/relationships/hyperlink" Target="h:\hj\20250220.docx" TargetMode="External" Id="Rce68905dc71643e6" /><Relationship Type="http://schemas.openxmlformats.org/officeDocument/2006/relationships/hyperlink" Target="h:\hj\20250220.docx" TargetMode="External" Id="R0fd6e91ab5bd4ef0" /><Relationship Type="http://schemas.openxmlformats.org/officeDocument/2006/relationships/hyperlink" Target="h:\hj\20250221.docx" TargetMode="External" Id="R055cebdcfb324107" /><Relationship Type="http://schemas.openxmlformats.org/officeDocument/2006/relationships/hyperlink" Target="h:\sj\20250225.docx" TargetMode="External" Id="R3f3fdc1233cd475e" /><Relationship Type="http://schemas.openxmlformats.org/officeDocument/2006/relationships/hyperlink" Target="h:\sj\20250225.docx" TargetMode="External" Id="R590dfcb8ba7747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4AC861AABD842B9AEE1B26C3C4BE059"/>
        <w:category>
          <w:name w:val="General"/>
          <w:gallery w:val="placeholder"/>
        </w:category>
        <w:types>
          <w:type w:val="bbPlcHdr"/>
        </w:types>
        <w:behaviors>
          <w:behavior w:val="content"/>
        </w:behaviors>
        <w:guid w:val="{1FFB5F84-4DC0-4CF9-8520-563CF8A7B448}"/>
      </w:docPartPr>
      <w:docPartBody>
        <w:p w:rsidR="00F742B1" w:rsidRDefault="00F742B1" w:rsidP="00F742B1">
          <w:pPr>
            <w:pStyle w:val="A4AC861AABD842B9AEE1B26C3C4BE059"/>
          </w:pPr>
          <w:r w:rsidRPr="007B495D">
            <w:rPr>
              <w:rStyle w:val="PlaceholderText"/>
            </w:rPr>
            <w:t>Click or tap here to enter text.</w:t>
          </w:r>
        </w:p>
      </w:docPartBody>
    </w:docPart>
    <w:docPart>
      <w:docPartPr>
        <w:name w:val="B8BC30827AC745379B0F3E4A3717A25F"/>
        <w:category>
          <w:name w:val="General"/>
          <w:gallery w:val="placeholder"/>
        </w:category>
        <w:types>
          <w:type w:val="bbPlcHdr"/>
        </w:types>
        <w:behaviors>
          <w:behavior w:val="content"/>
        </w:behaviors>
        <w:guid w:val="{3CC28BBD-CE32-46E6-BE8F-9412356C8CDB}"/>
      </w:docPartPr>
      <w:docPartBody>
        <w:p w:rsidR="00F742B1" w:rsidRDefault="00F742B1" w:rsidP="00F742B1">
          <w:pPr>
            <w:pStyle w:val="B8BC30827AC745379B0F3E4A3717A25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40B15"/>
    <w:rsid w:val="001B20DA"/>
    <w:rsid w:val="001C48FD"/>
    <w:rsid w:val="001E657F"/>
    <w:rsid w:val="00235BC1"/>
    <w:rsid w:val="002A7C8A"/>
    <w:rsid w:val="002D4365"/>
    <w:rsid w:val="002F0B6A"/>
    <w:rsid w:val="003C473F"/>
    <w:rsid w:val="003E4FBC"/>
    <w:rsid w:val="003F4940"/>
    <w:rsid w:val="004E2BB5"/>
    <w:rsid w:val="00580C56"/>
    <w:rsid w:val="006858A6"/>
    <w:rsid w:val="006B363F"/>
    <w:rsid w:val="007070D2"/>
    <w:rsid w:val="00714CF7"/>
    <w:rsid w:val="00776F2C"/>
    <w:rsid w:val="008F7723"/>
    <w:rsid w:val="009031EF"/>
    <w:rsid w:val="00912A5F"/>
    <w:rsid w:val="00940EED"/>
    <w:rsid w:val="00985255"/>
    <w:rsid w:val="009C3651"/>
    <w:rsid w:val="00A51DBA"/>
    <w:rsid w:val="00B20DA6"/>
    <w:rsid w:val="00B457AF"/>
    <w:rsid w:val="00C71B19"/>
    <w:rsid w:val="00C818FB"/>
    <w:rsid w:val="00CC0451"/>
    <w:rsid w:val="00CD692D"/>
    <w:rsid w:val="00D24960"/>
    <w:rsid w:val="00D6665C"/>
    <w:rsid w:val="00D900BD"/>
    <w:rsid w:val="00E76813"/>
    <w:rsid w:val="00F742B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2B1"/>
    <w:rPr>
      <w:color w:val="808080"/>
    </w:rPr>
  </w:style>
  <w:style w:type="paragraph" w:customStyle="1" w:styleId="A4AC861AABD842B9AEE1B26C3C4BE059">
    <w:name w:val="A4AC861AABD842B9AEE1B26C3C4BE059"/>
    <w:rsid w:val="00F742B1"/>
    <w:pPr>
      <w:spacing w:line="278" w:lineRule="auto"/>
    </w:pPr>
    <w:rPr>
      <w:kern w:val="2"/>
      <w:sz w:val="24"/>
      <w:szCs w:val="24"/>
      <w14:ligatures w14:val="standardContextual"/>
    </w:rPr>
  </w:style>
  <w:style w:type="paragraph" w:customStyle="1" w:styleId="B8BC30827AC745379B0F3E4A3717A25F">
    <w:name w:val="B8BC30827AC745379B0F3E4A3717A25F"/>
    <w:rsid w:val="00F742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a7238ac3-8a16-47f3-b6db-9ea5dea7e25b","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89ebb8d9-912f-461a-9817-3fa59edc91c8","name":"LC-3564.CM0001H-Delta","filenameExtension":null,"parentId":"00000000-0000-0000-0000-000000000000","documentName":"LC-3564.CM0001H-Delta","isProxyDoc":false,"isWordDoc":false,"isPDF":false,"isFolder":true},"isPerfectingAmendment":false,"originalAmendment":null,"previousBill":null,"isOffered":false,"order":2,"isAdopted":false,"amendmentNumber":"2","internalBillVersion":1,"isCommitteeReport":false,"BillTitle":"&lt;Failed to get bill title&gt;","id":"462b521e-2809-46c1-8978-f89713160996","name":"LC-3564.CM0001H","filenameExtension":null,"parentId":"00000000-0000-0000-0000-000000000000","documentName":"LC-3564.CM0001H","isProxyDoc":false,"isWordDoc":false,"isPDF":false,"isFolder":true},{"drafter":null,"sponsor":"51448c04-b4c9-48ee-bff7-0f8dd72f7546","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198632b4-092b-46f9-810c-5d1eea20bbab","name":"LC-3564.VR0002H-Delta","filenameExtension":null,"parentId":"00000000-0000-0000-0000-000000000000","documentName":"LC-3564.VR0002H-Delta","isProxyDoc":false,"isWordDoc":false,"isPDF":false,"isFolder":true},"isPerfectingAmendment":false,"originalAmendment":null,"previousBill":null,"isOffered":false,"order":1,"isAdopted":false,"amendmentNumber":"1","internalBillVersion":1,"isCommitteeReport":false,"BillTitle":"&lt;Failed to get bill title&gt;","id":"1353738d-6079-4790-a49a-cf06a0405413","name":"LC-3564.VR0002H","filenameExtension":null,"parentId":"00000000-0000-0000-0000-000000000000","documentName":"LC-3564.VR0002H","isProxyDoc":false,"isWordDoc":false,"isPDF":false,"isFolder":true}]</AMENDMENTS_USED_FOR_MERGE>
  <DOCUMENT_TYPE>Bill</DOCUMENT_TYPE>
  <FILENAME>&lt;&lt;filename&gt;&gt;</FILENAME>
  <ID>08fac4f2-e8f1-481e-880c-f7b15b4fd45a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2025-02-20T11:00:20.847805-05:00</T_BILL_DT_VERSION>
  <T_BILL_D_HOUSEINTRODATE>2025-01-14</T_BILL_D_HOUSEINTRODATE>
  <T_BILL_D_INTRODATE>2025-01-14</T_BILL_D_INTRODATE>
  <T_BILL_D_PREFILEDATE>2024-12-12</T_BILL_D_PREFILEDATE>
  <T_BILL_N_INTERNALVERSIONNUMBER>2</T_BILL_N_INTERNALVERSIONNUMBER>
  <T_BILL_N_SESSION>126</T_BILL_N_SESSION>
  <T_BILL_N_VERSIONNUMBER>2</T_BILL_N_VERSIONNUMBER>
  <T_BILL_N_YEAR>2025</T_BILL_N_YEAR>
  <T_BILL_REQUEST_REQUEST>80b15934-c72b-46c1-8a3c-20b77885b507</T_BILL_REQUEST_REQUEST>
  <T_BILL_R_ORIGINALBILL>a8415cb3-5f7d-4c0f-8e4e-90f8918f26de</T_BILL_R_ORIGINALBILL>
  <T_BILL_R_ORIGINALDRAFT>7299738e-5c11-4b9e-96e7-f0dfe3fe1376</T_BILL_R_ORIGINALDRAFT>
  <T_BILL_SPONSOR_SPONSOR>51448c04-b4c9-48ee-bff7-0f8dd72f7546</T_BILL_SPONSOR_SPONSOR>
  <T_BILL_T_BILLNAME>[3564]</T_BILL_T_BILLNAME>
  <T_BILL_T_BILLNUMBER>3564</T_BILL_T_BILLNUMBER>
  <T_BILL_T_BILLTITLE>TO AMEND THE SOUTH CAROLINA CODE OF LAWS BY AMENDING SECTION 25‑11‑100, RELATING TO SOUTH CAROLINA MILITARY BASE TASK FORCE, SO AS TO RENAME THE TASK FORCE THE SOUTH CAROLINA MILITARY AFFAIRS ADVISORY COUNCIL, TO ADD AIKEN AS A MILITARY COUNTY, AND TO MAKE CONFORMING CHANGES.</T_BILL_T_BILLTITLE>
  <T_BILL_T_CHAMBER>house</T_BILL_T_CHAMBER>
  <T_BILL_T_FILENAME>
  </T_BILL_T_FILENAME>
  <T_BILL_T_LEGTYPE>bill_statewide</T_BILL_T_LEGTYPE>
  <T_BILL_T_RATNUMBERSTRING>HNone</T_BILL_T_RATNUMBERSTRING>
  <T_BILL_T_SECTIONS>[{"SectionUUID":"8efe3a68-f2ff-4cab-b182-1a3f8b6c9478","SectionName":"code_section","SectionNumber":1,"SectionType":"code_section","CodeSections":[{"CodeSectionBookmarkName":"cs_T25C11N100_b06bab05e","IsConstitutionSection":false,"Identity":"25-11-100","IsNew":false,"SubSections":[{"Level":1,"Identity":"T25C11N100SA","SubSectionBookmarkName":"ss_T25C11N100SA_lv1_35c632b19","IsNewSubSection":false,"SubSectionReplacement":""},{"Level":1,"Identity":"T25C11N100SB","SubSectionBookmarkName":"ss_T25C11N100SB_lv1_0cb6454e4","IsNewSubSection":false,"SubSectionReplacement":""},{"Level":1,"Identity":"T25C11N100SC","SubSectionBookmarkName":"ss_T25C11N100SC_lv1_af5951ab5","IsNewSubSection":false,"SubSectionReplacement":""},{"Level":1,"Identity":"T25C11N100SD","SubSectionBookmarkName":"ss_T25C11N100SD_lv1_71fa26365","IsNewSubSection":false,"SubSectionReplacement":""},{"Level":1,"Identity":"T25C11N100SE","SubSectionBookmarkName":"ss_T25C11N100SE_lv1_47006043e","IsNewSubSection":false,"SubSectionReplacement":""},{"Level":1,"Identity":"T25C11N100SF","SubSectionBookmarkName":"ss_T25C11N100SF_lv1_26b647e34","IsNewSubSection":false,"SubSectionReplacement":""},{"Level":2,"Identity":"T25C11N100S1","SubSectionBookmarkName":"ss_T25C11N100S1_lv2_d54be656b","IsNewSubSection":false,"SubSectionReplacement":""},{"Level":3,"Identity":"T25C11N100Sa","SubSectionBookmarkName":"ss_T25C11N100Sa_lv3_67b4d969f","IsNewSubSection":false,"SubSectionReplacement":""},{"Level":3,"Identity":"T25C11N100Sb","SubSectionBookmarkName":"ss_T25C11N100Sb_lv3_ead23abcb","IsNewSubSection":false,"SubSectionReplacement":""},{"Level":3,"Identity":"T25C11N100Sc","SubSectionBookmarkName":"ss_T25C11N100Sc_lv3_d65edc019","IsNewSubSection":false,"SubSectionReplacement":""},{"Level":3,"Identity":"T25C11N100Sd","SubSectionBookmarkName":"ss_T25C11N100Sd_lv3_9b5db1d7b","IsNewSubSection":false,"SubSectionReplacement":""},{"Level":3,"Identity":"T25C11N100Se","SubSectionBookmarkName":"ss_T25C11N100Se_lv3_013ca292c","IsNewSubSection":false,"SubSectionReplacement":""},{"Level":3,"Identity":"T25C11N100Sf","SubSectionBookmarkName":"ss_T25C11N100Sf_lv3_5c7d157c1","IsNewSubSection":false,"SubSectionReplacement":""},{"Level":3,"Identity":"T25C11N100Sg","SubSectionBookmarkName":"ss_T25C11N100Sg_lv3_ce4270bac","IsNewSubSection":false,"SubSectionReplacement":""},{"Level":3,"Identity":"T25C11N100Sh","SubSectionBookmarkName":"ss_T25C11N100Sh_lv3_723221533","IsNewSubSection":false,"SubSectionReplacement":""},{"Level":3,"Identity":"T25C11N100Si","SubSectionBookmarkName":"ss_T25C11N100Si_lv3_9a733f767","IsNewSubSection":false,"SubSectionReplacement":""},{"Level":3,"Identity":"T25C11N100Sj","SubSectionBookmarkName":"ss_T25C11N100Sj_lv3_3b59ef96e","IsNewSubSection":false,"SubSectionReplacement":""},{"Level":3,"Identity":"T25C11N100Sk","SubSectionBookmarkName":"ss_T25C11N100Sk_lv3_a4e2b5463","IsNewSubSection":false,"SubSectionReplacement":""},{"Level":3,"Identity":"T25C11N100Sl","SubSectionBookmarkName":"ss_T25C11N100Sl_lv3_0b127c230","IsNewSubSection":false,"SubSectionReplacement":""},{"Level":3,"Identity":"T25C11N100Sm","SubSectionBookmarkName":"ss_T25C11N100Sm_lv3_2c49a9a07","IsNewSubSection":false,"SubSectionReplacement":""},{"Level":3,"Identity":"T25C11N100Sn","SubSectionBookmarkName":"ss_T25C11N100Sn_lv3_7d7dc8042","IsNewSubSection":false,"SubSectionReplacement":""},{"Level":3,"Identity":"T25C11N100So","SubSectionBookmarkName":"ss_T25C11N100So_lv3_a063fa98b","IsNewSubSection":false,"SubSectionReplacement":""},{"Level":3,"Identity":"T25C11N100Sp","SubSectionBookmarkName":"ss_T25C11N100Sp_lv3_3f4d16204","IsNewSubSection":false,"SubSectionReplacement":""},{"Level":3,"Identity":"T25C11N100Sq","SubSectionBookmarkName":"ss_T25C11N100Sq_lv3_5f93fbe68","IsNewSubSection":false,"SubSectionReplacement":""},{"Level":3,"Identity":"T25C11N100Sr","SubSectionBookmarkName":"ss_T25C11N100Sr_lv3_506b37a75","IsNewSubSection":false,"SubSectionReplacement":""},{"Level":3,"Identity":"T25C11N100Ss","SubSectionBookmarkName":"ss_T25C11N100Ss_lv3_259e727b8","IsNewSubSection":false,"SubSectionReplacement":""},{"Level":3,"Identity":"T25C11N100St","SubSectionBookmarkName":"ss_T25C11N100St_lv3_d79a3586a","IsNewSubSection":false,"SubSectionReplacement":""},{"Level":3,"Identity":"T25C11N100Su","SubSectionBookmarkName":"ss_T25C11N100Su_lv3_648d039cc","IsNewSubSection":false,"SubSectionReplacement":""},{"Level":3,"Identity":"T25C11N100Sv","SubSectionBookmarkName":"ss_T25C11N100Sv_lv3_d9808a73a","IsNewSubSection":false,"SubSectionReplacement":""},{"Level":3,"Identity":"T25C11N100Sw","SubSectionBookmarkName":"ss_T25C11N100Sw_lv3_00427d37f","IsNewSubSection":false,"SubSectionReplacement":""},{"Level":3,"Identity":"T25C11N100Sx","SubSectionBookmarkName":"ss_T25C11N100Sx_lv3_2da1bec22","IsNewSubSection":false,"SubSectionReplacement":""},{"Level":4,"Identity":"T25C11N100Si","SubSectionBookmarkName":"ss_T25C11N100Si_lv4_31d2dc3cb","IsNewSubSection":false,"SubSectionReplacement":""},{"Level":4,"Identity":"T25C11N100Sii","SubSectionBookmarkName":"ss_T25C11N100Sii_lv4_67198bab4","IsNewSubSection":false,"SubSectionReplacement":""},{"Level":2,"Identity":"T25C11N100S2","SubSectionBookmarkName":"ss_T25C11N100S2_lv2_1f76cf87d","IsNewSubSection":false,"SubSectionReplacement":""},{"Level":1,"Identity":"T25C11N100SG","SubSectionBookmarkName":"ss_T25C11N100SG_lv1_d1d498865","IsNewSubSection":false,"SubSectionReplacement":""},{"Level":3,"Identity":"T25C11N100Sm","SubSectionBookmarkName":"ss_T25C11N100Sm_lv3_05d2495e","IsNewSubSection":false,"SubSectionReplacement":""}],"TitleRelatedTo":"South Carolina Military Base Task Force","TitleSoAsTo":"rename the task force the South carolina military affairs advisory council, to add aiken as a military county, and to make conforming changes","Deleted":false}],"TitleText":"","DisableControls":false,"Deleted":false,"RepealItems":[],"SectionBookmarkName":"bs_num_1_b7ab8325c"},{"SectionUUID":"8f03ca95-8faa-4d43-a9c2-8afc498075bd","SectionName":"standard_eff_date_section","SectionNumber":2,"SectionType":"drafting_clause","CodeSections":[],"TitleText":"","DisableControls":false,"Deleted":false,"RepealItems":[],"SectionBookmarkName":"bs_num_2_lastsection"}]</T_BILL_T_SECTIONS>
  <T_BILL_T_SUBJECT>South Carolina Military Affairs Advisory Council</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4992</Characters>
  <Application>Microsoft Office Word</Application>
  <DocSecurity>0</DocSecurity>
  <Lines>108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2025-02-20T18:35:00Z</cp:lastPrinted>
  <dcterms:created xsi:type="dcterms:W3CDTF">2025-02-20T18:34:00Z</dcterms:created>
  <dcterms:modified xsi:type="dcterms:W3CDTF">2025-02-20T19:07:00Z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