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LC-0090DG25.docx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Mediation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96261d762804b0c">
        <w:r w:rsidRPr="00770434">
          <w:rPr>
            <w:rStyle w:val="Hyperlink"/>
          </w:rPr>
          <w:t>House Journal</w:t>
        </w:r>
        <w:r w:rsidRPr="00770434">
          <w:rPr>
            <w:rStyle w:val="Hyperlink"/>
          </w:rPr>
          <w:noBreakHyphen/>
          <w:t>page 266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facc1b065d649eb">
        <w:r w:rsidRPr="00770434">
          <w:rPr>
            <w:rStyle w:val="Hyperlink"/>
          </w:rPr>
          <w:t>House Journal</w:t>
        </w:r>
        <w:r w:rsidRPr="00770434">
          <w:rPr>
            <w:rStyle w:val="Hyperlink"/>
          </w:rPr>
          <w:noBreakHyphen/>
          <w:t>page 266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cb7d8b87be4f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63d69b3357450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A5871" w14:paraId="40FEFADA" w14:textId="55846043">
          <w:pPr>
            <w:pStyle w:val="scbilltitle"/>
          </w:pPr>
          <w:r>
            <w:t>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w:t>
          </w:r>
        </w:p>
      </w:sdtContent>
    </w:sdt>
    <w:bookmarkStart w:name="at_6892535bf" w:displacedByCustomXml="prev" w:id="0"/>
    <w:bookmarkEnd w:id="0"/>
    <w:p w:rsidR="006C18F0" w:rsidP="006C18F0" w:rsidRDefault="006C18F0" w14:paraId="5BAAC1B7" w14:textId="77777777">
      <w:pPr>
        <w:pStyle w:val="scbillwhereasclause"/>
      </w:pPr>
    </w:p>
    <w:p w:rsidR="005A5871" w:rsidP="005A5871" w:rsidRDefault="005A5871" w14:paraId="244DD9FC" w14:textId="77777777">
      <w:pPr>
        <w:pStyle w:val="scbillwhereasclause"/>
      </w:pPr>
      <w:bookmarkStart w:name="wa_88afac6db" w:id="1"/>
      <w:proofErr w:type="gramStart"/>
      <w:r>
        <w:t>W</w:t>
      </w:r>
      <w:bookmarkEnd w:id="1"/>
      <w:r>
        <w:t>hereas,</w:t>
      </w:r>
      <w:proofErr w:type="gramEnd"/>
      <w:r>
        <w:t xml:space="preserve"> some law enforcement misconduct complaints may be resolved through mediation rather than a traditional fact finding investigation; and</w:t>
      </w:r>
    </w:p>
    <w:p w:rsidR="005A5871" w:rsidP="005A5871" w:rsidRDefault="005A5871" w14:paraId="59B0546A" w14:textId="77777777">
      <w:pPr>
        <w:pStyle w:val="scbillwhereasclause"/>
      </w:pPr>
    </w:p>
    <w:p w:rsidR="005A5871" w:rsidP="005A5871" w:rsidRDefault="005A5871" w14:paraId="5CA3455E" w14:textId="77777777">
      <w:pPr>
        <w:pStyle w:val="scbillwhereasclause"/>
      </w:pPr>
      <w:bookmarkStart w:name="wa_f0a8f9204" w:id="2"/>
      <w:r>
        <w:t>W</w:t>
      </w:r>
      <w:bookmarkEnd w:id="2"/>
      <w:r>
        <w:t>hereas, this alternate complaint resolution procedure, which takes place in an informal setting, can be used to resolve certain complaints through dialogue and with the intent to strengthen relations between law enforcement agencies and the communities they serve; and</w:t>
      </w:r>
    </w:p>
    <w:p w:rsidR="005A5871" w:rsidP="005A5871" w:rsidRDefault="005A5871" w14:paraId="7EA8FF56" w14:textId="77777777">
      <w:pPr>
        <w:pStyle w:val="scbillwhereasclause"/>
      </w:pPr>
    </w:p>
    <w:p w:rsidR="005A5871" w:rsidP="005A5871" w:rsidRDefault="005A5871" w14:paraId="34587E6E" w14:textId="77777777">
      <w:pPr>
        <w:pStyle w:val="scbillwhereasclause"/>
      </w:pPr>
      <w:bookmarkStart w:name="wa_0d1c3e35c" w:id="3"/>
      <w:proofErr w:type="gramStart"/>
      <w:r>
        <w:t>W</w:t>
      </w:r>
      <w:bookmarkEnd w:id="3"/>
      <w:r>
        <w:t>hereas,</w:t>
      </w:r>
      <w:proofErr w:type="gramEnd"/>
      <w:r>
        <w:t xml:space="preserve"> mediation is a form of confidential dispute resolution in which complainants and law enforcement agency employees meet face to face with impartial mediators to discuss and resolve alleged misconduct; and</w:t>
      </w:r>
    </w:p>
    <w:p w:rsidR="005A5871" w:rsidP="005A5871" w:rsidRDefault="005A5871" w14:paraId="41F702ED" w14:textId="77777777">
      <w:pPr>
        <w:pStyle w:val="scbillwhereasclause"/>
      </w:pPr>
    </w:p>
    <w:p w:rsidR="005A5871" w:rsidP="005A5871" w:rsidRDefault="005A5871" w14:paraId="0D584181" w14:textId="32EE075C">
      <w:pPr>
        <w:pStyle w:val="scbillwhereasclause"/>
      </w:pPr>
      <w:bookmarkStart w:name="wa_460796dd9" w:id="4"/>
      <w:proofErr w:type="gramStart"/>
      <w:r>
        <w:t>W</w:t>
      </w:r>
      <w:bookmarkEnd w:id="4"/>
      <w:r>
        <w:t>hereas,</w:t>
      </w:r>
      <w:proofErr w:type="gramEnd"/>
      <w:r>
        <w:t xml:space="preserve"> it is the General Assembly’s intent to have a uniform standard set of guidelines that govern each law enforcement agency that offers a mediation program as an alternate method of resolving law enforcement misconduct complaints. </w:t>
      </w:r>
      <w:r w:rsidR="00C66568">
        <w:t xml:space="preserve"> </w:t>
      </w:r>
      <w:bookmarkStart w:name="open_doc_here" w:id="5"/>
      <w:bookmarkEnd w:id="5"/>
      <w:r>
        <w:t>Now, therefore</w:t>
      </w:r>
      <w:r w:rsidR="00C66568">
        <w:t>,</w:t>
      </w:r>
    </w:p>
    <w:p w:rsidRPr="00DF3B44" w:rsidR="005A5871" w:rsidP="006C18F0" w:rsidRDefault="005A5871" w14:paraId="4497752F" w14:textId="77777777">
      <w:pPr>
        <w:pStyle w:val="scbillwhereasclause"/>
      </w:pPr>
    </w:p>
    <w:p w:rsidRPr="0094541D" w:rsidR="007E06BB" w:rsidP="0094541D" w:rsidRDefault="002C3463" w14:paraId="7A934B75" w14:textId="6F4B79DE">
      <w:pPr>
        <w:pStyle w:val="scenactingwords"/>
      </w:pPr>
      <w:bookmarkStart w:name="ew_647d6505d" w:id="6"/>
      <w:r w:rsidRPr="0094541D">
        <w:t>B</w:t>
      </w:r>
      <w:bookmarkEnd w:id="6"/>
      <w:r w:rsidRPr="0094541D">
        <w:t>e it enacted by the General Assembly of the State of South Carolina:</w:t>
      </w:r>
    </w:p>
    <w:p w:rsidR="00DE5E8D" w:rsidP="00DE5E8D" w:rsidRDefault="00DE5E8D" w14:paraId="12F0052E" w14:textId="77777777">
      <w:pPr>
        <w:pStyle w:val="scemptyline"/>
      </w:pPr>
    </w:p>
    <w:p w:rsidR="00474103" w:rsidP="00474103" w:rsidRDefault="00DE5E8D" w14:paraId="6E18E586" w14:textId="77777777">
      <w:pPr>
        <w:pStyle w:val="scdirectionallanguage"/>
      </w:pPr>
      <w:bookmarkStart w:name="bs_num_1_d8063ef46" w:id="7"/>
      <w:r>
        <w:t>S</w:t>
      </w:r>
      <w:bookmarkEnd w:id="7"/>
      <w:r>
        <w:t>ECTION 1.</w:t>
      </w:r>
      <w:r>
        <w:tab/>
      </w:r>
      <w:bookmarkStart w:name="dl_65bc2911c" w:id="8"/>
      <w:r w:rsidR="00474103">
        <w:t>C</w:t>
      </w:r>
      <w:bookmarkEnd w:id="8"/>
      <w:r w:rsidR="00474103">
        <w:t>hapter 23, Title 23 of the S.C. Code is amended by adding:</w:t>
      </w:r>
    </w:p>
    <w:p w:rsidR="00474103" w:rsidP="00474103" w:rsidRDefault="00474103" w14:paraId="07E838FB" w14:textId="77777777">
      <w:pPr>
        <w:pStyle w:val="scnewcodesection"/>
      </w:pPr>
    </w:p>
    <w:p w:rsidR="005A5871" w:rsidP="005A5871" w:rsidRDefault="00474103" w14:paraId="4DBD7CB3" w14:textId="77777777">
      <w:pPr>
        <w:pStyle w:val="scnewcodesection"/>
      </w:pPr>
      <w:r>
        <w:tab/>
      </w:r>
      <w:bookmarkStart w:name="ns_T23C23N165_231a7db5f" w:id="9"/>
      <w:r>
        <w:t>S</w:t>
      </w:r>
      <w:bookmarkEnd w:id="9"/>
      <w:r>
        <w:t>ection 23‑23‑165.</w:t>
      </w:r>
      <w:r>
        <w:tab/>
      </w:r>
      <w:bookmarkStart w:name="ss_T23C23N165SA_lv1_81e43fc27" w:id="10"/>
      <w:r w:rsidR="005A5871">
        <w:t>(</w:t>
      </w:r>
      <w:bookmarkEnd w:id="10"/>
      <w:r w:rsidR="005A5871">
        <w:t>A) The Law Enforcement Training Council shall develop a minimum set of uniform standards that a state or local law enforcement agency must follow when establishing and implementing a mediation program as an alternate method of resolving law enforcement misconduct complaints.</w:t>
      </w:r>
    </w:p>
    <w:p w:rsidR="005A5871" w:rsidP="005A5871" w:rsidRDefault="005A5871" w14:paraId="7965CBBF" w14:textId="77777777">
      <w:pPr>
        <w:pStyle w:val="scnewcodesection"/>
      </w:pPr>
      <w:r>
        <w:tab/>
      </w:r>
      <w:bookmarkStart w:name="ss_T23C23N165SB_lv1_2043d2930" w:id="11"/>
      <w:r>
        <w:t>(</w:t>
      </w:r>
      <w:bookmarkEnd w:id="11"/>
      <w:r>
        <w:t>B) The standards shall include, but are not limited to:</w:t>
      </w:r>
    </w:p>
    <w:p w:rsidR="005A5871" w:rsidP="005A5871" w:rsidRDefault="005A5871" w14:paraId="51464DBB" w14:textId="77777777">
      <w:pPr>
        <w:pStyle w:val="scnewcodesection"/>
      </w:pPr>
      <w:r>
        <w:lastRenderedPageBreak/>
        <w:tab/>
      </w:r>
      <w:r>
        <w:tab/>
      </w:r>
      <w:bookmarkStart w:name="ss_T23C23N165S1_lv2_a3e0914bd" w:id="12"/>
      <w:r>
        <w:t>(</w:t>
      </w:r>
      <w:bookmarkEnd w:id="12"/>
      <w:r>
        <w:t xml:space="preserve">1) the types of alleged law enforcement misconduct that may be referred to a mediation </w:t>
      </w:r>
      <w:proofErr w:type="gramStart"/>
      <w:r>
        <w:t>program;</w:t>
      </w:r>
      <w:proofErr w:type="gramEnd"/>
    </w:p>
    <w:p w:rsidR="005A5871" w:rsidP="005A5871" w:rsidRDefault="005A5871" w14:paraId="1120D5C7" w14:textId="77777777">
      <w:pPr>
        <w:pStyle w:val="scnewcodesection"/>
      </w:pPr>
      <w:r>
        <w:tab/>
      </w:r>
      <w:r>
        <w:tab/>
      </w:r>
      <w:bookmarkStart w:name="ss_T23C23N165S2_lv2_537b3dea9" w:id="13"/>
      <w:r>
        <w:t>(</w:t>
      </w:r>
      <w:bookmarkEnd w:id="13"/>
      <w:r>
        <w:t xml:space="preserve">2) individuals that may serve as </w:t>
      </w:r>
      <w:proofErr w:type="gramStart"/>
      <w:r>
        <w:t>mediators;</w:t>
      </w:r>
      <w:proofErr w:type="gramEnd"/>
    </w:p>
    <w:p w:rsidR="005A5871" w:rsidP="005A5871" w:rsidRDefault="005A5871" w14:paraId="33B5FAC7" w14:textId="77777777">
      <w:pPr>
        <w:pStyle w:val="scnewcodesection"/>
      </w:pPr>
      <w:r>
        <w:tab/>
      </w:r>
      <w:r>
        <w:tab/>
      </w:r>
      <w:bookmarkStart w:name="ss_T23C23N165S3_lv2_ee670a7f7" w:id="14"/>
      <w:r>
        <w:t>(</w:t>
      </w:r>
      <w:bookmarkEnd w:id="14"/>
      <w:r>
        <w:t xml:space="preserve">3) training required for </w:t>
      </w:r>
      <w:proofErr w:type="gramStart"/>
      <w:r>
        <w:t>mediators;</w:t>
      </w:r>
      <w:proofErr w:type="gramEnd"/>
    </w:p>
    <w:p w:rsidR="005A5871" w:rsidP="005A5871" w:rsidRDefault="005A5871" w14:paraId="676262B5" w14:textId="77777777">
      <w:pPr>
        <w:pStyle w:val="scnewcodesection"/>
      </w:pPr>
      <w:r>
        <w:tab/>
      </w:r>
      <w:r>
        <w:tab/>
      </w:r>
      <w:bookmarkStart w:name="ss_T23C23N165S4_lv2_d122fcb2a" w:id="15"/>
      <w:r>
        <w:t>(</w:t>
      </w:r>
      <w:bookmarkEnd w:id="15"/>
      <w:r>
        <w:t xml:space="preserve">4) the rights and duties of a person whose complaint is referred to </w:t>
      </w:r>
      <w:proofErr w:type="gramStart"/>
      <w:r>
        <w:t>mediation;</w:t>
      </w:r>
      <w:proofErr w:type="gramEnd"/>
    </w:p>
    <w:p w:rsidR="005A5871" w:rsidP="005A5871" w:rsidRDefault="005A5871" w14:paraId="44719F5B" w14:textId="77777777">
      <w:pPr>
        <w:pStyle w:val="scnewcodesection"/>
      </w:pPr>
      <w:r>
        <w:tab/>
      </w:r>
      <w:r>
        <w:tab/>
      </w:r>
      <w:bookmarkStart w:name="ss_T23C23N165S5_lv2_0d1cd89dc" w:id="16"/>
      <w:r>
        <w:t>(</w:t>
      </w:r>
      <w:bookmarkEnd w:id="16"/>
      <w:r>
        <w:t xml:space="preserve">5) the rights and duties of a law enforcement employee who is the subject of a complaint that is referred to </w:t>
      </w:r>
      <w:proofErr w:type="gramStart"/>
      <w:r>
        <w:t>mediation;</w:t>
      </w:r>
      <w:proofErr w:type="gramEnd"/>
    </w:p>
    <w:p w:rsidR="005A5871" w:rsidP="005A5871" w:rsidRDefault="005A5871" w14:paraId="55FB4B96" w14:textId="77777777">
      <w:pPr>
        <w:pStyle w:val="scnewcodesection"/>
      </w:pPr>
      <w:r>
        <w:tab/>
      </w:r>
      <w:r>
        <w:tab/>
      </w:r>
      <w:bookmarkStart w:name="ss_T23C23N165S6_lv2_3709ce823" w:id="17"/>
      <w:r>
        <w:t>(</w:t>
      </w:r>
      <w:bookmarkEnd w:id="17"/>
      <w:r>
        <w:t xml:space="preserve">6) the impact of a decision rendered by a </w:t>
      </w:r>
      <w:proofErr w:type="gramStart"/>
      <w:r>
        <w:t>mediator;</w:t>
      </w:r>
      <w:proofErr w:type="gramEnd"/>
    </w:p>
    <w:p w:rsidR="005A5871" w:rsidP="005A5871" w:rsidRDefault="005A5871" w14:paraId="248F980E" w14:textId="77777777">
      <w:pPr>
        <w:pStyle w:val="scnewcodesection"/>
      </w:pPr>
      <w:r>
        <w:tab/>
      </w:r>
      <w:r>
        <w:tab/>
      </w:r>
      <w:bookmarkStart w:name="ss_T23C23N165S7_lv2_c4a288973" w:id="18"/>
      <w:r>
        <w:t>(</w:t>
      </w:r>
      <w:bookmarkEnd w:id="18"/>
      <w:r>
        <w:t>7) steps to be taken if a decision is not rendered by a mediator; and</w:t>
      </w:r>
    </w:p>
    <w:p w:rsidR="005A5871" w:rsidP="005A5871" w:rsidRDefault="005A5871" w14:paraId="33C90D67" w14:textId="77777777">
      <w:pPr>
        <w:pStyle w:val="scnewcodesection"/>
      </w:pPr>
      <w:r>
        <w:tab/>
      </w:r>
      <w:r>
        <w:tab/>
      </w:r>
      <w:bookmarkStart w:name="ss_T23C23N165S8_lv2_25f8173a5" w:id="19"/>
      <w:r>
        <w:t>(</w:t>
      </w:r>
      <w:bookmarkEnd w:id="19"/>
      <w:r>
        <w:t>8) any other standards the council determines are necessary.</w:t>
      </w:r>
    </w:p>
    <w:p w:rsidR="005A5871" w:rsidP="005A5871" w:rsidRDefault="005A5871" w14:paraId="43140AB9" w14:textId="77777777">
      <w:pPr>
        <w:pStyle w:val="scnewcodesection"/>
      </w:pPr>
      <w:r>
        <w:tab/>
      </w:r>
      <w:bookmarkStart w:name="ss_T23C23N165SC_lv1_88b4b1da7" w:id="20"/>
      <w:r>
        <w:t>(</w:t>
      </w:r>
      <w:bookmarkEnd w:id="20"/>
      <w:r>
        <w:t>C) The council shall develop and offer programs to train mediators.</w:t>
      </w:r>
    </w:p>
    <w:p w:rsidR="005A5871" w:rsidP="005A5871" w:rsidRDefault="005A5871" w14:paraId="72EC4108" w14:textId="77777777">
      <w:pPr>
        <w:pStyle w:val="scnewcodesection"/>
      </w:pPr>
      <w:r>
        <w:tab/>
      </w:r>
      <w:bookmarkStart w:name="ss_T23C23N165SD_lv1_6bff90e83" w:id="21"/>
      <w:r>
        <w:t>(</w:t>
      </w:r>
      <w:bookmarkEnd w:id="21"/>
      <w:r>
        <w:t>D) Mediators shall have no power to influence the outcome of the mediation.</w:t>
      </w:r>
    </w:p>
    <w:p w:rsidR="00DE5E8D" w:rsidP="005A5871" w:rsidRDefault="005A5871" w14:paraId="25BF156F" w14:textId="54563C63">
      <w:pPr>
        <w:pStyle w:val="scnewcodesection"/>
      </w:pPr>
      <w:r>
        <w:tab/>
      </w:r>
      <w:bookmarkStart w:name="ss_T23C23N165SE_lv1_277aa7bd2" w:id="22"/>
      <w:r>
        <w:t>(</w:t>
      </w:r>
      <w:bookmarkEnd w:id="22"/>
      <w:r>
        <w:t>E) A law enforcement agency that fails to comply with this section is subject to the provisions contained in Section 23‑23‑100.</w:t>
      </w:r>
    </w:p>
    <w:p w:rsidRPr="00DF3B44" w:rsidR="007E06BB" w:rsidP="00787433" w:rsidRDefault="007E06BB" w14:paraId="3D8F1FED" w14:textId="1D036179">
      <w:pPr>
        <w:pStyle w:val="scemptyline"/>
      </w:pPr>
    </w:p>
    <w:p w:rsidRPr="00DF3B44" w:rsidR="007A10F1" w:rsidP="007A10F1" w:rsidRDefault="00E27805" w14:paraId="0E9393B4" w14:textId="3A662836">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429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CCF8EBA" w:rsidR="00685035" w:rsidRPr="007B4AF7" w:rsidRDefault="00B374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10FA">
              <w:rPr>
                <w:noProof/>
              </w:rPr>
              <w:t>LC-0090DG25.docx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FF"/>
    <w:rsid w:val="00017FB0"/>
    <w:rsid w:val="00020B5D"/>
    <w:rsid w:val="00021B42"/>
    <w:rsid w:val="00024807"/>
    <w:rsid w:val="00026421"/>
    <w:rsid w:val="00030409"/>
    <w:rsid w:val="00037D15"/>
    <w:rsid w:val="00037F04"/>
    <w:rsid w:val="000404BF"/>
    <w:rsid w:val="00044B84"/>
    <w:rsid w:val="000479D0"/>
    <w:rsid w:val="0006464F"/>
    <w:rsid w:val="00066B54"/>
    <w:rsid w:val="00072FCD"/>
    <w:rsid w:val="00073DA6"/>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51AA"/>
    <w:rsid w:val="0010329A"/>
    <w:rsid w:val="00105756"/>
    <w:rsid w:val="001164F9"/>
    <w:rsid w:val="0011719C"/>
    <w:rsid w:val="00140049"/>
    <w:rsid w:val="00151160"/>
    <w:rsid w:val="00171601"/>
    <w:rsid w:val="001730EB"/>
    <w:rsid w:val="00173276"/>
    <w:rsid w:val="00176122"/>
    <w:rsid w:val="001766EB"/>
    <w:rsid w:val="0019025B"/>
    <w:rsid w:val="00192AF7"/>
    <w:rsid w:val="00197366"/>
    <w:rsid w:val="001A136C"/>
    <w:rsid w:val="001A69CA"/>
    <w:rsid w:val="001B6DA2"/>
    <w:rsid w:val="001C25EC"/>
    <w:rsid w:val="001E1CD3"/>
    <w:rsid w:val="001F2A41"/>
    <w:rsid w:val="001F313F"/>
    <w:rsid w:val="001F331D"/>
    <w:rsid w:val="001F394C"/>
    <w:rsid w:val="002038AA"/>
    <w:rsid w:val="002114C8"/>
    <w:rsid w:val="0021166F"/>
    <w:rsid w:val="002162DF"/>
    <w:rsid w:val="0022017B"/>
    <w:rsid w:val="00230038"/>
    <w:rsid w:val="00233975"/>
    <w:rsid w:val="00236D73"/>
    <w:rsid w:val="00246535"/>
    <w:rsid w:val="00257F60"/>
    <w:rsid w:val="002625EA"/>
    <w:rsid w:val="00262AC5"/>
    <w:rsid w:val="00264109"/>
    <w:rsid w:val="00264AE9"/>
    <w:rsid w:val="00272025"/>
    <w:rsid w:val="00275AE6"/>
    <w:rsid w:val="002836D8"/>
    <w:rsid w:val="00291393"/>
    <w:rsid w:val="002A7989"/>
    <w:rsid w:val="002B02F3"/>
    <w:rsid w:val="002B6169"/>
    <w:rsid w:val="002C3463"/>
    <w:rsid w:val="002C621D"/>
    <w:rsid w:val="002D266D"/>
    <w:rsid w:val="002D414B"/>
    <w:rsid w:val="002D5B3D"/>
    <w:rsid w:val="002D7447"/>
    <w:rsid w:val="002E315A"/>
    <w:rsid w:val="002E4F8C"/>
    <w:rsid w:val="002E6C1B"/>
    <w:rsid w:val="002F560C"/>
    <w:rsid w:val="002F5847"/>
    <w:rsid w:val="0030425A"/>
    <w:rsid w:val="003421F1"/>
    <w:rsid w:val="0034279C"/>
    <w:rsid w:val="00354F64"/>
    <w:rsid w:val="003559A1"/>
    <w:rsid w:val="00361563"/>
    <w:rsid w:val="00371D36"/>
    <w:rsid w:val="00373E17"/>
    <w:rsid w:val="00375C2A"/>
    <w:rsid w:val="003775E6"/>
    <w:rsid w:val="00381998"/>
    <w:rsid w:val="00386E3D"/>
    <w:rsid w:val="003A5F1C"/>
    <w:rsid w:val="003C3E2E"/>
    <w:rsid w:val="003D4A3C"/>
    <w:rsid w:val="003D55B2"/>
    <w:rsid w:val="003E0033"/>
    <w:rsid w:val="003E5452"/>
    <w:rsid w:val="003E7165"/>
    <w:rsid w:val="003E7FF6"/>
    <w:rsid w:val="003F53D0"/>
    <w:rsid w:val="004046B5"/>
    <w:rsid w:val="004052E5"/>
    <w:rsid w:val="00406F27"/>
    <w:rsid w:val="004141B8"/>
    <w:rsid w:val="004203B9"/>
    <w:rsid w:val="00432135"/>
    <w:rsid w:val="00446987"/>
    <w:rsid w:val="00446D28"/>
    <w:rsid w:val="00466CD0"/>
    <w:rsid w:val="00473583"/>
    <w:rsid w:val="00474103"/>
    <w:rsid w:val="00477F32"/>
    <w:rsid w:val="00481850"/>
    <w:rsid w:val="004851A0"/>
    <w:rsid w:val="0048627F"/>
    <w:rsid w:val="004932AB"/>
    <w:rsid w:val="00494BEF"/>
    <w:rsid w:val="004A11BB"/>
    <w:rsid w:val="004A2D24"/>
    <w:rsid w:val="004A5512"/>
    <w:rsid w:val="004A6BE5"/>
    <w:rsid w:val="004B0C18"/>
    <w:rsid w:val="004B180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2F00"/>
    <w:rsid w:val="00541604"/>
    <w:rsid w:val="0054531B"/>
    <w:rsid w:val="00546C24"/>
    <w:rsid w:val="005476FF"/>
    <w:rsid w:val="005516F6"/>
    <w:rsid w:val="00552842"/>
    <w:rsid w:val="00554E89"/>
    <w:rsid w:val="00564B58"/>
    <w:rsid w:val="00572281"/>
    <w:rsid w:val="005801DD"/>
    <w:rsid w:val="00592A40"/>
    <w:rsid w:val="00594294"/>
    <w:rsid w:val="005A28BC"/>
    <w:rsid w:val="005A5377"/>
    <w:rsid w:val="005A5871"/>
    <w:rsid w:val="005B7817"/>
    <w:rsid w:val="005C06C8"/>
    <w:rsid w:val="005C23D7"/>
    <w:rsid w:val="005C40EB"/>
    <w:rsid w:val="005D02B4"/>
    <w:rsid w:val="005D3013"/>
    <w:rsid w:val="005D4605"/>
    <w:rsid w:val="005E1E50"/>
    <w:rsid w:val="005E2B9C"/>
    <w:rsid w:val="005E3332"/>
    <w:rsid w:val="005F76B0"/>
    <w:rsid w:val="00604429"/>
    <w:rsid w:val="006067B0"/>
    <w:rsid w:val="00606A8B"/>
    <w:rsid w:val="00611EBA"/>
    <w:rsid w:val="006213A8"/>
    <w:rsid w:val="00623BEA"/>
    <w:rsid w:val="006347E9"/>
    <w:rsid w:val="00640C87"/>
    <w:rsid w:val="006454BB"/>
    <w:rsid w:val="0065727E"/>
    <w:rsid w:val="00657CF4"/>
    <w:rsid w:val="00661463"/>
    <w:rsid w:val="00663B8D"/>
    <w:rsid w:val="00663E00"/>
    <w:rsid w:val="00664F48"/>
    <w:rsid w:val="00664FAD"/>
    <w:rsid w:val="0067230A"/>
    <w:rsid w:val="0067345B"/>
    <w:rsid w:val="00683986"/>
    <w:rsid w:val="00685035"/>
    <w:rsid w:val="00685770"/>
    <w:rsid w:val="00685AA6"/>
    <w:rsid w:val="00690DBA"/>
    <w:rsid w:val="006964F9"/>
    <w:rsid w:val="006A395F"/>
    <w:rsid w:val="006A65E2"/>
    <w:rsid w:val="006B37BD"/>
    <w:rsid w:val="006C092D"/>
    <w:rsid w:val="006C099D"/>
    <w:rsid w:val="006C18F0"/>
    <w:rsid w:val="006C7E01"/>
    <w:rsid w:val="006D64A5"/>
    <w:rsid w:val="006E0935"/>
    <w:rsid w:val="006E353F"/>
    <w:rsid w:val="006E35AB"/>
    <w:rsid w:val="0070265F"/>
    <w:rsid w:val="00711AA9"/>
    <w:rsid w:val="00722155"/>
    <w:rsid w:val="00737F19"/>
    <w:rsid w:val="00765EB9"/>
    <w:rsid w:val="00782BF8"/>
    <w:rsid w:val="00783C75"/>
    <w:rsid w:val="007849D9"/>
    <w:rsid w:val="00787433"/>
    <w:rsid w:val="007A10F1"/>
    <w:rsid w:val="007A3D50"/>
    <w:rsid w:val="007B2D29"/>
    <w:rsid w:val="007B412F"/>
    <w:rsid w:val="007B4AF7"/>
    <w:rsid w:val="007B4DBF"/>
    <w:rsid w:val="007C17FF"/>
    <w:rsid w:val="007C3C84"/>
    <w:rsid w:val="007C5458"/>
    <w:rsid w:val="007D2C67"/>
    <w:rsid w:val="007E06BB"/>
    <w:rsid w:val="007E0EF1"/>
    <w:rsid w:val="007F50D1"/>
    <w:rsid w:val="00816D52"/>
    <w:rsid w:val="00830E78"/>
    <w:rsid w:val="00831048"/>
    <w:rsid w:val="00834272"/>
    <w:rsid w:val="008625C1"/>
    <w:rsid w:val="0087671D"/>
    <w:rsid w:val="008806F9"/>
    <w:rsid w:val="00882407"/>
    <w:rsid w:val="00887957"/>
    <w:rsid w:val="008A57E3"/>
    <w:rsid w:val="008B5BF4"/>
    <w:rsid w:val="008C0796"/>
    <w:rsid w:val="008C0CEE"/>
    <w:rsid w:val="008C1B18"/>
    <w:rsid w:val="008D46EC"/>
    <w:rsid w:val="008E0E25"/>
    <w:rsid w:val="008E61A1"/>
    <w:rsid w:val="00900BDF"/>
    <w:rsid w:val="009031EF"/>
    <w:rsid w:val="00917EA3"/>
    <w:rsid w:val="00917EE0"/>
    <w:rsid w:val="00921C89"/>
    <w:rsid w:val="00926966"/>
    <w:rsid w:val="00926D03"/>
    <w:rsid w:val="00934036"/>
    <w:rsid w:val="00934889"/>
    <w:rsid w:val="0093619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109"/>
    <w:rsid w:val="00A005F5"/>
    <w:rsid w:val="00A04529"/>
    <w:rsid w:val="00A0584B"/>
    <w:rsid w:val="00A17135"/>
    <w:rsid w:val="00A1720E"/>
    <w:rsid w:val="00A21A6F"/>
    <w:rsid w:val="00A24E56"/>
    <w:rsid w:val="00A26A62"/>
    <w:rsid w:val="00A35A9B"/>
    <w:rsid w:val="00A4070E"/>
    <w:rsid w:val="00A40CA0"/>
    <w:rsid w:val="00A504A7"/>
    <w:rsid w:val="00A53677"/>
    <w:rsid w:val="00A53BF2"/>
    <w:rsid w:val="00A60717"/>
    <w:rsid w:val="00A60D68"/>
    <w:rsid w:val="00A73EFA"/>
    <w:rsid w:val="00A77A3B"/>
    <w:rsid w:val="00A866FC"/>
    <w:rsid w:val="00A92F6F"/>
    <w:rsid w:val="00A97523"/>
    <w:rsid w:val="00AA3BB4"/>
    <w:rsid w:val="00AA7824"/>
    <w:rsid w:val="00AB0FA3"/>
    <w:rsid w:val="00AB73BF"/>
    <w:rsid w:val="00AC335C"/>
    <w:rsid w:val="00AC463E"/>
    <w:rsid w:val="00AD3BE2"/>
    <w:rsid w:val="00AD3E3D"/>
    <w:rsid w:val="00AD3F6B"/>
    <w:rsid w:val="00AE1EE4"/>
    <w:rsid w:val="00AE36EC"/>
    <w:rsid w:val="00AE7406"/>
    <w:rsid w:val="00AF1688"/>
    <w:rsid w:val="00AF46E6"/>
    <w:rsid w:val="00AF5139"/>
    <w:rsid w:val="00B05427"/>
    <w:rsid w:val="00B06EDA"/>
    <w:rsid w:val="00B1161F"/>
    <w:rsid w:val="00B11661"/>
    <w:rsid w:val="00B22141"/>
    <w:rsid w:val="00B32B4D"/>
    <w:rsid w:val="00B374D6"/>
    <w:rsid w:val="00B4137E"/>
    <w:rsid w:val="00B54DF7"/>
    <w:rsid w:val="00B56223"/>
    <w:rsid w:val="00B56E79"/>
    <w:rsid w:val="00B57AA7"/>
    <w:rsid w:val="00B637AA"/>
    <w:rsid w:val="00B63BE2"/>
    <w:rsid w:val="00B7592C"/>
    <w:rsid w:val="00B75D94"/>
    <w:rsid w:val="00B809D3"/>
    <w:rsid w:val="00B82758"/>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2E50"/>
    <w:rsid w:val="00C66568"/>
    <w:rsid w:val="00C70225"/>
    <w:rsid w:val="00C72198"/>
    <w:rsid w:val="00C73C7D"/>
    <w:rsid w:val="00C75005"/>
    <w:rsid w:val="00C82D7D"/>
    <w:rsid w:val="00C910FA"/>
    <w:rsid w:val="00C92CCA"/>
    <w:rsid w:val="00C970DF"/>
    <w:rsid w:val="00CA7E71"/>
    <w:rsid w:val="00CB2673"/>
    <w:rsid w:val="00CB701D"/>
    <w:rsid w:val="00CC3F0E"/>
    <w:rsid w:val="00CD08C9"/>
    <w:rsid w:val="00CD1FE8"/>
    <w:rsid w:val="00CD38CD"/>
    <w:rsid w:val="00CD3E0C"/>
    <w:rsid w:val="00CD5565"/>
    <w:rsid w:val="00CD616C"/>
    <w:rsid w:val="00CE0566"/>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3925"/>
    <w:rsid w:val="00DE4BEE"/>
    <w:rsid w:val="00DE5B3D"/>
    <w:rsid w:val="00DE5E8D"/>
    <w:rsid w:val="00DE7112"/>
    <w:rsid w:val="00DF19BE"/>
    <w:rsid w:val="00DF3B44"/>
    <w:rsid w:val="00DF4380"/>
    <w:rsid w:val="00E1372E"/>
    <w:rsid w:val="00E21D30"/>
    <w:rsid w:val="00E22A60"/>
    <w:rsid w:val="00E24D9A"/>
    <w:rsid w:val="00E27805"/>
    <w:rsid w:val="00E27A11"/>
    <w:rsid w:val="00E30497"/>
    <w:rsid w:val="00E358A2"/>
    <w:rsid w:val="00E35C9A"/>
    <w:rsid w:val="00E36DC9"/>
    <w:rsid w:val="00E3771B"/>
    <w:rsid w:val="00E40979"/>
    <w:rsid w:val="00E43F26"/>
    <w:rsid w:val="00E52A36"/>
    <w:rsid w:val="00E6378B"/>
    <w:rsid w:val="00E63EC3"/>
    <w:rsid w:val="00E653DA"/>
    <w:rsid w:val="00E65958"/>
    <w:rsid w:val="00E84FE5"/>
    <w:rsid w:val="00E879A5"/>
    <w:rsid w:val="00E879FC"/>
    <w:rsid w:val="00E92665"/>
    <w:rsid w:val="00E94140"/>
    <w:rsid w:val="00EA2574"/>
    <w:rsid w:val="00EA2F1F"/>
    <w:rsid w:val="00EA3F2E"/>
    <w:rsid w:val="00EA57EC"/>
    <w:rsid w:val="00EA6208"/>
    <w:rsid w:val="00EB120E"/>
    <w:rsid w:val="00EB34C8"/>
    <w:rsid w:val="00EB46E2"/>
    <w:rsid w:val="00EC0045"/>
    <w:rsid w:val="00ED452E"/>
    <w:rsid w:val="00EE3CDA"/>
    <w:rsid w:val="00EF1BC0"/>
    <w:rsid w:val="00EF37A8"/>
    <w:rsid w:val="00EF531F"/>
    <w:rsid w:val="00F05FE8"/>
    <w:rsid w:val="00F06D86"/>
    <w:rsid w:val="00F07F21"/>
    <w:rsid w:val="00F13D87"/>
    <w:rsid w:val="00F149E5"/>
    <w:rsid w:val="00F15E33"/>
    <w:rsid w:val="00F17DA2"/>
    <w:rsid w:val="00F22EC0"/>
    <w:rsid w:val="00F25C47"/>
    <w:rsid w:val="00F27D7B"/>
    <w:rsid w:val="00F31CFA"/>
    <w:rsid w:val="00F31D34"/>
    <w:rsid w:val="00F342A1"/>
    <w:rsid w:val="00F36FBA"/>
    <w:rsid w:val="00F374B6"/>
    <w:rsid w:val="00F44D36"/>
    <w:rsid w:val="00F46262"/>
    <w:rsid w:val="00F4795D"/>
    <w:rsid w:val="00F50A61"/>
    <w:rsid w:val="00F525CD"/>
    <w:rsid w:val="00F5286C"/>
    <w:rsid w:val="00F52E12"/>
    <w:rsid w:val="00F638CA"/>
    <w:rsid w:val="00F657C5"/>
    <w:rsid w:val="00F765AA"/>
    <w:rsid w:val="00F900B4"/>
    <w:rsid w:val="00F93D31"/>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4807"/>
    <w:rPr>
      <w:rFonts w:ascii="Times New Roman" w:hAnsi="Times New Roman"/>
      <w:b w:val="0"/>
      <w:i w:val="0"/>
      <w:sz w:val="22"/>
    </w:rPr>
  </w:style>
  <w:style w:type="paragraph" w:styleId="NoSpacing">
    <w:name w:val="No Spacing"/>
    <w:uiPriority w:val="1"/>
    <w:qFormat/>
    <w:rsid w:val="00024807"/>
    <w:pPr>
      <w:spacing w:after="0" w:line="240" w:lineRule="auto"/>
    </w:pPr>
  </w:style>
  <w:style w:type="paragraph" w:customStyle="1" w:styleId="scemptylineheader">
    <w:name w:val="sc_emptyline_header"/>
    <w:qFormat/>
    <w:rsid w:val="000248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48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48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48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48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4807"/>
    <w:rPr>
      <w:color w:val="808080"/>
    </w:rPr>
  </w:style>
  <w:style w:type="paragraph" w:customStyle="1" w:styleId="scdirectionallanguage">
    <w:name w:val="sc_directional_language"/>
    <w:qFormat/>
    <w:rsid w:val="000248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48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48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48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48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48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48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48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48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48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48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48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4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48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48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48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4807"/>
    <w:rPr>
      <w:rFonts w:ascii="Times New Roman" w:hAnsi="Times New Roman"/>
      <w:color w:val="auto"/>
      <w:sz w:val="22"/>
    </w:rPr>
  </w:style>
  <w:style w:type="paragraph" w:customStyle="1" w:styleId="scclippagebillheader">
    <w:name w:val="sc_clip_page_bill_header"/>
    <w:qFormat/>
    <w:rsid w:val="000248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48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48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4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807"/>
    <w:rPr>
      <w:lang w:val="en-US"/>
    </w:rPr>
  </w:style>
  <w:style w:type="paragraph" w:styleId="Footer">
    <w:name w:val="footer"/>
    <w:basedOn w:val="Normal"/>
    <w:link w:val="FooterChar"/>
    <w:uiPriority w:val="99"/>
    <w:unhideWhenUsed/>
    <w:rsid w:val="0002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807"/>
    <w:rPr>
      <w:lang w:val="en-US"/>
    </w:rPr>
  </w:style>
  <w:style w:type="paragraph" w:styleId="ListParagraph">
    <w:name w:val="List Paragraph"/>
    <w:basedOn w:val="Normal"/>
    <w:uiPriority w:val="34"/>
    <w:qFormat/>
    <w:rsid w:val="00024807"/>
    <w:pPr>
      <w:ind w:left="720"/>
      <w:contextualSpacing/>
    </w:pPr>
  </w:style>
  <w:style w:type="paragraph" w:customStyle="1" w:styleId="scbillfooter">
    <w:name w:val="sc_bill_footer"/>
    <w:qFormat/>
    <w:rsid w:val="000248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48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48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48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48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4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4807"/>
    <w:pPr>
      <w:widowControl w:val="0"/>
      <w:suppressAutoHyphens/>
      <w:spacing w:after="0" w:line="360" w:lineRule="auto"/>
    </w:pPr>
    <w:rPr>
      <w:rFonts w:ascii="Times New Roman" w:hAnsi="Times New Roman"/>
      <w:lang w:val="en-US"/>
    </w:rPr>
  </w:style>
  <w:style w:type="paragraph" w:customStyle="1" w:styleId="sctableln">
    <w:name w:val="sc_table_ln"/>
    <w:qFormat/>
    <w:rsid w:val="000248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48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4807"/>
    <w:rPr>
      <w:strike/>
      <w:dstrike w:val="0"/>
    </w:rPr>
  </w:style>
  <w:style w:type="character" w:customStyle="1" w:styleId="scinsert">
    <w:name w:val="sc_insert"/>
    <w:uiPriority w:val="1"/>
    <w:qFormat/>
    <w:rsid w:val="00024807"/>
    <w:rPr>
      <w:caps w:val="0"/>
      <w:smallCaps w:val="0"/>
      <w:strike w:val="0"/>
      <w:dstrike w:val="0"/>
      <w:vanish w:val="0"/>
      <w:u w:val="single"/>
      <w:vertAlign w:val="baseline"/>
    </w:rPr>
  </w:style>
  <w:style w:type="character" w:customStyle="1" w:styleId="scinsertred">
    <w:name w:val="sc_insert_red"/>
    <w:uiPriority w:val="1"/>
    <w:qFormat/>
    <w:rsid w:val="00024807"/>
    <w:rPr>
      <w:caps w:val="0"/>
      <w:smallCaps w:val="0"/>
      <w:strike w:val="0"/>
      <w:dstrike w:val="0"/>
      <w:vanish w:val="0"/>
      <w:color w:val="FF0000"/>
      <w:u w:val="single"/>
      <w:vertAlign w:val="baseline"/>
    </w:rPr>
  </w:style>
  <w:style w:type="character" w:customStyle="1" w:styleId="scinsertblue">
    <w:name w:val="sc_insert_blue"/>
    <w:uiPriority w:val="1"/>
    <w:qFormat/>
    <w:rsid w:val="00024807"/>
    <w:rPr>
      <w:caps w:val="0"/>
      <w:smallCaps w:val="0"/>
      <w:strike w:val="0"/>
      <w:dstrike w:val="0"/>
      <w:vanish w:val="0"/>
      <w:color w:val="0070C0"/>
      <w:u w:val="single"/>
      <w:vertAlign w:val="baseline"/>
    </w:rPr>
  </w:style>
  <w:style w:type="character" w:customStyle="1" w:styleId="scstrikered">
    <w:name w:val="sc_strike_red"/>
    <w:uiPriority w:val="1"/>
    <w:qFormat/>
    <w:rsid w:val="00024807"/>
    <w:rPr>
      <w:strike/>
      <w:dstrike w:val="0"/>
      <w:color w:val="FF0000"/>
    </w:rPr>
  </w:style>
  <w:style w:type="character" w:customStyle="1" w:styleId="scstrikeblue">
    <w:name w:val="sc_strike_blue"/>
    <w:uiPriority w:val="1"/>
    <w:qFormat/>
    <w:rsid w:val="00024807"/>
    <w:rPr>
      <w:strike/>
      <w:dstrike w:val="0"/>
      <w:color w:val="0070C0"/>
    </w:rPr>
  </w:style>
  <w:style w:type="character" w:customStyle="1" w:styleId="scinsertbluenounderline">
    <w:name w:val="sc_insert_blue_no_underline"/>
    <w:uiPriority w:val="1"/>
    <w:qFormat/>
    <w:rsid w:val="000248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48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4807"/>
    <w:rPr>
      <w:strike/>
      <w:dstrike w:val="0"/>
      <w:color w:val="0070C0"/>
      <w:lang w:val="en-US"/>
    </w:rPr>
  </w:style>
  <w:style w:type="character" w:customStyle="1" w:styleId="scstrikerednoncodified">
    <w:name w:val="sc_strike_red_non_codified"/>
    <w:uiPriority w:val="1"/>
    <w:qFormat/>
    <w:rsid w:val="00024807"/>
    <w:rPr>
      <w:strike/>
      <w:dstrike w:val="0"/>
      <w:color w:val="FF0000"/>
    </w:rPr>
  </w:style>
  <w:style w:type="paragraph" w:customStyle="1" w:styleId="scbillsiglines">
    <w:name w:val="sc_bill_sig_lines"/>
    <w:qFormat/>
    <w:rsid w:val="000248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4807"/>
    <w:rPr>
      <w:bdr w:val="none" w:sz="0" w:space="0" w:color="auto"/>
      <w:shd w:val="clear" w:color="auto" w:fill="FEC6C6"/>
    </w:rPr>
  </w:style>
  <w:style w:type="character" w:customStyle="1" w:styleId="screstoreblue">
    <w:name w:val="sc_restore_blue"/>
    <w:uiPriority w:val="1"/>
    <w:qFormat/>
    <w:rsid w:val="00024807"/>
    <w:rPr>
      <w:color w:val="4472C4" w:themeColor="accent1"/>
      <w:bdr w:val="none" w:sz="0" w:space="0" w:color="auto"/>
      <w:shd w:val="clear" w:color="auto" w:fill="auto"/>
    </w:rPr>
  </w:style>
  <w:style w:type="character" w:customStyle="1" w:styleId="screstorered">
    <w:name w:val="sc_restore_red"/>
    <w:uiPriority w:val="1"/>
    <w:qFormat/>
    <w:rsid w:val="00024807"/>
    <w:rPr>
      <w:color w:val="FF0000"/>
      <w:bdr w:val="none" w:sz="0" w:space="0" w:color="auto"/>
      <w:shd w:val="clear" w:color="auto" w:fill="auto"/>
    </w:rPr>
  </w:style>
  <w:style w:type="character" w:customStyle="1" w:styleId="scstrikenewblue">
    <w:name w:val="sc_strike_new_blue"/>
    <w:uiPriority w:val="1"/>
    <w:qFormat/>
    <w:rsid w:val="00024807"/>
    <w:rPr>
      <w:strike w:val="0"/>
      <w:dstrike/>
      <w:color w:val="0070C0"/>
      <w:u w:val="none"/>
    </w:rPr>
  </w:style>
  <w:style w:type="character" w:customStyle="1" w:styleId="scstrikenewred">
    <w:name w:val="sc_strike_new_red"/>
    <w:uiPriority w:val="1"/>
    <w:qFormat/>
    <w:rsid w:val="00024807"/>
    <w:rPr>
      <w:strike w:val="0"/>
      <w:dstrike/>
      <w:color w:val="FF0000"/>
      <w:u w:val="none"/>
    </w:rPr>
  </w:style>
  <w:style w:type="character" w:customStyle="1" w:styleId="scamendsenate">
    <w:name w:val="sc_amend_senate"/>
    <w:uiPriority w:val="1"/>
    <w:qFormat/>
    <w:rsid w:val="00024807"/>
    <w:rPr>
      <w:bdr w:val="none" w:sz="0" w:space="0" w:color="auto"/>
      <w:shd w:val="clear" w:color="auto" w:fill="FFF2CC" w:themeFill="accent4" w:themeFillTint="33"/>
    </w:rPr>
  </w:style>
  <w:style w:type="character" w:customStyle="1" w:styleId="scamendhouse">
    <w:name w:val="sc_amend_house"/>
    <w:uiPriority w:val="1"/>
    <w:qFormat/>
    <w:rsid w:val="0002480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9&amp;session=126&amp;summary=B" TargetMode="External" Id="Rcccb7d8b87be4f1c" /><Relationship Type="http://schemas.openxmlformats.org/officeDocument/2006/relationships/hyperlink" Target="https://www.scstatehouse.gov/sess126_2025-2026/prever/3619_20241212.docx" TargetMode="External" Id="Re563d69b3357450c" /><Relationship Type="http://schemas.openxmlformats.org/officeDocument/2006/relationships/hyperlink" Target="h:\hj\20250114.docx" TargetMode="External" Id="Re96261d762804b0c" /><Relationship Type="http://schemas.openxmlformats.org/officeDocument/2006/relationships/hyperlink" Target="h:\hj\20250114.docx" TargetMode="External" Id="Rcfacc1b065d649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6C1B"/>
    <w:rsid w:val="003E4FBC"/>
    <w:rsid w:val="003F4940"/>
    <w:rsid w:val="003F53D0"/>
    <w:rsid w:val="004E2BB5"/>
    <w:rsid w:val="00532F00"/>
    <w:rsid w:val="00580C56"/>
    <w:rsid w:val="0067230A"/>
    <w:rsid w:val="006B363F"/>
    <w:rsid w:val="007070D2"/>
    <w:rsid w:val="00776F2C"/>
    <w:rsid w:val="008F7723"/>
    <w:rsid w:val="009031EF"/>
    <w:rsid w:val="00912A5F"/>
    <w:rsid w:val="00940EED"/>
    <w:rsid w:val="00985255"/>
    <w:rsid w:val="009C3651"/>
    <w:rsid w:val="00A51DBA"/>
    <w:rsid w:val="00B05427"/>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537a92f1-2f0b-4982-8fc4-9755b1440cce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4b6f1efa-4969-499d-b8fa-1960a9f0dc5a</T_BILL_REQUEST_REQUEST>
  <T_BILL_R_ORIGINALDRAFT>23ac3e05-d167-476f-95fb-760030c5fe77</T_BILL_R_ORIGINALDRAFT>
  <T_BILL_SPONSOR_SPONSOR>12678573-7270-4f04-9256-f8d88178e5b4</T_BILL_SPONSOR_SPONSOR>
  <T_BILL_T_BILLNAME>[3619]</T_BILL_T_BILLNAME>
  <T_BILL_T_BILLNUMBER>3619</T_BILL_T_BILLNUMBER>
  <T_BILL_T_BILLTITLE>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T_BILL_T_BILLTITLE>
  <T_BILL_T_CHAMBER>house</T_BILL_T_CHAMBER>
  <T_BILL_T_FILENAME> </T_BILL_T_FILENAME>
  <T_BILL_T_LEGTYPE>bill_statewide</T_BILL_T_LEGTYPE>
  <T_BILL_T_RATNUMBERSTRING>HNone</T_BILL_T_RATNUMBERSTRING>
  <T_BILL_T_SECTIONS>[{"SectionUUID":"b0bcdb3d-184b-408c-afec-8cc42ab188e1","SectionName":"code_section","SectionNumber":1,"SectionType":"code_section","CodeSections":[{"CodeSectionBookmarkName":"ns_T23C23N165_231a7db5f","IsConstitutionSection":false,"Identity":"23-23-165","IsNew":true,"SubSections":[{"Level":1,"Identity":"T23C23N165SA","SubSectionBookmarkName":"ss_T23C23N165SA_lv1_81e43fc27","IsNewSubSection":false,"SubSectionReplacement":""},{"Level":1,"Identity":"T23C23N165SB","SubSectionBookmarkName":"ss_T23C23N165SB_lv1_2043d2930","IsNewSubSection":false,"SubSectionReplacement":""},{"Level":2,"Identity":"T23C23N165S1","SubSectionBookmarkName":"ss_T23C23N165S1_lv2_a3e0914bd","IsNewSubSection":false,"SubSectionReplacement":""},{"Level":2,"Identity":"T23C23N165S2","SubSectionBookmarkName":"ss_T23C23N165S2_lv2_537b3dea9","IsNewSubSection":false,"SubSectionReplacement":""},{"Level":2,"Identity":"T23C23N165S3","SubSectionBookmarkName":"ss_T23C23N165S3_lv2_ee670a7f7","IsNewSubSection":false,"SubSectionReplacement":""},{"Level":2,"Identity":"T23C23N165S4","SubSectionBookmarkName":"ss_T23C23N165S4_lv2_d122fcb2a","IsNewSubSection":false,"SubSectionReplacement":""},{"Level":2,"Identity":"T23C23N165S5","SubSectionBookmarkName":"ss_T23C23N165S5_lv2_0d1cd89dc","IsNewSubSection":false,"SubSectionReplacement":""},{"Level":2,"Identity":"T23C23N165S6","SubSectionBookmarkName":"ss_T23C23N165S6_lv2_3709ce823","IsNewSubSection":false,"SubSectionReplacement":""},{"Level":2,"Identity":"T23C23N165S7","SubSectionBookmarkName":"ss_T23C23N165S7_lv2_c4a288973","IsNewSubSection":false,"SubSectionReplacement":""},{"Level":2,"Identity":"T23C23N165S8","SubSectionBookmarkName":"ss_T23C23N165S8_lv2_25f8173a5","IsNewSubSection":false,"SubSectionReplacement":""},{"Level":1,"Identity":"T23C23N165SC","SubSectionBookmarkName":"ss_T23C23N165SC_lv1_88b4b1da7","IsNewSubSection":false,"SubSectionReplacement":""},{"Level":1,"Identity":"T23C23N165SD","SubSectionBookmarkName":"ss_T23C23N165SD_lv1_6bff90e83","IsNewSubSection":false,"SubSectionReplacement":""},{"Level":1,"Identity":"T23C23N165SE","SubSectionBookmarkName":"ss_T23C23N165SE_lv1_277aa7bd2","IsNewSubSection":false,"SubSectionReplacement":""}],"TitleRelatedTo":"","TitleSoAsTo":"PROVIDE THE LAW ENFORCEMENT TRAINING COUNCIL SHALL DEVELOP A MINIMUM SET OF STANDARDS THAT A STATE OR LOCAL LAW ENFORCEMENT AGENCY MUST FOLLOW WHEN ESTABLISHING AND IMPLEMENTING A MEDIATION PROGRAM AS AN ALTERNATE METHOD OF RESOLVING LAW ENFORCEMENT MISCONDUCT COMPLAINTS","Deleted":false}],"TitleText":"","DisableControls":false,"Deleted":false,"RepealItems":[],"SectionBookmarkName":"bs_num_1_d8063ef46"},{"SectionUUID":"8f03ca95-8faa-4d43-a9c2-8afc498075bd","SectionName":"standard_eff_date_section","SectionNumber":2,"SectionType":"drafting_clause","CodeSections":[],"TitleText":"","DisableControls":false,"Deleted":false,"RepealItems":[],"SectionBookmarkName":"bs_num_2_lastsection"}]</T_BILL_T_SECTIONS>
  <T_BILL_T_SUBJECT>Mediation</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2263</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2024-12-06T17:34:00Z</cp:lastPrinted>
  <dcterms:created xsi:type="dcterms:W3CDTF">2024-12-09T19:34:00Z</dcterms:created>
  <dcterms:modified xsi:type="dcterms:W3CDTF">2024-12-09T19:34:00Z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