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Gambrell, Adams, Alexander, Allen, Bennett, Blackmon, Campsen, Cash, Chaplin, Climer, Corbin, Cromer, Davis, Devine, Elliott, Fernandez,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SR-0216KM-HW25.docx</w:t>
      </w:r>
    </w:p>
    <w:p>
      <w:pPr>
        <w:widowControl w:val="false"/>
        <w:spacing w:after="0"/>
        <w:jc w:val="left"/>
      </w:pP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 xml:space="preserve">Adopted by the Senate on February 20, 2025</w:t>
      </w:r>
    </w:p>
    <w:p>
      <w:pPr>
        <w:widowControl w:val="false"/>
        <w:spacing w:after="0"/>
        <w:jc w:val="left"/>
      </w:pPr>
    </w:p>
    <w:p>
      <w:pPr>
        <w:widowControl w:val="false"/>
        <w:spacing w:after="0"/>
        <w:jc w:val="left"/>
      </w:pPr>
      <w:r>
        <w:rPr>
          <w:rFonts w:ascii="Times New Roman"/>
          <w:sz w:val="22"/>
        </w:rPr>
        <w:t xml:space="preserve">Summary: Williams Transco Southeast Supply Enhancement Project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Senate</w:t>
      </w:r>
      <w:r>
        <w:tab/>
        <w:t xml:space="preserve">Introduced and adopted</w:t>
      </w:r>
      <w:r>
        <w:t xml:space="preserve"> (</w:t>
      </w:r>
      <w:hyperlink w:history="true" r:id="R5fdcb37a779f44b4">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6caf0c2524944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eec53c2f694047">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D73B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5AA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5241" w14:paraId="48DB32D0" w14:textId="6FB939F1">
          <w:pPr>
            <w:pStyle w:val="scresolutiontitle"/>
          </w:pPr>
          <w:r>
            <w:t>to express support for the williams transco southeast supply enhancement project.</w:t>
          </w:r>
        </w:p>
      </w:sdtContent>
    </w:sdt>
    <w:p w:rsidR="0010776B" w:rsidP="00091FD9" w:rsidRDefault="0010776B" w14:paraId="48DB32D1" w14:textId="56627158">
      <w:pPr>
        <w:pStyle w:val="scresolutiontitle"/>
      </w:pPr>
    </w:p>
    <w:p w:rsidR="008C3A19" w:rsidP="00084D53" w:rsidRDefault="008C3A19" w14:paraId="5C7CA9E3" w14:textId="48F148C2">
      <w:pPr>
        <w:pStyle w:val="scresolutionwhereas"/>
      </w:pPr>
      <w:bookmarkStart w:name="wa_a1f0b500a" w:id="1"/>
      <w:r w:rsidRPr="00084D53">
        <w:t>W</w:t>
      </w:r>
      <w:bookmarkEnd w:id="1"/>
      <w:r w:rsidRPr="00084D53">
        <w:t>hereas,</w:t>
      </w:r>
      <w:r w:rsidR="001347EE">
        <w:t xml:space="preserve"> </w:t>
      </w:r>
      <w:r w:rsidR="00F05241">
        <w:t>the members of the South Carolina Senate are pleased to express support for the Williams Transco Southeast Supply Enhancement Project</w:t>
      </w:r>
      <w:r w:rsidRPr="00084D53">
        <w:t>; and</w:t>
      </w:r>
    </w:p>
    <w:p w:rsidR="008C3A19" w:rsidP="00AF1A81" w:rsidRDefault="008C3A19" w14:paraId="69ECC539" w14:textId="77777777">
      <w:pPr>
        <w:pStyle w:val="scemptyline"/>
      </w:pPr>
    </w:p>
    <w:p w:rsidR="00F935A0" w:rsidP="00084D53" w:rsidRDefault="00F935A0" w14:paraId="2EACEF40" w14:textId="2D9DD428">
      <w:pPr>
        <w:pStyle w:val="scresolutionwhereas"/>
      </w:pPr>
      <w:bookmarkStart w:name="wa_a3c601fa7" w:id="2"/>
      <w:r>
        <w:t>W</w:t>
      </w:r>
      <w:bookmarkEnd w:id="2"/>
      <w:r>
        <w:t>hereas,</w:t>
      </w:r>
      <w:r w:rsidR="001347EE">
        <w:t xml:space="preserve"> </w:t>
      </w:r>
      <w:r w:rsidR="00F05241">
        <w:t xml:space="preserve">the </w:t>
      </w:r>
      <w:r w:rsidRPr="00F05241" w:rsidR="00F05241">
        <w:t>Williams Transco Southeast Supply Enhancement Project</w:t>
      </w:r>
      <w:r w:rsidR="00F05241">
        <w:t xml:space="preserve"> is an essential step in sustaining economic momentum and consistent energy resources for the State of South Carolina</w:t>
      </w:r>
      <w:r>
        <w:t>; and</w:t>
      </w:r>
    </w:p>
    <w:p w:rsidR="00F935A0" w:rsidP="00B31DA6" w:rsidRDefault="00F935A0" w14:paraId="16A4F864" w14:textId="4BF881AD">
      <w:pPr>
        <w:pStyle w:val="scemptyline"/>
      </w:pPr>
    </w:p>
    <w:p w:rsidR="008A7625" w:rsidP="00084D53" w:rsidRDefault="00F935A0" w14:paraId="4666F527" w14:textId="48464A69">
      <w:pPr>
        <w:pStyle w:val="scresolutionwhereas"/>
      </w:pPr>
      <w:bookmarkStart w:name="wa_335bbf62c" w:id="3"/>
      <w:r>
        <w:t>W</w:t>
      </w:r>
      <w:bookmarkEnd w:id="3"/>
      <w:r>
        <w:t>here</w:t>
      </w:r>
      <w:r w:rsidR="008A7625">
        <w:t>as,</w:t>
      </w:r>
      <w:r w:rsidR="001347EE">
        <w:t xml:space="preserve"> </w:t>
      </w:r>
      <w:r w:rsidR="00F05241">
        <w:t xml:space="preserve">natural gas consumption has risen by more than sixty percent in the past decade and continues to climb. It is essential that steps are </w:t>
      </w:r>
      <w:r w:rsidR="0092026A">
        <w:t>taken</w:t>
      </w:r>
      <w:r w:rsidR="00F05241">
        <w:t xml:space="preserve"> to meet the ever‑increasing demand for energy</w:t>
      </w:r>
      <w:r w:rsidR="008A7625">
        <w:t>; and</w:t>
      </w:r>
    </w:p>
    <w:p w:rsidR="00F05241" w:rsidP="00084D53" w:rsidRDefault="00F05241" w14:paraId="236CFC62" w14:textId="77777777">
      <w:pPr>
        <w:pStyle w:val="scresolutionwhereas"/>
      </w:pPr>
    </w:p>
    <w:p w:rsidR="00F05241" w:rsidP="00084D53" w:rsidRDefault="00F05241" w14:paraId="57ADF9DD" w14:textId="659C9197">
      <w:pPr>
        <w:pStyle w:val="scresolutionwhereas"/>
      </w:pPr>
      <w:bookmarkStart w:name="wa_3172ef74c" w:id="4"/>
      <w:r>
        <w:t>W</w:t>
      </w:r>
      <w:bookmarkEnd w:id="4"/>
      <w:r>
        <w:t xml:space="preserve">hereas, </w:t>
      </w:r>
      <w:r w:rsidR="00B70277">
        <w:t xml:space="preserve">the </w:t>
      </w:r>
      <w:r w:rsidRPr="00B70277" w:rsidR="00B70277">
        <w:t>Williams Transco Southeast Supply Enhancement Project</w:t>
      </w:r>
      <w:r w:rsidR="00B70277">
        <w:t xml:space="preserve"> aims to increase access to natural gas, thereby expanding energy capacity and meeting the growing demand in addition to creating jobs for South Carolinians; and</w:t>
      </w:r>
    </w:p>
    <w:p w:rsidR="008A7625" w:rsidP="007720AC" w:rsidRDefault="008A7625" w14:paraId="251CC829" w14:textId="096E98AE">
      <w:pPr>
        <w:pStyle w:val="scemptyline"/>
      </w:pPr>
    </w:p>
    <w:p w:rsidR="008A7625" w:rsidP="00843D27" w:rsidRDefault="008A7625" w14:paraId="44F28955" w14:textId="151AEA96">
      <w:pPr>
        <w:pStyle w:val="scresolutionwhereas"/>
      </w:pPr>
      <w:bookmarkStart w:name="wa_e7ab2b128" w:id="5"/>
      <w:r>
        <w:t>W</w:t>
      </w:r>
      <w:bookmarkEnd w:id="5"/>
      <w:r>
        <w:t>hereas,</w:t>
      </w:r>
      <w:r w:rsidR="001347EE">
        <w:t xml:space="preserve"> </w:t>
      </w:r>
      <w:r w:rsidR="004D14B2">
        <w:t xml:space="preserve">the </w:t>
      </w:r>
      <w:r w:rsidRPr="004D14B2" w:rsidR="004D14B2">
        <w:t>Williams Transco Southeast Supply Enhancement Project</w:t>
      </w:r>
      <w:r w:rsidR="004D14B2">
        <w:t xml:space="preserve"> has committed to high safety standards and environmental responsibility and an adherence to regula</w:t>
      </w:r>
      <w:r w:rsidR="00532EEC">
        <w:t>tions protecting local communities and ecosystems.</w:t>
      </w:r>
      <w:r w:rsidR="0092026A">
        <w:t xml:space="preserve"> </w:t>
      </w:r>
      <w:r w:rsidR="00532EE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CB0E9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5AA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C5ADE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5AA9">
            <w:rPr>
              <w:rStyle w:val="scresolutionbody1"/>
            </w:rPr>
            <w:t>Senate</w:t>
          </w:r>
        </w:sdtContent>
      </w:sdt>
      <w:r w:rsidRPr="00040E43">
        <w:t xml:space="preserve">, by this resolution, </w:t>
      </w:r>
      <w:r w:rsidRPr="00532EEC" w:rsidR="00532EEC">
        <w:t>express support for the Williams Transco Southeast Supply Enhancement Project</w:t>
      </w:r>
      <w:r w:rsidR="00532EE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6E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0310E01" w:rsidR="007003E1" w:rsidRDefault="000D6A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5AA9">
              <w:rPr>
                <w:noProof/>
              </w:rPr>
              <w:t>SR-0216KM-HW25.docx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CD6"/>
    <w:rsid w:val="00007116"/>
    <w:rsid w:val="00011869"/>
    <w:rsid w:val="00015CD6"/>
    <w:rsid w:val="00032E86"/>
    <w:rsid w:val="00040E43"/>
    <w:rsid w:val="00070DD3"/>
    <w:rsid w:val="0008202C"/>
    <w:rsid w:val="000841A2"/>
    <w:rsid w:val="000843D7"/>
    <w:rsid w:val="00084D53"/>
    <w:rsid w:val="00091FD9"/>
    <w:rsid w:val="0009711F"/>
    <w:rsid w:val="00097234"/>
    <w:rsid w:val="00097C23"/>
    <w:rsid w:val="000C5BE4"/>
    <w:rsid w:val="000E0100"/>
    <w:rsid w:val="000E1785"/>
    <w:rsid w:val="000E546A"/>
    <w:rsid w:val="000F1901"/>
    <w:rsid w:val="000F2E49"/>
    <w:rsid w:val="000F40FA"/>
    <w:rsid w:val="000F4A45"/>
    <w:rsid w:val="001035F1"/>
    <w:rsid w:val="0010776B"/>
    <w:rsid w:val="00133E66"/>
    <w:rsid w:val="001347EE"/>
    <w:rsid w:val="00136B38"/>
    <w:rsid w:val="001373F6"/>
    <w:rsid w:val="001435A3"/>
    <w:rsid w:val="00146ED3"/>
    <w:rsid w:val="00151044"/>
    <w:rsid w:val="0017579B"/>
    <w:rsid w:val="0017701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72DB"/>
    <w:rsid w:val="002635C9"/>
    <w:rsid w:val="00284AAE"/>
    <w:rsid w:val="00295C10"/>
    <w:rsid w:val="002B451A"/>
    <w:rsid w:val="002D55D2"/>
    <w:rsid w:val="002E5912"/>
    <w:rsid w:val="002F4473"/>
    <w:rsid w:val="00301B21"/>
    <w:rsid w:val="00325348"/>
    <w:rsid w:val="0032732C"/>
    <w:rsid w:val="003321E4"/>
    <w:rsid w:val="00336AD0"/>
    <w:rsid w:val="0036008C"/>
    <w:rsid w:val="0037079A"/>
    <w:rsid w:val="0038019D"/>
    <w:rsid w:val="00384AD6"/>
    <w:rsid w:val="00385E1F"/>
    <w:rsid w:val="003A4798"/>
    <w:rsid w:val="003A4F41"/>
    <w:rsid w:val="003C4DAB"/>
    <w:rsid w:val="003D01E8"/>
    <w:rsid w:val="003D0BC2"/>
    <w:rsid w:val="003E5288"/>
    <w:rsid w:val="003F6D79"/>
    <w:rsid w:val="003F6E8C"/>
    <w:rsid w:val="0041760A"/>
    <w:rsid w:val="00417C01"/>
    <w:rsid w:val="00424B6A"/>
    <w:rsid w:val="004252D4"/>
    <w:rsid w:val="00436096"/>
    <w:rsid w:val="004403BD"/>
    <w:rsid w:val="00461441"/>
    <w:rsid w:val="004623E6"/>
    <w:rsid w:val="0046488E"/>
    <w:rsid w:val="00465AA9"/>
    <w:rsid w:val="0046685D"/>
    <w:rsid w:val="004669F5"/>
    <w:rsid w:val="004809EE"/>
    <w:rsid w:val="004B7339"/>
    <w:rsid w:val="004C08B2"/>
    <w:rsid w:val="004D14B2"/>
    <w:rsid w:val="004E6E0D"/>
    <w:rsid w:val="004E7D54"/>
    <w:rsid w:val="004F446D"/>
    <w:rsid w:val="00511974"/>
    <w:rsid w:val="0052116B"/>
    <w:rsid w:val="005273C6"/>
    <w:rsid w:val="005275A2"/>
    <w:rsid w:val="00530A69"/>
    <w:rsid w:val="00532EEC"/>
    <w:rsid w:val="00543DF3"/>
    <w:rsid w:val="00544C6E"/>
    <w:rsid w:val="00545593"/>
    <w:rsid w:val="00545C09"/>
    <w:rsid w:val="00551C74"/>
    <w:rsid w:val="00556EBF"/>
    <w:rsid w:val="0055760A"/>
    <w:rsid w:val="0057560B"/>
    <w:rsid w:val="00577C6C"/>
    <w:rsid w:val="005834ED"/>
    <w:rsid w:val="0059387E"/>
    <w:rsid w:val="005A62FE"/>
    <w:rsid w:val="005C2FE2"/>
    <w:rsid w:val="005E2BC9"/>
    <w:rsid w:val="005F29A6"/>
    <w:rsid w:val="005F6BB1"/>
    <w:rsid w:val="00605102"/>
    <w:rsid w:val="006053F5"/>
    <w:rsid w:val="00611909"/>
    <w:rsid w:val="006215AA"/>
    <w:rsid w:val="00627DCA"/>
    <w:rsid w:val="00656669"/>
    <w:rsid w:val="00666E48"/>
    <w:rsid w:val="00670F2F"/>
    <w:rsid w:val="006767AE"/>
    <w:rsid w:val="006913C9"/>
    <w:rsid w:val="0069470D"/>
    <w:rsid w:val="006A19D0"/>
    <w:rsid w:val="006B1590"/>
    <w:rsid w:val="006D58AA"/>
    <w:rsid w:val="006E4451"/>
    <w:rsid w:val="006E655C"/>
    <w:rsid w:val="006E69E6"/>
    <w:rsid w:val="007003E1"/>
    <w:rsid w:val="007070AD"/>
    <w:rsid w:val="00733210"/>
    <w:rsid w:val="0073343F"/>
    <w:rsid w:val="00734F00"/>
    <w:rsid w:val="007352A5"/>
    <w:rsid w:val="0073631E"/>
    <w:rsid w:val="00736959"/>
    <w:rsid w:val="0074375C"/>
    <w:rsid w:val="00746A58"/>
    <w:rsid w:val="007535F5"/>
    <w:rsid w:val="007720AC"/>
    <w:rsid w:val="007806D2"/>
    <w:rsid w:val="00781DF8"/>
    <w:rsid w:val="007836CC"/>
    <w:rsid w:val="00787728"/>
    <w:rsid w:val="007917CE"/>
    <w:rsid w:val="007959D3"/>
    <w:rsid w:val="00795ECD"/>
    <w:rsid w:val="007A70AE"/>
    <w:rsid w:val="007C0EE1"/>
    <w:rsid w:val="007C69B6"/>
    <w:rsid w:val="007C72ED"/>
    <w:rsid w:val="007E01B6"/>
    <w:rsid w:val="007F3C86"/>
    <w:rsid w:val="007F6D64"/>
    <w:rsid w:val="00810471"/>
    <w:rsid w:val="00814017"/>
    <w:rsid w:val="008362E8"/>
    <w:rsid w:val="008410D3"/>
    <w:rsid w:val="00843D27"/>
    <w:rsid w:val="00846FE5"/>
    <w:rsid w:val="0085786E"/>
    <w:rsid w:val="00867715"/>
    <w:rsid w:val="00870570"/>
    <w:rsid w:val="0087495A"/>
    <w:rsid w:val="008905D2"/>
    <w:rsid w:val="00890B28"/>
    <w:rsid w:val="00895150"/>
    <w:rsid w:val="008A1768"/>
    <w:rsid w:val="008A33E7"/>
    <w:rsid w:val="008A489F"/>
    <w:rsid w:val="008A7625"/>
    <w:rsid w:val="008B4AC4"/>
    <w:rsid w:val="008C3A19"/>
    <w:rsid w:val="008C53CF"/>
    <w:rsid w:val="008D05D1"/>
    <w:rsid w:val="008E171C"/>
    <w:rsid w:val="008E1DCA"/>
    <w:rsid w:val="008F0F33"/>
    <w:rsid w:val="008F4429"/>
    <w:rsid w:val="009059FF"/>
    <w:rsid w:val="0092026A"/>
    <w:rsid w:val="0092634F"/>
    <w:rsid w:val="009270BA"/>
    <w:rsid w:val="009327C8"/>
    <w:rsid w:val="0094021A"/>
    <w:rsid w:val="009449DF"/>
    <w:rsid w:val="00953783"/>
    <w:rsid w:val="0096528D"/>
    <w:rsid w:val="00965B3F"/>
    <w:rsid w:val="0098704A"/>
    <w:rsid w:val="009B44AF"/>
    <w:rsid w:val="009C6A0B"/>
    <w:rsid w:val="009C7F19"/>
    <w:rsid w:val="009D23DE"/>
    <w:rsid w:val="009E2BE4"/>
    <w:rsid w:val="009F0C77"/>
    <w:rsid w:val="009F4DD1"/>
    <w:rsid w:val="009F7B81"/>
    <w:rsid w:val="00A02543"/>
    <w:rsid w:val="00A32DFA"/>
    <w:rsid w:val="00A41684"/>
    <w:rsid w:val="00A64E80"/>
    <w:rsid w:val="00A66C6B"/>
    <w:rsid w:val="00A7261B"/>
    <w:rsid w:val="00A72BCD"/>
    <w:rsid w:val="00A74015"/>
    <w:rsid w:val="00A741D9"/>
    <w:rsid w:val="00A833AB"/>
    <w:rsid w:val="00A95560"/>
    <w:rsid w:val="00A9741D"/>
    <w:rsid w:val="00AB1254"/>
    <w:rsid w:val="00AB2CC0"/>
    <w:rsid w:val="00AB5524"/>
    <w:rsid w:val="00AC34A2"/>
    <w:rsid w:val="00AC74F4"/>
    <w:rsid w:val="00AD1C9A"/>
    <w:rsid w:val="00AD4B17"/>
    <w:rsid w:val="00AF0102"/>
    <w:rsid w:val="00AF1A81"/>
    <w:rsid w:val="00AF5DE9"/>
    <w:rsid w:val="00AF69EE"/>
    <w:rsid w:val="00B00C4F"/>
    <w:rsid w:val="00B023FE"/>
    <w:rsid w:val="00B128F5"/>
    <w:rsid w:val="00B31DA6"/>
    <w:rsid w:val="00B3602C"/>
    <w:rsid w:val="00B412D4"/>
    <w:rsid w:val="00B519D6"/>
    <w:rsid w:val="00B54781"/>
    <w:rsid w:val="00B6480F"/>
    <w:rsid w:val="00B64FFF"/>
    <w:rsid w:val="00B70277"/>
    <w:rsid w:val="00B703CB"/>
    <w:rsid w:val="00B7267F"/>
    <w:rsid w:val="00B879A5"/>
    <w:rsid w:val="00B9052D"/>
    <w:rsid w:val="00B9105E"/>
    <w:rsid w:val="00B95E3B"/>
    <w:rsid w:val="00BC1E62"/>
    <w:rsid w:val="00BC695A"/>
    <w:rsid w:val="00BD086A"/>
    <w:rsid w:val="00BD4498"/>
    <w:rsid w:val="00BE3C22"/>
    <w:rsid w:val="00BE46CD"/>
    <w:rsid w:val="00C02C1B"/>
    <w:rsid w:val="00C0345E"/>
    <w:rsid w:val="00C16C5F"/>
    <w:rsid w:val="00C21775"/>
    <w:rsid w:val="00C21ABE"/>
    <w:rsid w:val="00C31C95"/>
    <w:rsid w:val="00C3483A"/>
    <w:rsid w:val="00C41EB9"/>
    <w:rsid w:val="00C433D3"/>
    <w:rsid w:val="00C664FC"/>
    <w:rsid w:val="00C71EA5"/>
    <w:rsid w:val="00C7322B"/>
    <w:rsid w:val="00C73AFC"/>
    <w:rsid w:val="00C74E9D"/>
    <w:rsid w:val="00C826DD"/>
    <w:rsid w:val="00C82FD3"/>
    <w:rsid w:val="00C92819"/>
    <w:rsid w:val="00C93C2C"/>
    <w:rsid w:val="00CA3BCF"/>
    <w:rsid w:val="00CB377A"/>
    <w:rsid w:val="00CB6C41"/>
    <w:rsid w:val="00CC6B7B"/>
    <w:rsid w:val="00CD2089"/>
    <w:rsid w:val="00CE4EE6"/>
    <w:rsid w:val="00CF44FA"/>
    <w:rsid w:val="00CF58D3"/>
    <w:rsid w:val="00D1567E"/>
    <w:rsid w:val="00D31310"/>
    <w:rsid w:val="00D37AF8"/>
    <w:rsid w:val="00D55053"/>
    <w:rsid w:val="00D65E13"/>
    <w:rsid w:val="00D66B80"/>
    <w:rsid w:val="00D7006E"/>
    <w:rsid w:val="00D73A67"/>
    <w:rsid w:val="00D7779A"/>
    <w:rsid w:val="00D8028D"/>
    <w:rsid w:val="00D941D5"/>
    <w:rsid w:val="00D970A9"/>
    <w:rsid w:val="00DB1D4E"/>
    <w:rsid w:val="00DB1F5E"/>
    <w:rsid w:val="00DC47B1"/>
    <w:rsid w:val="00DE1963"/>
    <w:rsid w:val="00DF1FED"/>
    <w:rsid w:val="00DF3845"/>
    <w:rsid w:val="00E071A0"/>
    <w:rsid w:val="00E32D96"/>
    <w:rsid w:val="00E41911"/>
    <w:rsid w:val="00E44B57"/>
    <w:rsid w:val="00E62695"/>
    <w:rsid w:val="00E658FD"/>
    <w:rsid w:val="00E92EEF"/>
    <w:rsid w:val="00E95B4E"/>
    <w:rsid w:val="00E97AB4"/>
    <w:rsid w:val="00EA150E"/>
    <w:rsid w:val="00EB0F12"/>
    <w:rsid w:val="00EF2368"/>
    <w:rsid w:val="00EF2689"/>
    <w:rsid w:val="00EF3015"/>
    <w:rsid w:val="00EF5F4D"/>
    <w:rsid w:val="00F02C5C"/>
    <w:rsid w:val="00F05241"/>
    <w:rsid w:val="00F24442"/>
    <w:rsid w:val="00F42BA9"/>
    <w:rsid w:val="00F477DA"/>
    <w:rsid w:val="00F50AE3"/>
    <w:rsid w:val="00F53DD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D79"/>
    <w:rsid w:val="00FE52B6"/>
    <w:rsid w:val="00FF12FD"/>
    <w:rsid w:val="00FF1407"/>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41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A2"/>
    <w:rPr>
      <w:rFonts w:eastAsia="Times New Roman" w:cs="Times New Roman"/>
      <w:b/>
      <w:sz w:val="30"/>
      <w:szCs w:val="20"/>
    </w:rPr>
  </w:style>
  <w:style w:type="paragraph" w:styleId="Header">
    <w:name w:val="header"/>
    <w:basedOn w:val="Normal"/>
    <w:link w:val="HeaderChar"/>
    <w:uiPriority w:val="99"/>
    <w:unhideWhenUsed/>
    <w:rsid w:val="000841A2"/>
    <w:pPr>
      <w:tabs>
        <w:tab w:val="center" w:pos="4680"/>
        <w:tab w:val="right" w:pos="9360"/>
      </w:tabs>
    </w:pPr>
  </w:style>
  <w:style w:type="character" w:customStyle="1" w:styleId="HeaderChar">
    <w:name w:val="Header Char"/>
    <w:basedOn w:val="DefaultParagraphFont"/>
    <w:link w:val="Header"/>
    <w:uiPriority w:val="99"/>
    <w:rsid w:val="000841A2"/>
    <w:rPr>
      <w:rFonts w:eastAsia="Times New Roman" w:cs="Times New Roman"/>
      <w:szCs w:val="20"/>
    </w:rPr>
  </w:style>
  <w:style w:type="paragraph" w:styleId="Footer">
    <w:name w:val="footer"/>
    <w:basedOn w:val="Normal"/>
    <w:link w:val="FooterChar"/>
    <w:uiPriority w:val="99"/>
    <w:unhideWhenUsed/>
    <w:rsid w:val="000841A2"/>
    <w:pPr>
      <w:tabs>
        <w:tab w:val="center" w:pos="4680"/>
        <w:tab w:val="right" w:pos="9360"/>
      </w:tabs>
    </w:pPr>
  </w:style>
  <w:style w:type="character" w:customStyle="1" w:styleId="FooterChar">
    <w:name w:val="Footer Char"/>
    <w:basedOn w:val="DefaultParagraphFont"/>
    <w:link w:val="Footer"/>
    <w:uiPriority w:val="99"/>
    <w:rsid w:val="000841A2"/>
    <w:rPr>
      <w:rFonts w:eastAsia="Times New Roman" w:cs="Times New Roman"/>
      <w:szCs w:val="20"/>
    </w:rPr>
  </w:style>
  <w:style w:type="character" w:styleId="PageNumber">
    <w:name w:val="page number"/>
    <w:basedOn w:val="DefaultParagraphFont"/>
    <w:uiPriority w:val="99"/>
    <w:semiHidden/>
    <w:unhideWhenUsed/>
    <w:rsid w:val="000841A2"/>
  </w:style>
  <w:style w:type="character" w:styleId="LineNumber">
    <w:name w:val="line number"/>
    <w:basedOn w:val="DefaultParagraphFont"/>
    <w:uiPriority w:val="99"/>
    <w:semiHidden/>
    <w:unhideWhenUsed/>
    <w:rsid w:val="000841A2"/>
  </w:style>
  <w:style w:type="paragraph" w:customStyle="1" w:styleId="BillDots">
    <w:name w:val="Bill Dots"/>
    <w:basedOn w:val="Normal"/>
    <w:qFormat/>
    <w:rsid w:val="000841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41A2"/>
    <w:pPr>
      <w:tabs>
        <w:tab w:val="right" w:pos="5904"/>
      </w:tabs>
    </w:pPr>
  </w:style>
  <w:style w:type="paragraph" w:styleId="BalloonText">
    <w:name w:val="Balloon Text"/>
    <w:basedOn w:val="Normal"/>
    <w:link w:val="BalloonTextChar"/>
    <w:uiPriority w:val="99"/>
    <w:semiHidden/>
    <w:unhideWhenUsed/>
    <w:rsid w:val="00084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1A2"/>
    <w:rPr>
      <w:rFonts w:ascii="Segoe UI" w:eastAsia="Times New Roman" w:hAnsi="Segoe UI" w:cs="Segoe UI"/>
      <w:sz w:val="18"/>
      <w:szCs w:val="18"/>
    </w:rPr>
  </w:style>
  <w:style w:type="paragraph" w:styleId="ListParagraph">
    <w:name w:val="List Paragraph"/>
    <w:basedOn w:val="Normal"/>
    <w:uiPriority w:val="34"/>
    <w:qFormat/>
    <w:rsid w:val="000841A2"/>
    <w:pPr>
      <w:ind w:left="720"/>
      <w:contextualSpacing/>
    </w:pPr>
  </w:style>
  <w:style w:type="paragraph" w:customStyle="1" w:styleId="scbillheader">
    <w:name w:val="sc_bill_header"/>
    <w:qFormat/>
    <w:rsid w:val="000841A2"/>
    <w:pPr>
      <w:widowControl w:val="0"/>
      <w:suppressAutoHyphens/>
      <w:spacing w:after="0" w:line="240" w:lineRule="auto"/>
      <w:jc w:val="center"/>
    </w:pPr>
    <w:rPr>
      <w:b/>
      <w:caps/>
      <w:sz w:val="30"/>
    </w:rPr>
  </w:style>
  <w:style w:type="paragraph" w:customStyle="1" w:styleId="schouseresolutionbythis">
    <w:name w:val="sc_house_resolution_by_this"/>
    <w:qFormat/>
    <w:rsid w:val="000841A2"/>
    <w:pPr>
      <w:widowControl w:val="0"/>
      <w:suppressAutoHyphens/>
      <w:spacing w:after="0" w:line="240" w:lineRule="auto"/>
      <w:jc w:val="both"/>
    </w:pPr>
  </w:style>
  <w:style w:type="paragraph" w:customStyle="1" w:styleId="schouseresolutionclippageattorney">
    <w:name w:val="sc_house_resolution_clip_page_attorney"/>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41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41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41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41A2"/>
    <w:pPr>
      <w:widowControl w:val="0"/>
      <w:suppressAutoHyphens/>
      <w:spacing w:after="0" w:line="240" w:lineRule="auto"/>
      <w:jc w:val="both"/>
    </w:pPr>
    <w:rPr>
      <w:caps/>
    </w:rPr>
  </w:style>
  <w:style w:type="paragraph" w:customStyle="1" w:styleId="schouseresolutionemptyline">
    <w:name w:val="sc_house_resolution_empty_line"/>
    <w:qFormat/>
    <w:rsid w:val="000841A2"/>
    <w:pPr>
      <w:widowControl w:val="0"/>
      <w:suppressAutoHyphens/>
      <w:spacing w:after="0" w:line="240" w:lineRule="auto"/>
      <w:jc w:val="both"/>
    </w:pPr>
  </w:style>
  <w:style w:type="paragraph" w:customStyle="1" w:styleId="schouseresolutionfurtherresolved">
    <w:name w:val="sc_house_resolution_further_resolved"/>
    <w:qFormat/>
    <w:rsid w:val="000841A2"/>
    <w:pPr>
      <w:widowControl w:val="0"/>
      <w:suppressAutoHyphens/>
      <w:spacing w:after="0" w:line="240" w:lineRule="auto"/>
      <w:jc w:val="both"/>
    </w:pPr>
  </w:style>
  <w:style w:type="paragraph" w:customStyle="1" w:styleId="schouseresolutionheader">
    <w:name w:val="sc_house_resolution_header"/>
    <w:qFormat/>
    <w:rsid w:val="000841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41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41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41A2"/>
    <w:pPr>
      <w:widowControl w:val="0"/>
      <w:suppressLineNumbers/>
      <w:suppressAutoHyphens/>
      <w:jc w:val="left"/>
    </w:pPr>
    <w:rPr>
      <w:b/>
    </w:rPr>
  </w:style>
  <w:style w:type="paragraph" w:customStyle="1" w:styleId="schouseresolutionjackettitle">
    <w:name w:val="sc_house_resolution_jacket_title"/>
    <w:qFormat/>
    <w:rsid w:val="000841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41A2"/>
    <w:pPr>
      <w:widowControl w:val="0"/>
      <w:suppressAutoHyphens/>
      <w:spacing w:after="0" w:line="360" w:lineRule="auto"/>
      <w:jc w:val="both"/>
    </w:pPr>
  </w:style>
  <w:style w:type="paragraph" w:customStyle="1" w:styleId="scresolutionwhereas">
    <w:name w:val="sc_resolution_whereas"/>
    <w:qFormat/>
    <w:rsid w:val="000841A2"/>
    <w:pPr>
      <w:widowControl w:val="0"/>
      <w:suppressAutoHyphens/>
      <w:spacing w:after="0" w:line="360" w:lineRule="auto"/>
      <w:jc w:val="both"/>
    </w:pPr>
  </w:style>
  <w:style w:type="paragraph" w:customStyle="1" w:styleId="schouseresolutionxx">
    <w:name w:val="sc_house_resolution_xx"/>
    <w:qFormat/>
    <w:rsid w:val="000841A2"/>
    <w:pPr>
      <w:widowControl w:val="0"/>
      <w:suppressAutoHyphens/>
      <w:spacing w:after="0" w:line="240" w:lineRule="auto"/>
      <w:jc w:val="center"/>
    </w:pPr>
  </w:style>
  <w:style w:type="paragraph" w:customStyle="1" w:styleId="BillDots0">
    <w:name w:val="BillDots"/>
    <w:basedOn w:val="Normal"/>
    <w:autoRedefine/>
    <w:qFormat/>
    <w:rsid w:val="000841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41A2"/>
    <w:rPr>
      <w:color w:val="0000FF" w:themeColor="hyperlink"/>
      <w:u w:val="single"/>
    </w:rPr>
  </w:style>
  <w:style w:type="paragraph" w:customStyle="1" w:styleId="Numbers">
    <w:name w:val="Numbers"/>
    <w:basedOn w:val="BillDots0"/>
    <w:qFormat/>
    <w:rsid w:val="000841A2"/>
    <w:pPr>
      <w:tabs>
        <w:tab w:val="right" w:pos="5904"/>
      </w:tabs>
    </w:pPr>
  </w:style>
  <w:style w:type="character" w:customStyle="1" w:styleId="scclippagepath">
    <w:name w:val="sc_clip_page_path"/>
    <w:uiPriority w:val="1"/>
    <w:qFormat/>
    <w:rsid w:val="000841A2"/>
    <w:rPr>
      <w:rFonts w:ascii="Times New Roman" w:hAnsi="Times New Roman"/>
      <w:caps/>
      <w:smallCaps w:val="0"/>
      <w:sz w:val="22"/>
    </w:rPr>
  </w:style>
  <w:style w:type="paragraph" w:customStyle="1" w:styleId="scconresoattyda">
    <w:name w:val="sc_con_reso_atty_da"/>
    <w:qFormat/>
    <w:rsid w:val="000841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41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41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41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41A2"/>
    <w:pPr>
      <w:widowControl w:val="0"/>
      <w:suppressAutoHyphens/>
      <w:spacing w:after="0" w:line="240" w:lineRule="auto"/>
      <w:jc w:val="both"/>
    </w:pPr>
  </w:style>
  <w:style w:type="paragraph" w:customStyle="1" w:styleId="scjrregattydadocno">
    <w:name w:val="sc_jrreg_atty_da_docno"/>
    <w:basedOn w:val="Normal"/>
    <w:qFormat/>
    <w:rsid w:val="000841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41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41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41A2"/>
    <w:rPr>
      <w:rFonts w:ascii="Times New Roman" w:hAnsi="Times New Roman"/>
      <w:b/>
      <w:caps/>
      <w:smallCaps w:val="0"/>
      <w:sz w:val="24"/>
    </w:rPr>
  </w:style>
  <w:style w:type="paragraph" w:customStyle="1" w:styleId="scjrregfooter">
    <w:name w:val="sc_jrreg_footer"/>
    <w:qFormat/>
    <w:rsid w:val="000841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41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41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41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4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41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41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41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41A2"/>
    <w:pPr>
      <w:widowControl w:val="0"/>
      <w:suppressAutoHyphens/>
      <w:spacing w:after="0" w:line="360" w:lineRule="auto"/>
      <w:jc w:val="both"/>
    </w:pPr>
  </w:style>
  <w:style w:type="paragraph" w:customStyle="1" w:styleId="scresolutionbody">
    <w:name w:val="sc_resolution_body"/>
    <w:qFormat/>
    <w:rsid w:val="000841A2"/>
    <w:pPr>
      <w:widowControl w:val="0"/>
      <w:suppressAutoHyphens/>
      <w:spacing w:after="0" w:line="360" w:lineRule="auto"/>
      <w:jc w:val="both"/>
    </w:pPr>
  </w:style>
  <w:style w:type="paragraph" w:customStyle="1" w:styleId="scresolutionclippagebottom">
    <w:name w:val="sc_resolution_clip_page_bottom"/>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41A2"/>
    <w:pPr>
      <w:widowControl w:val="0"/>
      <w:suppressAutoHyphens/>
      <w:spacing w:after="0" w:line="240" w:lineRule="auto"/>
      <w:jc w:val="both"/>
    </w:pPr>
  </w:style>
  <w:style w:type="paragraph" w:customStyle="1" w:styleId="scresolutionfooter">
    <w:name w:val="sc_resolution_footer"/>
    <w:link w:val="scresolutionfooterChar"/>
    <w:qFormat/>
    <w:rsid w:val="000841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41A2"/>
    <w:rPr>
      <w:rFonts w:eastAsia="Times New Roman" w:cs="Times New Roman"/>
      <w:szCs w:val="20"/>
    </w:rPr>
  </w:style>
  <w:style w:type="paragraph" w:customStyle="1" w:styleId="scresolutionheader">
    <w:name w:val="sc_resolution_header"/>
    <w:qFormat/>
    <w:rsid w:val="000841A2"/>
    <w:pPr>
      <w:widowControl w:val="0"/>
      <w:suppressAutoHyphens/>
      <w:spacing w:after="0" w:line="240" w:lineRule="auto"/>
      <w:jc w:val="center"/>
    </w:pPr>
    <w:rPr>
      <w:b/>
      <w:caps/>
      <w:sz w:val="30"/>
    </w:rPr>
  </w:style>
  <w:style w:type="paragraph" w:customStyle="1" w:styleId="scresolutiontitle">
    <w:name w:val="sc_resolution_title"/>
    <w:qFormat/>
    <w:rsid w:val="000841A2"/>
    <w:pPr>
      <w:widowControl w:val="0"/>
      <w:suppressAutoHyphens/>
      <w:spacing w:after="0" w:line="240" w:lineRule="auto"/>
      <w:jc w:val="both"/>
    </w:pPr>
    <w:rPr>
      <w:caps/>
    </w:rPr>
  </w:style>
  <w:style w:type="paragraph" w:customStyle="1" w:styleId="scresolutionxx">
    <w:name w:val="sc_resolution_xx"/>
    <w:qFormat/>
    <w:rsid w:val="000841A2"/>
    <w:pPr>
      <w:widowControl w:val="0"/>
      <w:suppressAutoHyphens/>
      <w:spacing w:after="0" w:line="240" w:lineRule="auto"/>
      <w:jc w:val="center"/>
    </w:pPr>
  </w:style>
  <w:style w:type="character" w:customStyle="1" w:styleId="scSECTIONS">
    <w:name w:val="sc_SECTIONS"/>
    <w:uiPriority w:val="1"/>
    <w:qFormat/>
    <w:rsid w:val="000841A2"/>
    <w:rPr>
      <w:rFonts w:ascii="Times New Roman" w:hAnsi="Times New Roman"/>
      <w:b w:val="0"/>
      <w:i w:val="0"/>
      <w:caps/>
      <w:smallCaps w:val="0"/>
      <w:color w:val="auto"/>
      <w:sz w:val="22"/>
    </w:rPr>
  </w:style>
  <w:style w:type="character" w:customStyle="1" w:styleId="scsenateclippagepath">
    <w:name w:val="sc_senate_clip_page_path"/>
    <w:uiPriority w:val="1"/>
    <w:qFormat/>
    <w:rsid w:val="000841A2"/>
    <w:rPr>
      <w:rFonts w:ascii="Times New Roman" w:hAnsi="Times New Roman"/>
      <w:caps/>
      <w:smallCaps w:val="0"/>
      <w:sz w:val="22"/>
    </w:rPr>
  </w:style>
  <w:style w:type="paragraph" w:customStyle="1" w:styleId="scsenateresolutionbody">
    <w:name w:val="sc_senate_resolution_body"/>
    <w:qFormat/>
    <w:rsid w:val="000841A2"/>
    <w:pPr>
      <w:widowControl w:val="0"/>
      <w:suppressAutoHyphens/>
      <w:spacing w:after="0" w:line="360" w:lineRule="auto"/>
      <w:jc w:val="both"/>
    </w:pPr>
  </w:style>
  <w:style w:type="paragraph" w:customStyle="1" w:styleId="scsenateresolutionclippagebottom">
    <w:name w:val="sc_senate_resolution_clip_page_bottom"/>
    <w:qFormat/>
    <w:rsid w:val="000841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41A2"/>
    <w:pPr>
      <w:widowControl w:val="0"/>
      <w:suppressLineNumbers/>
      <w:suppressAutoHyphens/>
    </w:pPr>
  </w:style>
  <w:style w:type="paragraph" w:customStyle="1" w:styleId="scsenateresolutionclippagerepdocumentname">
    <w:name w:val="sc_senate_resolution_clip_page_rep_document_name"/>
    <w:qFormat/>
    <w:rsid w:val="000841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41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41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41A2"/>
    <w:rPr>
      <w:color w:val="808080"/>
    </w:rPr>
  </w:style>
  <w:style w:type="paragraph" w:customStyle="1" w:styleId="sctablecodifiedsection">
    <w:name w:val="sc_table_codified_section"/>
    <w:qFormat/>
    <w:rsid w:val="000841A2"/>
    <w:pPr>
      <w:widowControl w:val="0"/>
      <w:suppressAutoHyphens/>
      <w:spacing w:after="0" w:line="360" w:lineRule="auto"/>
    </w:pPr>
  </w:style>
  <w:style w:type="paragraph" w:customStyle="1" w:styleId="sctableln">
    <w:name w:val="sc_table_ln"/>
    <w:qFormat/>
    <w:rsid w:val="000841A2"/>
    <w:pPr>
      <w:widowControl w:val="0"/>
      <w:suppressAutoHyphens/>
      <w:spacing w:after="0" w:line="360" w:lineRule="auto"/>
      <w:jc w:val="right"/>
    </w:pPr>
  </w:style>
  <w:style w:type="paragraph" w:customStyle="1" w:styleId="sctablenoncodifiedsection">
    <w:name w:val="sc_table_non_codified_section"/>
    <w:qFormat/>
    <w:rsid w:val="000841A2"/>
    <w:pPr>
      <w:widowControl w:val="0"/>
      <w:suppressAutoHyphens/>
      <w:spacing w:after="0" w:line="360" w:lineRule="auto"/>
    </w:pPr>
  </w:style>
  <w:style w:type="paragraph" w:customStyle="1" w:styleId="scresolutionmembers">
    <w:name w:val="sc_resolution_members"/>
    <w:qFormat/>
    <w:rsid w:val="000841A2"/>
    <w:pPr>
      <w:widowControl w:val="0"/>
      <w:suppressAutoHyphens/>
      <w:spacing w:after="0" w:line="360" w:lineRule="auto"/>
      <w:jc w:val="both"/>
    </w:pPr>
  </w:style>
  <w:style w:type="paragraph" w:customStyle="1" w:styleId="scdraftheader">
    <w:name w:val="sc_draft_header"/>
    <w:qFormat/>
    <w:rsid w:val="000841A2"/>
    <w:pPr>
      <w:widowControl w:val="0"/>
      <w:suppressAutoHyphens/>
      <w:spacing w:after="0" w:line="240" w:lineRule="auto"/>
    </w:pPr>
  </w:style>
  <w:style w:type="paragraph" w:customStyle="1" w:styleId="scemptyline">
    <w:name w:val="sc_empty_line"/>
    <w:qFormat/>
    <w:rsid w:val="000841A2"/>
    <w:pPr>
      <w:widowControl w:val="0"/>
      <w:suppressAutoHyphens/>
      <w:spacing w:after="0" w:line="360" w:lineRule="auto"/>
      <w:jc w:val="both"/>
    </w:pPr>
  </w:style>
  <w:style w:type="paragraph" w:customStyle="1" w:styleId="scemptylineheader">
    <w:name w:val="sc_emptyline_header"/>
    <w:qFormat/>
    <w:rsid w:val="000841A2"/>
    <w:pPr>
      <w:widowControl w:val="0"/>
      <w:suppressAutoHyphens/>
      <w:spacing w:after="0" w:line="240" w:lineRule="auto"/>
      <w:jc w:val="both"/>
    </w:pPr>
  </w:style>
  <w:style w:type="character" w:customStyle="1" w:styleId="scinsert">
    <w:name w:val="sc_insert"/>
    <w:uiPriority w:val="1"/>
    <w:qFormat/>
    <w:rsid w:val="000841A2"/>
    <w:rPr>
      <w:caps w:val="0"/>
      <w:smallCaps w:val="0"/>
      <w:strike w:val="0"/>
      <w:dstrike w:val="0"/>
      <w:vanish w:val="0"/>
      <w:u w:val="single"/>
      <w:vertAlign w:val="baseline"/>
    </w:rPr>
  </w:style>
  <w:style w:type="character" w:customStyle="1" w:styleId="scinsertblue">
    <w:name w:val="sc_insert_blue"/>
    <w:uiPriority w:val="1"/>
    <w:qFormat/>
    <w:rsid w:val="000841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41A2"/>
    <w:rPr>
      <w:caps w:val="0"/>
      <w:smallCaps w:val="0"/>
      <w:strike w:val="0"/>
      <w:dstrike w:val="0"/>
      <w:vanish w:val="0"/>
      <w:color w:val="0070C0"/>
      <w:u w:val="none"/>
      <w:vertAlign w:val="baseline"/>
    </w:rPr>
  </w:style>
  <w:style w:type="character" w:customStyle="1" w:styleId="scinsertred">
    <w:name w:val="sc_insert_red"/>
    <w:uiPriority w:val="1"/>
    <w:qFormat/>
    <w:rsid w:val="000841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41A2"/>
    <w:rPr>
      <w:caps w:val="0"/>
      <w:smallCaps w:val="0"/>
      <w:strike w:val="0"/>
      <w:dstrike w:val="0"/>
      <w:vanish w:val="0"/>
      <w:color w:val="FF0000"/>
      <w:u w:val="none"/>
      <w:vertAlign w:val="baseline"/>
    </w:rPr>
  </w:style>
  <w:style w:type="character" w:customStyle="1" w:styleId="scstrike">
    <w:name w:val="sc_strike"/>
    <w:uiPriority w:val="1"/>
    <w:qFormat/>
    <w:rsid w:val="000841A2"/>
    <w:rPr>
      <w:strike/>
      <w:dstrike w:val="0"/>
    </w:rPr>
  </w:style>
  <w:style w:type="character" w:customStyle="1" w:styleId="scstrikeblue">
    <w:name w:val="sc_strike_blue"/>
    <w:uiPriority w:val="1"/>
    <w:qFormat/>
    <w:rsid w:val="000841A2"/>
    <w:rPr>
      <w:strike/>
      <w:dstrike w:val="0"/>
      <w:color w:val="0070C0"/>
    </w:rPr>
  </w:style>
  <w:style w:type="character" w:customStyle="1" w:styleId="scstrikered">
    <w:name w:val="sc_strike_red"/>
    <w:uiPriority w:val="1"/>
    <w:qFormat/>
    <w:rsid w:val="000841A2"/>
    <w:rPr>
      <w:strike/>
      <w:dstrike w:val="0"/>
      <w:color w:val="FF0000"/>
    </w:rPr>
  </w:style>
  <w:style w:type="character" w:customStyle="1" w:styleId="scstrikebluenoncodified">
    <w:name w:val="sc_strike_blue_non_codified"/>
    <w:uiPriority w:val="1"/>
    <w:qFormat/>
    <w:rsid w:val="000841A2"/>
    <w:rPr>
      <w:strike/>
      <w:dstrike w:val="0"/>
      <w:color w:val="0070C0"/>
      <w:lang w:val="en-US"/>
    </w:rPr>
  </w:style>
  <w:style w:type="character" w:customStyle="1" w:styleId="scstrikerednoncodified">
    <w:name w:val="sc_strike_red_non_codified"/>
    <w:uiPriority w:val="1"/>
    <w:qFormat/>
    <w:rsid w:val="000841A2"/>
    <w:rPr>
      <w:strike/>
      <w:dstrike w:val="0"/>
      <w:color w:val="FF0000"/>
    </w:rPr>
  </w:style>
  <w:style w:type="paragraph" w:customStyle="1" w:styleId="scnowthereforebold">
    <w:name w:val="sc_now_therefore_bold"/>
    <w:uiPriority w:val="1"/>
    <w:qFormat/>
    <w:rsid w:val="000841A2"/>
    <w:pPr>
      <w:widowControl w:val="0"/>
      <w:suppressAutoHyphens/>
      <w:spacing w:after="0" w:line="480" w:lineRule="auto"/>
    </w:pPr>
    <w:rPr>
      <w:rFonts w:eastAsia="Calibri" w:cs="Times New Roman"/>
    </w:rPr>
  </w:style>
  <w:style w:type="paragraph" w:customStyle="1" w:styleId="scbillsiglines">
    <w:name w:val="sc_bill_sig_lines"/>
    <w:qFormat/>
    <w:rsid w:val="000841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41A2"/>
  </w:style>
  <w:style w:type="paragraph" w:customStyle="1" w:styleId="scbillendxx">
    <w:name w:val="sc_bill_end_xx"/>
    <w:qFormat/>
    <w:rsid w:val="000841A2"/>
    <w:pPr>
      <w:widowControl w:val="0"/>
      <w:suppressAutoHyphens/>
      <w:spacing w:after="0" w:line="240" w:lineRule="auto"/>
      <w:jc w:val="center"/>
    </w:pPr>
  </w:style>
  <w:style w:type="character" w:customStyle="1" w:styleId="scbillheader1">
    <w:name w:val="sc_bill_header1"/>
    <w:uiPriority w:val="1"/>
    <w:qFormat/>
    <w:rsid w:val="000841A2"/>
  </w:style>
  <w:style w:type="character" w:customStyle="1" w:styleId="scresolutionbody1">
    <w:name w:val="sc_resolution_body1"/>
    <w:uiPriority w:val="1"/>
    <w:qFormat/>
    <w:rsid w:val="000841A2"/>
  </w:style>
  <w:style w:type="character" w:styleId="Strong">
    <w:name w:val="Strong"/>
    <w:basedOn w:val="DefaultParagraphFont"/>
    <w:uiPriority w:val="22"/>
    <w:qFormat/>
    <w:rsid w:val="000841A2"/>
    <w:rPr>
      <w:b/>
      <w:bCs/>
    </w:rPr>
  </w:style>
  <w:style w:type="character" w:customStyle="1" w:styleId="scamendhouse">
    <w:name w:val="sc_amend_house"/>
    <w:uiPriority w:val="1"/>
    <w:qFormat/>
    <w:rsid w:val="000841A2"/>
    <w:rPr>
      <w:bdr w:val="none" w:sz="0" w:space="0" w:color="auto"/>
      <w:shd w:val="clear" w:color="auto" w:fill="FDE9D9" w:themeFill="accent6" w:themeFillTint="33"/>
    </w:rPr>
  </w:style>
  <w:style w:type="character" w:customStyle="1" w:styleId="scamendsenate">
    <w:name w:val="sc_amend_senate"/>
    <w:uiPriority w:val="1"/>
    <w:qFormat/>
    <w:rsid w:val="000841A2"/>
    <w:rPr>
      <w:bdr w:val="none" w:sz="0" w:space="0" w:color="auto"/>
      <w:shd w:val="clear" w:color="auto" w:fill="E5DFEC" w:themeFill="accent4" w:themeFillTint="33"/>
    </w:rPr>
  </w:style>
  <w:style w:type="paragraph" w:styleId="Revision">
    <w:name w:val="Revision"/>
    <w:hidden/>
    <w:uiPriority w:val="99"/>
    <w:semiHidden/>
    <w:rsid w:val="000841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841A2"/>
    <w:pPr>
      <w:spacing w:after="0" w:line="240" w:lineRule="auto"/>
    </w:pPr>
    <w:rPr>
      <w:i/>
    </w:rPr>
  </w:style>
  <w:style w:type="paragraph" w:customStyle="1" w:styleId="sccoversheetsenate">
    <w:name w:val="sc_coversheet_senate"/>
    <w:qFormat/>
    <w:rsid w:val="000841A2"/>
    <w:pPr>
      <w:spacing w:after="0" w:line="240" w:lineRule="auto"/>
    </w:pPr>
    <w:rPr>
      <w:b/>
    </w:rPr>
  </w:style>
  <w:style w:type="character" w:styleId="FollowedHyperlink">
    <w:name w:val="FollowedHyperlink"/>
    <w:basedOn w:val="DefaultParagraphFont"/>
    <w:uiPriority w:val="99"/>
    <w:semiHidden/>
    <w:unhideWhenUsed/>
    <w:rsid w:val="00932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amp;session=126&amp;summary=B" TargetMode="External" Id="R66caf0c25249443c" /><Relationship Type="http://schemas.openxmlformats.org/officeDocument/2006/relationships/hyperlink" Target="https://www.scstatehouse.gov/sess126_2025-2026/prever/370_20250220.docx" TargetMode="External" Id="R00eec53c2f694047" /><Relationship Type="http://schemas.openxmlformats.org/officeDocument/2006/relationships/hyperlink" Target="h:\sj\20250220.docx" TargetMode="External" Id="R5fdcb37a779f44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3343F"/>
    <w:rsid w:val="00804B1A"/>
    <w:rsid w:val="008228BC"/>
    <w:rsid w:val="00895150"/>
    <w:rsid w:val="00A22407"/>
    <w:rsid w:val="00AA6F82"/>
    <w:rsid w:val="00BE097C"/>
    <w:rsid w:val="00D7006E"/>
    <w:rsid w:val="00DF1FED"/>
    <w:rsid w:val="00E216F6"/>
    <w:rsid w:val="00E62695"/>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4f5ef9d1-0014-4d3e-a685-34cd665d315f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INTRODATE>2025-02-20</T_BILL_D_INTRODATE>
  <T_BILL_D_SENATEINTRODATE>2025-02-20</T_BILL_D_SENATEINTRODATE>
  <T_BILL_N_INTERNALVERSIONNUMBER>1</T_BILL_N_INTERNALVERSIONNUMBER>
  <T_BILL_N_SESSION>126</T_BILL_N_SESSION>
  <T_BILL_N_VERSIONNUMBER>1</T_BILL_N_VERSIONNUMBER>
  <T_BILL_N_YEAR>2025</T_BILL_N_YEAR>
  <T_BILL_REQUEST_REQUEST>a743de6e-1c74-42ad-be4e-653374a9b92a</T_BILL_REQUEST_REQUEST>
  <T_BILL_R_ORIGINALDRAFT>9abccadc-41fe-4c2d-9717-58beca9c039e</T_BILL_R_ORIGINALDRAFT>
  <T_BILL_SPONSOR_SPONSOR>e3f703ee-aef3-4ea0-b262-501dac211a8a</T_BILL_SPONSOR_SPONSOR>
  <T_BILL_T_BILLNAME>[0370]</T_BILL_T_BILLNAME>
  <T_BILL_T_BILLNUMBER>370</T_BILL_T_BILLNUMBER>
  <T_BILL_T_BILLTITLE>to express support for the williams transco southeast supply enhancement project.</T_BILL_T_BILLTITLE>
  <T_BILL_T_CHAMBER>senate</T_BILL_T_CHAMBER>
  <T_BILL_T_FILENAME> </T_BILL_T_FILENAME>
  <T_BILL_T_LEGTYPE>resolution</T_BILL_T_LEGTYPE>
  <T_BILL_T_RATNUMBERSTRING>SNone</T_BILL_T_RATNUMBERSTRING>
  <T_BILL_T_SUBJECT>Williams Transco Southeast Supply Enhancement Project</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0885-3104-4C88-87D2-185DA0A3E6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1121</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2025-02-20T16:42:00Z</dcterms:created>
  <dcterms:modified xsi:type="dcterms:W3CDTF">2025-02-20T16:42:00Z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