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LC-0016PH-GM25.docx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250th anniversary of the signing of the Declaration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5e555c4f2bd94c2a">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9ca30e879343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7293ee3376408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E984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21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2963" w14:paraId="48DB32D0" w14:textId="01E837CA">
          <w:pPr>
            <w:pStyle w:val="scresolutiontitle"/>
          </w:pPr>
          <w:r w:rsidRPr="00882963">
            <w:t>to announce the two hundred fiftieth anniversary of the signing of the declaration of Independence on july 4, 2026, which established the greatest experiment of liberty in the world, which has continued for two and a half centuries.</w:t>
          </w:r>
        </w:p>
      </w:sdtContent>
    </w:sdt>
    <w:p w:rsidR="0010776B" w:rsidP="00091FD9" w:rsidRDefault="0010776B" w14:paraId="48DB32D1" w14:textId="56627158">
      <w:pPr>
        <w:pStyle w:val="scresolutiontitle"/>
      </w:pPr>
    </w:p>
    <w:p w:rsidR="009F5127" w:rsidP="009F5127" w:rsidRDefault="008C3A19" w14:paraId="0A386F91" w14:textId="10D099D0">
      <w:pPr>
        <w:pStyle w:val="scresolutionwhereas"/>
      </w:pPr>
      <w:bookmarkStart w:name="wa_5f7583744" w:id="1"/>
      <w:r w:rsidRPr="00084D53">
        <w:t>W</w:t>
      </w:r>
      <w:bookmarkEnd w:id="1"/>
      <w:r w:rsidRPr="00084D53">
        <w:t>hereas,</w:t>
      </w:r>
      <w:r w:rsidR="001347EE">
        <w:t xml:space="preserve"> </w:t>
      </w:r>
      <w:r w:rsidRPr="009F5127" w:rsidR="009F5127">
        <w:t>on July 4, 1776</w:t>
      </w:r>
      <w:r w:rsidR="009F5127">
        <w:t>, the Declaration of Independence was adopted by the Continental Congress</w:t>
      </w:r>
      <w:r w:rsidR="00650058">
        <w:t>.</w:t>
      </w:r>
      <w:r w:rsidR="009F5127">
        <w:t xml:space="preserve"> </w:t>
      </w:r>
      <w:r w:rsidR="00650058">
        <w:t>U</w:t>
      </w:r>
      <w:r w:rsidRPr="00650058" w:rsidR="00650058">
        <w:t>nder the supervision of the Jefferson committee, which included Thomas Jefferson, John Adams, Benjamin Franklin, Robert R. Livingston, and Roger Sherman, the approved Declaration was printed on July 5, 1776, and a copy was attached to the journal of the Continental Congress</w:t>
      </w:r>
      <w:r w:rsidR="00650058">
        <w:t xml:space="preserve"> </w:t>
      </w:r>
      <w:r w:rsidRPr="00650058" w:rsidR="00650058">
        <w:t>for July 4</w:t>
      </w:r>
      <w:r w:rsidR="00882963">
        <w:t>; and</w:t>
      </w:r>
    </w:p>
    <w:p w:rsidR="009F5127" w:rsidP="009F5127" w:rsidRDefault="009F5127" w14:paraId="170AA5BC" w14:textId="54747071">
      <w:pPr>
        <w:pStyle w:val="scemptyline"/>
      </w:pPr>
    </w:p>
    <w:p w:rsidR="009F5127" w:rsidP="009F5127" w:rsidRDefault="00956BE9" w14:paraId="0E84E382" w14:textId="15AE6E39">
      <w:pPr>
        <w:pStyle w:val="scemptyline"/>
      </w:pPr>
      <w:bookmarkStart w:name="wa_39eeef2ed" w:id="2"/>
      <w:r>
        <w:t>W</w:t>
      </w:r>
      <w:bookmarkEnd w:id="2"/>
      <w:r>
        <w:t xml:space="preserve">hereas, </w:t>
      </w:r>
      <w:r w:rsidR="00650058">
        <w:t>t</w:t>
      </w:r>
      <w:r w:rsidR="009F5127">
        <w:t xml:space="preserve">he printed copies, bearing only the names of John Hancock, </w:t>
      </w:r>
      <w:r>
        <w:t>p</w:t>
      </w:r>
      <w:r w:rsidR="009F5127">
        <w:t>resident, and Charles Thomson, secretary, were distributed to state assemblies, conventions, committees of safety, and commanding officers of the Continental troops</w:t>
      </w:r>
      <w:r>
        <w:t>; and</w:t>
      </w:r>
    </w:p>
    <w:p w:rsidR="00956BE9" w:rsidP="009F5127" w:rsidRDefault="00956BE9" w14:paraId="0109F116" w14:textId="77777777">
      <w:pPr>
        <w:pStyle w:val="scemptyline"/>
      </w:pPr>
    </w:p>
    <w:p w:rsidR="009F5127" w:rsidP="009F5127" w:rsidRDefault="00463B92" w14:paraId="3DE0B5AC" w14:textId="7C0C8BF6">
      <w:pPr>
        <w:pStyle w:val="scemptyline"/>
      </w:pPr>
      <w:bookmarkStart w:name="wa_e7f0cbe7b" w:id="3"/>
      <w:r>
        <w:t>W</w:t>
      </w:r>
      <w:bookmarkEnd w:id="3"/>
      <w:r>
        <w:t>hereas, o</w:t>
      </w:r>
      <w:r w:rsidR="009F5127">
        <w:t xml:space="preserve">n July 19, Congress ordered that the Declaration be engrossed </w:t>
      </w:r>
      <w:r w:rsidRPr="00650058" w:rsidR="00650058">
        <w:t xml:space="preserve">(printed in a large hand) </w:t>
      </w:r>
      <w:r w:rsidR="009F5127">
        <w:t xml:space="preserve">on parchment with a new title, </w:t>
      </w:r>
      <w:r w:rsidR="00650058">
        <w:t>“</w:t>
      </w:r>
      <w:r w:rsidR="009F5127">
        <w:t>the unanimous declaration of the thirteen united states of America,</w:t>
      </w:r>
      <w:r w:rsidR="00650058">
        <w:t>”</w:t>
      </w:r>
      <w:r w:rsidR="009F5127">
        <w:t xml:space="preserve"> and </w:t>
      </w:r>
      <w:r w:rsidR="00650058">
        <w:t>“</w:t>
      </w:r>
      <w:r w:rsidR="009F5127">
        <w:t>that the same, when engrossed, be signed by every member of Congress</w:t>
      </w:r>
      <w:r>
        <w:t>.</w:t>
      </w:r>
      <w:r w:rsidR="00650058">
        <w:t>”</w:t>
      </w:r>
      <w:r>
        <w:t xml:space="preserve"> </w:t>
      </w:r>
      <w:r w:rsidR="009F5127">
        <w:t>South Carolina</w:t>
      </w:r>
      <w:r>
        <w:t xml:space="preserve">’s signers included </w:t>
      </w:r>
      <w:r w:rsidR="009F5127">
        <w:t>Edward Rutledge</w:t>
      </w:r>
      <w:r>
        <w:t xml:space="preserve">, </w:t>
      </w:r>
      <w:r w:rsidR="009F5127">
        <w:t>Thomas Heyward Jr.</w:t>
      </w:r>
      <w:r>
        <w:t xml:space="preserve">, </w:t>
      </w:r>
      <w:r w:rsidR="009F5127">
        <w:t>Thomas Lynch Jr.</w:t>
      </w:r>
      <w:r>
        <w:t xml:space="preserve">, and </w:t>
      </w:r>
      <w:r w:rsidR="009F5127">
        <w:t>Arthur Middleton</w:t>
      </w:r>
      <w:r>
        <w:t>; and</w:t>
      </w:r>
    </w:p>
    <w:p w:rsidR="00463B92" w:rsidP="00843D27" w:rsidRDefault="00463B92" w14:paraId="63A505C2" w14:textId="77777777">
      <w:pPr>
        <w:pStyle w:val="scresolutionwhereas"/>
      </w:pPr>
    </w:p>
    <w:p w:rsidR="008A7625" w:rsidP="00843D27" w:rsidRDefault="00463B92" w14:paraId="44F28955" w14:textId="6995E742">
      <w:pPr>
        <w:pStyle w:val="scresolutionwhereas"/>
      </w:pPr>
      <w:bookmarkStart w:name="wa_372c9c5d9" w:id="4"/>
      <w:r>
        <w:t>W</w:t>
      </w:r>
      <w:bookmarkEnd w:id="4"/>
      <w:r>
        <w:t xml:space="preserve">hereas, </w:t>
      </w:r>
      <w:r w:rsidRPr="00463B92">
        <w:t>communities, towns, cities, businesses</w:t>
      </w:r>
      <w:r>
        <w:t>,</w:t>
      </w:r>
      <w:r w:rsidRPr="00463B92">
        <w:t xml:space="preserve"> and citizens</w:t>
      </w:r>
      <w:r>
        <w:t xml:space="preserve"> </w:t>
      </w:r>
      <w:r w:rsidR="00650058">
        <w:t xml:space="preserve">in the State of South Carolina </w:t>
      </w:r>
      <w:r>
        <w:t>should</w:t>
      </w:r>
      <w:r w:rsidRPr="00463B92">
        <w:t xml:space="preserve"> begin preparations </w:t>
      </w:r>
      <w:r>
        <w:t>and designa</w:t>
      </w:r>
      <w:r w:rsidR="00C018D1">
        <w:t>te</w:t>
      </w:r>
      <w:r w:rsidRPr="00463B92">
        <w:t xml:space="preserve"> funds for </w:t>
      </w:r>
      <w:r>
        <w:t>celebratory</w:t>
      </w:r>
      <w:r w:rsidRPr="00463B92">
        <w:t xml:space="preserve"> activities </w:t>
      </w:r>
      <w:r>
        <w:t>to honor and recognize this momentous and historic semiquincentennial event</w:t>
      </w:r>
      <w:r w:rsidR="009F5127">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357C77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1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9F5127" w:rsidRDefault="00007116" w14:paraId="48DB32E8" w14:textId="67E9BF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1A2">
            <w:rPr>
              <w:rStyle w:val="scresolutionbody1"/>
            </w:rPr>
            <w:t>House of Representatives</w:t>
          </w:r>
        </w:sdtContent>
      </w:sdt>
      <w:r w:rsidRPr="00040E43">
        <w:t xml:space="preserve">, by this resolution, </w:t>
      </w:r>
      <w:r w:rsidRPr="009F5127" w:rsidR="009F5127">
        <w:t xml:space="preserve">announce the two hundred fiftieth anniversary of the signing of the </w:t>
      </w:r>
      <w:r w:rsidR="009F5127">
        <w:t>D</w:t>
      </w:r>
      <w:r w:rsidRPr="009F5127" w:rsidR="009F5127">
        <w:t xml:space="preserve">eclaration of Independence </w:t>
      </w:r>
      <w:r w:rsidR="00650058">
        <w:t xml:space="preserve">on July 4, 2026, </w:t>
      </w:r>
      <w:r w:rsidRPr="009F5127" w:rsidR="009F5127">
        <w:t>which established the greatest experiment of liberty in the world</w:t>
      </w:r>
      <w:r w:rsidR="00DC09A3">
        <w:t>,</w:t>
      </w:r>
      <w:r w:rsidRPr="009F5127" w:rsidR="009F5127">
        <w:t xml:space="preserve"> </w:t>
      </w:r>
      <w:r w:rsidR="00650058">
        <w:t xml:space="preserve">which </w:t>
      </w:r>
      <w:r w:rsidRPr="009F5127" w:rsidR="009F5127">
        <w:t>has continued for two and a half centuries</w:t>
      </w:r>
      <w:r w:rsidR="009F51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24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4C6AC7F" w:rsidR="007003E1" w:rsidRDefault="00BA58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21A2">
              <w:rPr>
                <w:noProof/>
              </w:rPr>
              <w:t>LC-0016PH-GM25.docx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758"/>
    <w:rsid w:val="0008202C"/>
    <w:rsid w:val="000843D7"/>
    <w:rsid w:val="00084D53"/>
    <w:rsid w:val="00091FD9"/>
    <w:rsid w:val="0009711F"/>
    <w:rsid w:val="00097234"/>
    <w:rsid w:val="00097C23"/>
    <w:rsid w:val="000C5BE4"/>
    <w:rsid w:val="000E0100"/>
    <w:rsid w:val="000E1785"/>
    <w:rsid w:val="000E546A"/>
    <w:rsid w:val="000E7E34"/>
    <w:rsid w:val="000F1901"/>
    <w:rsid w:val="000F2E49"/>
    <w:rsid w:val="000F40FA"/>
    <w:rsid w:val="001035F1"/>
    <w:rsid w:val="00104E06"/>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59DE"/>
    <w:rsid w:val="0025001F"/>
    <w:rsid w:val="00250967"/>
    <w:rsid w:val="002543C8"/>
    <w:rsid w:val="0025541D"/>
    <w:rsid w:val="002635C9"/>
    <w:rsid w:val="00267F2F"/>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11F6"/>
    <w:rsid w:val="003E5288"/>
    <w:rsid w:val="003F6D79"/>
    <w:rsid w:val="003F6E8C"/>
    <w:rsid w:val="003F7FA1"/>
    <w:rsid w:val="0041760A"/>
    <w:rsid w:val="00417C01"/>
    <w:rsid w:val="004252D4"/>
    <w:rsid w:val="00436096"/>
    <w:rsid w:val="004403BD"/>
    <w:rsid w:val="00461441"/>
    <w:rsid w:val="004623E6"/>
    <w:rsid w:val="00463B92"/>
    <w:rsid w:val="0046488E"/>
    <w:rsid w:val="0046685D"/>
    <w:rsid w:val="004669F5"/>
    <w:rsid w:val="004809EE"/>
    <w:rsid w:val="004A7011"/>
    <w:rsid w:val="004B7339"/>
    <w:rsid w:val="004E24E7"/>
    <w:rsid w:val="004E7D54"/>
    <w:rsid w:val="00505523"/>
    <w:rsid w:val="00511974"/>
    <w:rsid w:val="0052116B"/>
    <w:rsid w:val="005273C6"/>
    <w:rsid w:val="005275A2"/>
    <w:rsid w:val="00530A69"/>
    <w:rsid w:val="00543DF3"/>
    <w:rsid w:val="00544C6E"/>
    <w:rsid w:val="00545593"/>
    <w:rsid w:val="00545C09"/>
    <w:rsid w:val="00551805"/>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0E97"/>
    <w:rsid w:val="00650058"/>
    <w:rsid w:val="00666E48"/>
    <w:rsid w:val="00670F2F"/>
    <w:rsid w:val="006801AA"/>
    <w:rsid w:val="006913C9"/>
    <w:rsid w:val="0069470D"/>
    <w:rsid w:val="006B1590"/>
    <w:rsid w:val="006D58AA"/>
    <w:rsid w:val="006E4451"/>
    <w:rsid w:val="006E655C"/>
    <w:rsid w:val="006E69E6"/>
    <w:rsid w:val="006E707C"/>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21A2"/>
    <w:rsid w:val="007E01B6"/>
    <w:rsid w:val="007F2409"/>
    <w:rsid w:val="007F3C86"/>
    <w:rsid w:val="007F6D64"/>
    <w:rsid w:val="00810471"/>
    <w:rsid w:val="008362E8"/>
    <w:rsid w:val="008410D3"/>
    <w:rsid w:val="00843D27"/>
    <w:rsid w:val="00846FE5"/>
    <w:rsid w:val="0085786E"/>
    <w:rsid w:val="00870570"/>
    <w:rsid w:val="0088296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BE9"/>
    <w:rsid w:val="0096528D"/>
    <w:rsid w:val="00965B3F"/>
    <w:rsid w:val="009B44AF"/>
    <w:rsid w:val="009C6A0B"/>
    <w:rsid w:val="009C7F19"/>
    <w:rsid w:val="009D050C"/>
    <w:rsid w:val="009D6F48"/>
    <w:rsid w:val="009E2BE4"/>
    <w:rsid w:val="009E781D"/>
    <w:rsid w:val="009F0C77"/>
    <w:rsid w:val="009F4DD1"/>
    <w:rsid w:val="009F5127"/>
    <w:rsid w:val="009F7B81"/>
    <w:rsid w:val="00A02543"/>
    <w:rsid w:val="00A3208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366"/>
    <w:rsid w:val="00B31DA6"/>
    <w:rsid w:val="00B3602C"/>
    <w:rsid w:val="00B36B4C"/>
    <w:rsid w:val="00B412D4"/>
    <w:rsid w:val="00B519D6"/>
    <w:rsid w:val="00B6480F"/>
    <w:rsid w:val="00B64FFF"/>
    <w:rsid w:val="00B703CB"/>
    <w:rsid w:val="00B7267F"/>
    <w:rsid w:val="00B879A5"/>
    <w:rsid w:val="00B9052D"/>
    <w:rsid w:val="00B9105E"/>
    <w:rsid w:val="00BC1E62"/>
    <w:rsid w:val="00BC695A"/>
    <w:rsid w:val="00BD086A"/>
    <w:rsid w:val="00BD4498"/>
    <w:rsid w:val="00BD6373"/>
    <w:rsid w:val="00BE3C22"/>
    <w:rsid w:val="00BE46CD"/>
    <w:rsid w:val="00C018D1"/>
    <w:rsid w:val="00C02C1B"/>
    <w:rsid w:val="00C0345E"/>
    <w:rsid w:val="00C21775"/>
    <w:rsid w:val="00C21ABE"/>
    <w:rsid w:val="00C31C95"/>
    <w:rsid w:val="00C3483A"/>
    <w:rsid w:val="00C35479"/>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75AA"/>
    <w:rsid w:val="00D66B80"/>
    <w:rsid w:val="00D73A67"/>
    <w:rsid w:val="00D8028D"/>
    <w:rsid w:val="00D970A9"/>
    <w:rsid w:val="00DB1F5E"/>
    <w:rsid w:val="00DC09A3"/>
    <w:rsid w:val="00DC47B1"/>
    <w:rsid w:val="00DF3845"/>
    <w:rsid w:val="00E071A0"/>
    <w:rsid w:val="00E32D96"/>
    <w:rsid w:val="00E36102"/>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A1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7E3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34"/>
    <w:rPr>
      <w:rFonts w:eastAsia="Times New Roman" w:cs="Times New Roman"/>
      <w:b/>
      <w:sz w:val="30"/>
      <w:szCs w:val="20"/>
    </w:rPr>
  </w:style>
  <w:style w:type="paragraph" w:styleId="Header">
    <w:name w:val="header"/>
    <w:basedOn w:val="Normal"/>
    <w:link w:val="HeaderChar"/>
    <w:uiPriority w:val="99"/>
    <w:unhideWhenUsed/>
    <w:rsid w:val="000E7E34"/>
    <w:pPr>
      <w:tabs>
        <w:tab w:val="center" w:pos="4680"/>
        <w:tab w:val="right" w:pos="9360"/>
      </w:tabs>
    </w:pPr>
  </w:style>
  <w:style w:type="character" w:customStyle="1" w:styleId="HeaderChar">
    <w:name w:val="Header Char"/>
    <w:basedOn w:val="DefaultParagraphFont"/>
    <w:link w:val="Header"/>
    <w:uiPriority w:val="99"/>
    <w:rsid w:val="000E7E34"/>
    <w:rPr>
      <w:rFonts w:eastAsia="Times New Roman" w:cs="Times New Roman"/>
      <w:szCs w:val="20"/>
    </w:rPr>
  </w:style>
  <w:style w:type="paragraph" w:styleId="Footer">
    <w:name w:val="footer"/>
    <w:basedOn w:val="Normal"/>
    <w:link w:val="FooterChar"/>
    <w:uiPriority w:val="99"/>
    <w:unhideWhenUsed/>
    <w:rsid w:val="000E7E34"/>
    <w:pPr>
      <w:tabs>
        <w:tab w:val="center" w:pos="4680"/>
        <w:tab w:val="right" w:pos="9360"/>
      </w:tabs>
    </w:pPr>
  </w:style>
  <w:style w:type="character" w:customStyle="1" w:styleId="FooterChar">
    <w:name w:val="Footer Char"/>
    <w:basedOn w:val="DefaultParagraphFont"/>
    <w:link w:val="Footer"/>
    <w:uiPriority w:val="99"/>
    <w:rsid w:val="000E7E34"/>
    <w:rPr>
      <w:rFonts w:eastAsia="Times New Roman" w:cs="Times New Roman"/>
      <w:szCs w:val="20"/>
    </w:rPr>
  </w:style>
  <w:style w:type="character" w:styleId="PageNumber">
    <w:name w:val="page number"/>
    <w:basedOn w:val="DefaultParagraphFont"/>
    <w:uiPriority w:val="99"/>
    <w:semiHidden/>
    <w:unhideWhenUsed/>
    <w:rsid w:val="000E7E34"/>
  </w:style>
  <w:style w:type="character" w:styleId="LineNumber">
    <w:name w:val="line number"/>
    <w:basedOn w:val="DefaultParagraphFont"/>
    <w:uiPriority w:val="99"/>
    <w:semiHidden/>
    <w:unhideWhenUsed/>
    <w:rsid w:val="000E7E34"/>
  </w:style>
  <w:style w:type="paragraph" w:customStyle="1" w:styleId="BillDots">
    <w:name w:val="Bill Dots"/>
    <w:basedOn w:val="Normal"/>
    <w:qFormat/>
    <w:rsid w:val="000E7E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7E34"/>
    <w:pPr>
      <w:tabs>
        <w:tab w:val="right" w:pos="5904"/>
      </w:tabs>
    </w:pPr>
  </w:style>
  <w:style w:type="paragraph" w:styleId="BalloonText">
    <w:name w:val="Balloon Text"/>
    <w:basedOn w:val="Normal"/>
    <w:link w:val="BalloonTextChar"/>
    <w:uiPriority w:val="99"/>
    <w:semiHidden/>
    <w:unhideWhenUsed/>
    <w:rsid w:val="000E7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E34"/>
    <w:rPr>
      <w:rFonts w:ascii="Segoe UI" w:eastAsia="Times New Roman" w:hAnsi="Segoe UI" w:cs="Segoe UI"/>
      <w:sz w:val="18"/>
      <w:szCs w:val="18"/>
    </w:rPr>
  </w:style>
  <w:style w:type="paragraph" w:styleId="ListParagraph">
    <w:name w:val="List Paragraph"/>
    <w:basedOn w:val="Normal"/>
    <w:uiPriority w:val="34"/>
    <w:qFormat/>
    <w:rsid w:val="000E7E34"/>
    <w:pPr>
      <w:ind w:left="720"/>
      <w:contextualSpacing/>
    </w:pPr>
  </w:style>
  <w:style w:type="paragraph" w:customStyle="1" w:styleId="scbillheader">
    <w:name w:val="sc_bill_header"/>
    <w:qFormat/>
    <w:rsid w:val="000E7E34"/>
    <w:pPr>
      <w:widowControl w:val="0"/>
      <w:suppressAutoHyphens/>
      <w:spacing w:after="0" w:line="240" w:lineRule="auto"/>
      <w:jc w:val="center"/>
    </w:pPr>
    <w:rPr>
      <w:b/>
      <w:caps/>
      <w:sz w:val="30"/>
    </w:rPr>
  </w:style>
  <w:style w:type="paragraph" w:customStyle="1" w:styleId="schouseresolutionbythis">
    <w:name w:val="sc_house_resolution_by_this"/>
    <w:qFormat/>
    <w:rsid w:val="000E7E34"/>
    <w:pPr>
      <w:widowControl w:val="0"/>
      <w:suppressAutoHyphens/>
      <w:spacing w:after="0" w:line="240" w:lineRule="auto"/>
      <w:jc w:val="both"/>
    </w:pPr>
  </w:style>
  <w:style w:type="paragraph" w:customStyle="1" w:styleId="schouseresolutionclippageattorney">
    <w:name w:val="sc_house_resolution_clip_page_attorney"/>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7E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7E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7E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7E34"/>
    <w:pPr>
      <w:widowControl w:val="0"/>
      <w:suppressAutoHyphens/>
      <w:spacing w:after="0" w:line="240" w:lineRule="auto"/>
      <w:jc w:val="both"/>
    </w:pPr>
    <w:rPr>
      <w:caps/>
    </w:rPr>
  </w:style>
  <w:style w:type="paragraph" w:customStyle="1" w:styleId="schouseresolutionemptyline">
    <w:name w:val="sc_house_resolution_empty_line"/>
    <w:qFormat/>
    <w:rsid w:val="000E7E34"/>
    <w:pPr>
      <w:widowControl w:val="0"/>
      <w:suppressAutoHyphens/>
      <w:spacing w:after="0" w:line="240" w:lineRule="auto"/>
      <w:jc w:val="both"/>
    </w:pPr>
  </w:style>
  <w:style w:type="paragraph" w:customStyle="1" w:styleId="schouseresolutionfurtherresolved">
    <w:name w:val="sc_house_resolution_further_resolved"/>
    <w:qFormat/>
    <w:rsid w:val="000E7E34"/>
    <w:pPr>
      <w:widowControl w:val="0"/>
      <w:suppressAutoHyphens/>
      <w:spacing w:after="0" w:line="240" w:lineRule="auto"/>
      <w:jc w:val="both"/>
    </w:pPr>
  </w:style>
  <w:style w:type="paragraph" w:customStyle="1" w:styleId="schouseresolutionheader">
    <w:name w:val="sc_house_resolution_header"/>
    <w:qFormat/>
    <w:rsid w:val="000E7E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7E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7E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7E34"/>
    <w:pPr>
      <w:widowControl w:val="0"/>
      <w:suppressLineNumbers/>
      <w:suppressAutoHyphens/>
      <w:jc w:val="left"/>
    </w:pPr>
    <w:rPr>
      <w:b/>
    </w:rPr>
  </w:style>
  <w:style w:type="paragraph" w:customStyle="1" w:styleId="schouseresolutionjackettitle">
    <w:name w:val="sc_house_resolution_jacket_title"/>
    <w:qFormat/>
    <w:rsid w:val="000E7E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7E34"/>
    <w:pPr>
      <w:widowControl w:val="0"/>
      <w:suppressAutoHyphens/>
      <w:spacing w:after="0" w:line="360" w:lineRule="auto"/>
      <w:jc w:val="both"/>
    </w:pPr>
  </w:style>
  <w:style w:type="paragraph" w:customStyle="1" w:styleId="scresolutionwhereas">
    <w:name w:val="sc_resolution_whereas"/>
    <w:qFormat/>
    <w:rsid w:val="000E7E34"/>
    <w:pPr>
      <w:widowControl w:val="0"/>
      <w:suppressAutoHyphens/>
      <w:spacing w:after="0" w:line="360" w:lineRule="auto"/>
      <w:jc w:val="both"/>
    </w:pPr>
  </w:style>
  <w:style w:type="paragraph" w:customStyle="1" w:styleId="schouseresolutionxx">
    <w:name w:val="sc_house_resolution_xx"/>
    <w:qFormat/>
    <w:rsid w:val="000E7E34"/>
    <w:pPr>
      <w:widowControl w:val="0"/>
      <w:suppressAutoHyphens/>
      <w:spacing w:after="0" w:line="240" w:lineRule="auto"/>
      <w:jc w:val="center"/>
    </w:pPr>
  </w:style>
  <w:style w:type="paragraph" w:customStyle="1" w:styleId="BillDots0">
    <w:name w:val="BillDots"/>
    <w:basedOn w:val="Normal"/>
    <w:autoRedefine/>
    <w:qFormat/>
    <w:rsid w:val="000E7E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7E34"/>
    <w:rPr>
      <w:color w:val="0000FF" w:themeColor="hyperlink"/>
      <w:u w:val="single"/>
    </w:rPr>
  </w:style>
  <w:style w:type="paragraph" w:customStyle="1" w:styleId="Numbers">
    <w:name w:val="Numbers"/>
    <w:basedOn w:val="BillDots0"/>
    <w:qFormat/>
    <w:rsid w:val="000E7E34"/>
    <w:pPr>
      <w:tabs>
        <w:tab w:val="right" w:pos="5904"/>
      </w:tabs>
    </w:pPr>
  </w:style>
  <w:style w:type="character" w:customStyle="1" w:styleId="scclippagepath">
    <w:name w:val="sc_clip_page_path"/>
    <w:uiPriority w:val="1"/>
    <w:qFormat/>
    <w:rsid w:val="000E7E34"/>
    <w:rPr>
      <w:rFonts w:ascii="Times New Roman" w:hAnsi="Times New Roman"/>
      <w:caps/>
      <w:smallCaps w:val="0"/>
      <w:sz w:val="22"/>
    </w:rPr>
  </w:style>
  <w:style w:type="paragraph" w:customStyle="1" w:styleId="scconresoattyda">
    <w:name w:val="sc_con_reso_atty_da"/>
    <w:qFormat/>
    <w:rsid w:val="000E7E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7E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7E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7E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7E34"/>
    <w:pPr>
      <w:widowControl w:val="0"/>
      <w:suppressAutoHyphens/>
      <w:spacing w:after="0" w:line="240" w:lineRule="auto"/>
      <w:jc w:val="both"/>
    </w:pPr>
  </w:style>
  <w:style w:type="paragraph" w:customStyle="1" w:styleId="scjrregattydadocno">
    <w:name w:val="sc_jrreg_atty_da_docno"/>
    <w:basedOn w:val="Normal"/>
    <w:qFormat/>
    <w:rsid w:val="000E7E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7E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7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7E34"/>
    <w:rPr>
      <w:rFonts w:ascii="Times New Roman" w:hAnsi="Times New Roman"/>
      <w:b/>
      <w:caps/>
      <w:smallCaps w:val="0"/>
      <w:sz w:val="24"/>
    </w:rPr>
  </w:style>
  <w:style w:type="paragraph" w:customStyle="1" w:styleId="scjrregfooter">
    <w:name w:val="sc_jrreg_footer"/>
    <w:qFormat/>
    <w:rsid w:val="000E7E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7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7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7E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7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7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7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7E34"/>
    <w:pPr>
      <w:widowControl w:val="0"/>
      <w:suppressAutoHyphens/>
      <w:spacing w:after="0" w:line="360" w:lineRule="auto"/>
      <w:jc w:val="both"/>
    </w:pPr>
  </w:style>
  <w:style w:type="paragraph" w:customStyle="1" w:styleId="scresolutionbody">
    <w:name w:val="sc_resolution_body"/>
    <w:qFormat/>
    <w:rsid w:val="000E7E34"/>
    <w:pPr>
      <w:widowControl w:val="0"/>
      <w:suppressAutoHyphens/>
      <w:spacing w:after="0" w:line="360" w:lineRule="auto"/>
      <w:jc w:val="both"/>
    </w:pPr>
  </w:style>
  <w:style w:type="paragraph" w:customStyle="1" w:styleId="scresolutionclippagebottom">
    <w:name w:val="sc_resolution_clip_page_bottom"/>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7E34"/>
    <w:pPr>
      <w:widowControl w:val="0"/>
      <w:suppressAutoHyphens/>
      <w:spacing w:after="0" w:line="240" w:lineRule="auto"/>
      <w:jc w:val="both"/>
    </w:pPr>
  </w:style>
  <w:style w:type="paragraph" w:customStyle="1" w:styleId="scresolutionfooter">
    <w:name w:val="sc_resolution_footer"/>
    <w:link w:val="scresolutionfooterChar"/>
    <w:qFormat/>
    <w:rsid w:val="000E7E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7E34"/>
    <w:rPr>
      <w:rFonts w:eastAsia="Times New Roman" w:cs="Times New Roman"/>
      <w:szCs w:val="20"/>
    </w:rPr>
  </w:style>
  <w:style w:type="paragraph" w:customStyle="1" w:styleId="scresolutionheader">
    <w:name w:val="sc_resolution_header"/>
    <w:qFormat/>
    <w:rsid w:val="000E7E34"/>
    <w:pPr>
      <w:widowControl w:val="0"/>
      <w:suppressAutoHyphens/>
      <w:spacing w:after="0" w:line="240" w:lineRule="auto"/>
      <w:jc w:val="center"/>
    </w:pPr>
    <w:rPr>
      <w:b/>
      <w:caps/>
      <w:sz w:val="30"/>
    </w:rPr>
  </w:style>
  <w:style w:type="paragraph" w:customStyle="1" w:styleId="scresolutiontitle">
    <w:name w:val="sc_resolution_title"/>
    <w:qFormat/>
    <w:rsid w:val="000E7E34"/>
    <w:pPr>
      <w:widowControl w:val="0"/>
      <w:suppressAutoHyphens/>
      <w:spacing w:after="0" w:line="240" w:lineRule="auto"/>
      <w:jc w:val="both"/>
    </w:pPr>
    <w:rPr>
      <w:caps/>
    </w:rPr>
  </w:style>
  <w:style w:type="paragraph" w:customStyle="1" w:styleId="scresolutionxx">
    <w:name w:val="sc_resolution_xx"/>
    <w:qFormat/>
    <w:rsid w:val="000E7E34"/>
    <w:pPr>
      <w:widowControl w:val="0"/>
      <w:suppressAutoHyphens/>
      <w:spacing w:after="0" w:line="240" w:lineRule="auto"/>
      <w:jc w:val="center"/>
    </w:pPr>
  </w:style>
  <w:style w:type="character" w:customStyle="1" w:styleId="scSECTIONS">
    <w:name w:val="sc_SECTIONS"/>
    <w:uiPriority w:val="1"/>
    <w:qFormat/>
    <w:rsid w:val="000E7E34"/>
    <w:rPr>
      <w:rFonts w:ascii="Times New Roman" w:hAnsi="Times New Roman"/>
      <w:b w:val="0"/>
      <w:i w:val="0"/>
      <w:caps/>
      <w:smallCaps w:val="0"/>
      <w:color w:val="auto"/>
      <w:sz w:val="22"/>
    </w:rPr>
  </w:style>
  <w:style w:type="character" w:customStyle="1" w:styleId="scsenateclippagepath">
    <w:name w:val="sc_senate_clip_page_path"/>
    <w:uiPriority w:val="1"/>
    <w:qFormat/>
    <w:rsid w:val="000E7E34"/>
    <w:rPr>
      <w:rFonts w:ascii="Times New Roman" w:hAnsi="Times New Roman"/>
      <w:caps/>
      <w:smallCaps w:val="0"/>
      <w:sz w:val="22"/>
    </w:rPr>
  </w:style>
  <w:style w:type="paragraph" w:customStyle="1" w:styleId="scsenateresolutionbody">
    <w:name w:val="sc_senate_resolution_body"/>
    <w:qFormat/>
    <w:rsid w:val="000E7E34"/>
    <w:pPr>
      <w:widowControl w:val="0"/>
      <w:suppressAutoHyphens/>
      <w:spacing w:after="0" w:line="360" w:lineRule="auto"/>
      <w:jc w:val="both"/>
    </w:pPr>
  </w:style>
  <w:style w:type="paragraph" w:customStyle="1" w:styleId="scsenateresolutionclippagebottom">
    <w:name w:val="sc_senate_resolution_clip_page_bottom"/>
    <w:qFormat/>
    <w:rsid w:val="000E7E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7E34"/>
    <w:pPr>
      <w:widowControl w:val="0"/>
      <w:suppressLineNumbers/>
      <w:suppressAutoHyphens/>
    </w:pPr>
  </w:style>
  <w:style w:type="paragraph" w:customStyle="1" w:styleId="scsenateresolutionclippagerepdocumentname">
    <w:name w:val="sc_senate_resolution_clip_page_rep_document_name"/>
    <w:qFormat/>
    <w:rsid w:val="000E7E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7E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7E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7E34"/>
    <w:rPr>
      <w:color w:val="808080"/>
    </w:rPr>
  </w:style>
  <w:style w:type="paragraph" w:customStyle="1" w:styleId="sctablecodifiedsection">
    <w:name w:val="sc_table_codified_section"/>
    <w:qFormat/>
    <w:rsid w:val="000E7E34"/>
    <w:pPr>
      <w:widowControl w:val="0"/>
      <w:suppressAutoHyphens/>
      <w:spacing w:after="0" w:line="360" w:lineRule="auto"/>
    </w:pPr>
  </w:style>
  <w:style w:type="paragraph" w:customStyle="1" w:styleId="sctableln">
    <w:name w:val="sc_table_ln"/>
    <w:qFormat/>
    <w:rsid w:val="000E7E34"/>
    <w:pPr>
      <w:widowControl w:val="0"/>
      <w:suppressAutoHyphens/>
      <w:spacing w:after="0" w:line="360" w:lineRule="auto"/>
      <w:jc w:val="right"/>
    </w:pPr>
  </w:style>
  <w:style w:type="paragraph" w:customStyle="1" w:styleId="sctablenoncodifiedsection">
    <w:name w:val="sc_table_non_codified_section"/>
    <w:qFormat/>
    <w:rsid w:val="000E7E34"/>
    <w:pPr>
      <w:widowControl w:val="0"/>
      <w:suppressAutoHyphens/>
      <w:spacing w:after="0" w:line="360" w:lineRule="auto"/>
    </w:pPr>
  </w:style>
  <w:style w:type="paragraph" w:customStyle="1" w:styleId="scresolutionmembers">
    <w:name w:val="sc_resolution_members"/>
    <w:qFormat/>
    <w:rsid w:val="000E7E34"/>
    <w:pPr>
      <w:widowControl w:val="0"/>
      <w:suppressAutoHyphens/>
      <w:spacing w:after="0" w:line="360" w:lineRule="auto"/>
      <w:jc w:val="both"/>
    </w:pPr>
  </w:style>
  <w:style w:type="paragraph" w:customStyle="1" w:styleId="scdraftheader">
    <w:name w:val="sc_draft_header"/>
    <w:qFormat/>
    <w:rsid w:val="000E7E34"/>
    <w:pPr>
      <w:widowControl w:val="0"/>
      <w:suppressAutoHyphens/>
      <w:spacing w:after="0" w:line="240" w:lineRule="auto"/>
    </w:pPr>
  </w:style>
  <w:style w:type="paragraph" w:customStyle="1" w:styleId="scemptyline">
    <w:name w:val="sc_empty_line"/>
    <w:qFormat/>
    <w:rsid w:val="000E7E34"/>
    <w:pPr>
      <w:widowControl w:val="0"/>
      <w:suppressAutoHyphens/>
      <w:spacing w:after="0" w:line="360" w:lineRule="auto"/>
      <w:jc w:val="both"/>
    </w:pPr>
  </w:style>
  <w:style w:type="paragraph" w:customStyle="1" w:styleId="scemptylineheader">
    <w:name w:val="sc_emptyline_header"/>
    <w:qFormat/>
    <w:rsid w:val="000E7E34"/>
    <w:pPr>
      <w:widowControl w:val="0"/>
      <w:suppressAutoHyphens/>
      <w:spacing w:after="0" w:line="240" w:lineRule="auto"/>
      <w:jc w:val="both"/>
    </w:pPr>
  </w:style>
  <w:style w:type="character" w:customStyle="1" w:styleId="scinsert">
    <w:name w:val="sc_insert"/>
    <w:uiPriority w:val="1"/>
    <w:qFormat/>
    <w:rsid w:val="000E7E34"/>
    <w:rPr>
      <w:caps w:val="0"/>
      <w:smallCaps w:val="0"/>
      <w:strike w:val="0"/>
      <w:dstrike w:val="0"/>
      <w:vanish w:val="0"/>
      <w:u w:val="single"/>
      <w:vertAlign w:val="baseline"/>
    </w:rPr>
  </w:style>
  <w:style w:type="character" w:customStyle="1" w:styleId="scinsertblue">
    <w:name w:val="sc_insert_blue"/>
    <w:uiPriority w:val="1"/>
    <w:qFormat/>
    <w:rsid w:val="000E7E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7E34"/>
    <w:rPr>
      <w:caps w:val="0"/>
      <w:smallCaps w:val="0"/>
      <w:strike w:val="0"/>
      <w:dstrike w:val="0"/>
      <w:vanish w:val="0"/>
      <w:color w:val="0070C0"/>
      <w:u w:val="none"/>
      <w:vertAlign w:val="baseline"/>
    </w:rPr>
  </w:style>
  <w:style w:type="character" w:customStyle="1" w:styleId="scinsertred">
    <w:name w:val="sc_insert_red"/>
    <w:uiPriority w:val="1"/>
    <w:qFormat/>
    <w:rsid w:val="000E7E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7E34"/>
    <w:rPr>
      <w:caps w:val="0"/>
      <w:smallCaps w:val="0"/>
      <w:strike w:val="0"/>
      <w:dstrike w:val="0"/>
      <w:vanish w:val="0"/>
      <w:color w:val="FF0000"/>
      <w:u w:val="none"/>
      <w:vertAlign w:val="baseline"/>
    </w:rPr>
  </w:style>
  <w:style w:type="character" w:customStyle="1" w:styleId="scstrike">
    <w:name w:val="sc_strike"/>
    <w:uiPriority w:val="1"/>
    <w:qFormat/>
    <w:rsid w:val="000E7E34"/>
    <w:rPr>
      <w:strike/>
      <w:dstrike w:val="0"/>
    </w:rPr>
  </w:style>
  <w:style w:type="character" w:customStyle="1" w:styleId="scstrikeblue">
    <w:name w:val="sc_strike_blue"/>
    <w:uiPriority w:val="1"/>
    <w:qFormat/>
    <w:rsid w:val="000E7E34"/>
    <w:rPr>
      <w:strike/>
      <w:dstrike w:val="0"/>
      <w:color w:val="0070C0"/>
    </w:rPr>
  </w:style>
  <w:style w:type="character" w:customStyle="1" w:styleId="scstrikered">
    <w:name w:val="sc_strike_red"/>
    <w:uiPriority w:val="1"/>
    <w:qFormat/>
    <w:rsid w:val="000E7E34"/>
    <w:rPr>
      <w:strike/>
      <w:dstrike w:val="0"/>
      <w:color w:val="FF0000"/>
    </w:rPr>
  </w:style>
  <w:style w:type="character" w:customStyle="1" w:styleId="scstrikebluenoncodified">
    <w:name w:val="sc_strike_blue_non_codified"/>
    <w:uiPriority w:val="1"/>
    <w:qFormat/>
    <w:rsid w:val="000E7E34"/>
    <w:rPr>
      <w:strike/>
      <w:dstrike w:val="0"/>
      <w:color w:val="0070C0"/>
      <w:lang w:val="en-US"/>
    </w:rPr>
  </w:style>
  <w:style w:type="character" w:customStyle="1" w:styleId="scstrikerednoncodified">
    <w:name w:val="sc_strike_red_non_codified"/>
    <w:uiPriority w:val="1"/>
    <w:qFormat/>
    <w:rsid w:val="000E7E34"/>
    <w:rPr>
      <w:strike/>
      <w:dstrike w:val="0"/>
      <w:color w:val="FF0000"/>
    </w:rPr>
  </w:style>
  <w:style w:type="paragraph" w:customStyle="1" w:styleId="scnowthereforebold">
    <w:name w:val="sc_now_therefore_bold"/>
    <w:uiPriority w:val="1"/>
    <w:qFormat/>
    <w:rsid w:val="000E7E34"/>
    <w:pPr>
      <w:widowControl w:val="0"/>
      <w:suppressAutoHyphens/>
      <w:spacing w:after="0" w:line="480" w:lineRule="auto"/>
    </w:pPr>
    <w:rPr>
      <w:rFonts w:eastAsia="Calibri" w:cs="Times New Roman"/>
    </w:rPr>
  </w:style>
  <w:style w:type="paragraph" w:customStyle="1" w:styleId="scbillsiglines">
    <w:name w:val="sc_bill_sig_lines"/>
    <w:qFormat/>
    <w:rsid w:val="000E7E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7E34"/>
  </w:style>
  <w:style w:type="paragraph" w:customStyle="1" w:styleId="scbillendxx">
    <w:name w:val="sc_bill_end_xx"/>
    <w:qFormat/>
    <w:rsid w:val="000E7E34"/>
    <w:pPr>
      <w:widowControl w:val="0"/>
      <w:suppressAutoHyphens/>
      <w:spacing w:after="0" w:line="240" w:lineRule="auto"/>
      <w:jc w:val="center"/>
    </w:pPr>
  </w:style>
  <w:style w:type="character" w:customStyle="1" w:styleId="scbillheader1">
    <w:name w:val="sc_bill_header1"/>
    <w:uiPriority w:val="1"/>
    <w:qFormat/>
    <w:rsid w:val="000E7E34"/>
  </w:style>
  <w:style w:type="character" w:customStyle="1" w:styleId="scresolutionbody1">
    <w:name w:val="sc_resolution_body1"/>
    <w:uiPriority w:val="1"/>
    <w:qFormat/>
    <w:rsid w:val="000E7E34"/>
  </w:style>
  <w:style w:type="character" w:styleId="Strong">
    <w:name w:val="Strong"/>
    <w:basedOn w:val="DefaultParagraphFont"/>
    <w:uiPriority w:val="22"/>
    <w:qFormat/>
    <w:rsid w:val="000E7E34"/>
    <w:rPr>
      <w:b/>
      <w:bCs/>
    </w:rPr>
  </w:style>
  <w:style w:type="character" w:customStyle="1" w:styleId="scamendhouse">
    <w:name w:val="sc_amend_house"/>
    <w:uiPriority w:val="1"/>
    <w:qFormat/>
    <w:rsid w:val="000E7E34"/>
    <w:rPr>
      <w:bdr w:val="none" w:sz="0" w:space="0" w:color="auto"/>
      <w:shd w:val="clear" w:color="auto" w:fill="FDE9D9" w:themeFill="accent6" w:themeFillTint="33"/>
    </w:rPr>
  </w:style>
  <w:style w:type="character" w:customStyle="1" w:styleId="scamendsenate">
    <w:name w:val="sc_amend_senate"/>
    <w:uiPriority w:val="1"/>
    <w:qFormat/>
    <w:rsid w:val="000E7E34"/>
    <w:rPr>
      <w:bdr w:val="none" w:sz="0" w:space="0" w:color="auto"/>
      <w:shd w:val="clear" w:color="auto" w:fill="E5DFEC" w:themeFill="accent4" w:themeFillTint="33"/>
    </w:rPr>
  </w:style>
  <w:style w:type="paragraph" w:styleId="Revision">
    <w:name w:val="Revision"/>
    <w:hidden/>
    <w:uiPriority w:val="99"/>
    <w:semiHidden/>
    <w:rsid w:val="000E7E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7E34"/>
    <w:pPr>
      <w:spacing w:after="0" w:line="240" w:lineRule="auto"/>
    </w:pPr>
    <w:rPr>
      <w:i/>
    </w:rPr>
  </w:style>
  <w:style w:type="paragraph" w:customStyle="1" w:styleId="sccoversheetsenate">
    <w:name w:val="sc_coversheet_senate"/>
    <w:qFormat/>
    <w:rsid w:val="000E7E34"/>
    <w:pPr>
      <w:spacing w:after="0" w:line="240" w:lineRule="auto"/>
    </w:pPr>
    <w:rPr>
      <w:b/>
    </w:rPr>
  </w:style>
  <w:style w:type="character" w:styleId="FollowedHyperlink">
    <w:name w:val="FollowedHyperlink"/>
    <w:basedOn w:val="DefaultParagraphFont"/>
    <w:uiPriority w:val="99"/>
    <w:semiHidden/>
    <w:unhideWhenUsed/>
    <w:rsid w:val="00235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8&amp;session=126&amp;summary=B" TargetMode="External" Id="R8b9ca30e8793435e" /><Relationship Type="http://schemas.openxmlformats.org/officeDocument/2006/relationships/hyperlink" Target="https://www.scstatehouse.gov/sess126_2025-2026/prever/3708_20250115.docx" TargetMode="External" Id="R0f7293ee33764085" /><Relationship Type="http://schemas.openxmlformats.org/officeDocument/2006/relationships/hyperlink" Target="h:\hj\20250115.docx" TargetMode="External" Id="R5e555c4f2bd94c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51805"/>
    <w:rsid w:val="00573513"/>
    <w:rsid w:val="0072205F"/>
    <w:rsid w:val="00804B1A"/>
    <w:rsid w:val="008228BC"/>
    <w:rsid w:val="00A22407"/>
    <w:rsid w:val="00AA6F82"/>
    <w:rsid w:val="00BD6373"/>
    <w:rsid w:val="00BE097C"/>
    <w:rsid w:val="00E216F6"/>
    <w:rsid w:val="00EA266C"/>
    <w:rsid w:val="00EB0F12"/>
    <w:rsid w:val="00EB6DDA"/>
    <w:rsid w:val="00EE2B2C"/>
    <w:rsid w:val="00EF3015"/>
    <w:rsid w:val="00F87613"/>
    <w:rsid w:val="00F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00cef44d-015c-47e2-bb7b-469e7f69cfe0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95b60315-50ac-4557-bd1a-ee7925243d16</T_BILL_REQUEST_REQUEST>
  <T_BILL_R_ORIGINALDRAFT>b1ab636c-f8c1-462b-b521-6253a8d17487</T_BILL_R_ORIGINALDRAFT>
  <T_BILL_SPONSOR_SPONSOR>abf2f42d-5c87-4b5a-b59a-452c04fc07e1</T_BILL_SPONSOR_SPONSOR>
  <T_BILL_T_BILLNAME>[3708]</T_BILL_T_BILLNAME>
  <T_BILL_T_BILLNUMBER>3708</T_BILL_T_BILLNUMBER>
  <T_BILL_T_BILLTITLE>to announce the two hundred fiftieth anniversary of the signing of the declaration of Independence on july 4, 2026, which established the greatest experiment of liberty in the world, which has continued for two and a half centuries.</T_BILL_T_BILLTITLE>
  <T_BILL_T_CHAMBER>house</T_BILL_T_CHAMBER>
  <T_BILL_T_FILENAME> </T_BILL_T_FILENAME>
  <T_BILL_T_LEGTYPE>resolution</T_BILL_T_LEGTYPE>
  <T_BILL_T_RATNUMBERSTRING>HNone</T_BILL_T_RATNUMBERSTRING>
  <T_BILL_T_SUBJECT>250th anniversary of the signing of the Declaration</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1FE9E4D-D67E-4BB0-84A2-EC62199B00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1636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2025-01-13T15:53:00Z</cp:lastPrinted>
  <dcterms:created xsi:type="dcterms:W3CDTF">2025-01-13T18:14:00Z</dcterms:created>
  <dcterms:modified xsi:type="dcterms:W3CDTF">2025-01-13T18:14:00Z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