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Sutton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SR-0249KM-HW25.docx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CT Lowndes Agency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7e4deb41ff5475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d5a4daa799f4d1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cf6489d8db24a89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1D53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E4B6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0719" w14:paraId="48DB32D0" w14:textId="2679595B">
          <w:pPr>
            <w:pStyle w:val="scresolutiontitle"/>
          </w:pPr>
          <w:r>
            <w:t>TO CONGRATULATE C. T. Lowndes &amp; company insurance Agency UPON THE OCCASION OF ITS one hundred seventy-fifth ANNIVERSARY AND TO COMMEND the agency FOR ITS MANY YEARS OF DEDICATED SERVICE TO THE horry county COMMUNITY AND THE PEOPLE AND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D202B" w:rsidP="000D202B" w:rsidRDefault="000D202B" w14:paraId="5719FAAB" w14:textId="1A1FB533">
      <w:pPr>
        <w:pStyle w:val="scresolutionwhereas"/>
      </w:pPr>
      <w:bookmarkStart w:name="wa_cd7df867c" w:id="1"/>
      <w:r>
        <w:t>W</w:t>
      </w:r>
      <w:bookmarkEnd w:id="1"/>
      <w:r>
        <w:t xml:space="preserve">hereas, the members of the South Carolina </w:t>
      </w:r>
      <w:r w:rsidR="00CC0AC4">
        <w:t>Senate</w:t>
      </w:r>
      <w:r>
        <w:t xml:space="preserve"> are pleased to recognize </w:t>
      </w:r>
      <w:r w:rsidR="00CC0AC4">
        <w:t>C.</w:t>
      </w:r>
      <w:r w:rsidR="005A0801">
        <w:t xml:space="preserve"> </w:t>
      </w:r>
      <w:r w:rsidR="00CC0AC4">
        <w:t>T. Lowndes &amp; Company Insurance Agency</w:t>
      </w:r>
      <w:r>
        <w:t xml:space="preserve"> as it celebrates this important milestone; and</w:t>
      </w:r>
    </w:p>
    <w:p w:rsidR="000D202B" w:rsidP="000D202B" w:rsidRDefault="000D202B" w14:paraId="1AB24DFC" w14:textId="77777777">
      <w:pPr>
        <w:pStyle w:val="scresolutionwhereas"/>
      </w:pPr>
    </w:p>
    <w:p w:rsidR="000D202B" w:rsidP="000D202B" w:rsidRDefault="000D202B" w14:paraId="45668A8C" w14:textId="00EBAFB4">
      <w:pPr>
        <w:pStyle w:val="scresolutionwhereas"/>
      </w:pPr>
      <w:bookmarkStart w:name="wa_9a2b56aa6" w:id="2"/>
      <w:r>
        <w:t>W</w:t>
      </w:r>
      <w:bookmarkEnd w:id="2"/>
      <w:r>
        <w:t xml:space="preserve">hereas, </w:t>
      </w:r>
      <w:r w:rsidRPr="00DA228C" w:rsidR="00DA228C">
        <w:t>C.</w:t>
      </w:r>
      <w:r w:rsidR="005A0801">
        <w:t xml:space="preserve"> </w:t>
      </w:r>
      <w:r w:rsidRPr="00DA228C" w:rsidR="00DA228C">
        <w:t>T. Lowndes &amp; Company Insurance Agency</w:t>
      </w:r>
      <w:r w:rsidR="00CC0AC4">
        <w:t xml:space="preserve"> is the oldest insurance agency in the State of South Carolina and has thus set the State standard for quality insurance sales; </w:t>
      </w:r>
      <w:r>
        <w:t>and</w:t>
      </w:r>
    </w:p>
    <w:p w:rsidR="00DA228C" w:rsidP="000D202B" w:rsidRDefault="00DA228C" w14:paraId="20570953" w14:textId="77777777">
      <w:pPr>
        <w:pStyle w:val="scresolutionwhereas"/>
      </w:pPr>
    </w:p>
    <w:p w:rsidR="001B584C" w:rsidP="000D202B" w:rsidRDefault="00DA228C" w14:paraId="1507035C" w14:textId="5044DA82">
      <w:pPr>
        <w:pStyle w:val="scresolutionwhereas"/>
      </w:pPr>
      <w:bookmarkStart w:name="wa_b7da880aa" w:id="3"/>
      <w:r>
        <w:t>W</w:t>
      </w:r>
      <w:bookmarkEnd w:id="3"/>
      <w:r>
        <w:t xml:space="preserve">hereas, </w:t>
      </w:r>
      <w:r w:rsidR="002A606A">
        <w:t xml:space="preserve">the company was </w:t>
      </w:r>
      <w:r>
        <w:t xml:space="preserve">founded </w:t>
      </w:r>
      <w:r w:rsidR="002A606A">
        <w:t xml:space="preserve">in Charleston </w:t>
      </w:r>
      <w:r>
        <w:t>in 1850</w:t>
      </w:r>
      <w:r w:rsidR="002A606A">
        <w:t xml:space="preserve"> by Charles T. Lowndes, who was a widely respected enterpriser in the area. At that time, Lowndes was a merchant who bought and sold goods to and from Europ</w:t>
      </w:r>
      <w:r w:rsidR="001B584C">
        <w:t xml:space="preserve">e. He also </w:t>
      </w:r>
      <w:r w:rsidRPr="001B584C" w:rsidR="001B584C">
        <w:t>served as the president of the Bank of South Carolina in 1857 and again in 1867 during Reconstruction</w:t>
      </w:r>
      <w:r w:rsidR="001B584C">
        <w:t>; and</w:t>
      </w:r>
    </w:p>
    <w:p w:rsidR="001B584C" w:rsidP="000D202B" w:rsidRDefault="001B584C" w14:paraId="0AADD087" w14:textId="77777777">
      <w:pPr>
        <w:pStyle w:val="scresolutionwhereas"/>
      </w:pPr>
    </w:p>
    <w:p w:rsidR="00DA228C" w:rsidP="000D202B" w:rsidRDefault="001B584C" w14:paraId="279591F0" w14:textId="2F3DEE9A">
      <w:pPr>
        <w:pStyle w:val="scresolutionwhereas"/>
      </w:pPr>
      <w:bookmarkStart w:name="wa_f1aae7c3c" w:id="4"/>
      <w:r>
        <w:t>W</w:t>
      </w:r>
      <w:bookmarkEnd w:id="4"/>
      <w:r>
        <w:t xml:space="preserve">hereas, since its inception, </w:t>
      </w:r>
      <w:r w:rsidR="00DA228C">
        <w:t>C.</w:t>
      </w:r>
      <w:r w:rsidR="005A0801">
        <w:t xml:space="preserve"> </w:t>
      </w:r>
      <w:r w:rsidR="00DA228C">
        <w:t xml:space="preserve">T. Lowndes </w:t>
      </w:r>
      <w:r>
        <w:t xml:space="preserve">has </w:t>
      </w:r>
      <w:r w:rsidR="00DA228C">
        <w:t>provide</w:t>
      </w:r>
      <w:r>
        <w:t>d</w:t>
      </w:r>
      <w:r w:rsidR="00DA228C">
        <w:t xml:space="preserve"> </w:t>
      </w:r>
      <w:r w:rsidR="00CB5ECF">
        <w:t>its</w:t>
      </w:r>
      <w:r w:rsidR="00DA228C">
        <w:t xml:space="preserve"> clients with excellent coverage and protection through the sale of personal and business insurance policies; and</w:t>
      </w:r>
    </w:p>
    <w:p w:rsidR="00DA228C" w:rsidP="000D202B" w:rsidRDefault="00DA228C" w14:paraId="673B488B" w14:textId="77777777">
      <w:pPr>
        <w:pStyle w:val="scresolutionwhereas"/>
      </w:pPr>
    </w:p>
    <w:p w:rsidR="005B7084" w:rsidP="000D202B" w:rsidRDefault="00DA228C" w14:paraId="333B5A0D" w14:textId="00CCEA03">
      <w:pPr>
        <w:pStyle w:val="scresolutionwhereas"/>
      </w:pPr>
      <w:bookmarkStart w:name="wa_6c8ebcedb" w:id="5"/>
      <w:r>
        <w:t>W</w:t>
      </w:r>
      <w:bookmarkEnd w:id="5"/>
      <w:r>
        <w:t>hereas, the majority of the company’s business consists of p</w:t>
      </w:r>
      <w:r w:rsidRPr="00DA228C">
        <w:t>ersonal lines insurance, including home, auto, watercraft, and personal umbrella</w:t>
      </w:r>
      <w:r>
        <w:t xml:space="preserve"> insurance</w:t>
      </w:r>
      <w:r w:rsidR="005B7084">
        <w:t xml:space="preserve">. </w:t>
      </w:r>
      <w:r w:rsidRPr="005B7084" w:rsidR="005B7084">
        <w:t>The</w:t>
      </w:r>
      <w:r w:rsidR="00E3343A">
        <w:t xml:space="preserve"> company also </w:t>
      </w:r>
      <w:r w:rsidRPr="005B7084" w:rsidR="005B7084">
        <w:t>offer</w:t>
      </w:r>
      <w:r w:rsidR="00E3343A">
        <w:t>s</w:t>
      </w:r>
      <w:r w:rsidRPr="005B7084" w:rsidR="005B7084">
        <w:t xml:space="preserve"> life insurance, group accident insurance, group health insurance</w:t>
      </w:r>
      <w:r w:rsidR="005B7084">
        <w:t>,</w:t>
      </w:r>
      <w:r w:rsidRPr="005B7084" w:rsidR="005B7084">
        <w:t xml:space="preserve"> Medicare supplements</w:t>
      </w:r>
      <w:r w:rsidR="005B7084">
        <w:t>, and c</w:t>
      </w:r>
      <w:r w:rsidRPr="005B7084" w:rsidR="005B7084">
        <w:t>ommercial insurance</w:t>
      </w:r>
      <w:r>
        <w:t>; and</w:t>
      </w:r>
    </w:p>
    <w:p w:rsidR="005B7084" w:rsidP="000D202B" w:rsidRDefault="005B7084" w14:paraId="477DB4F0" w14:textId="77777777">
      <w:pPr>
        <w:pStyle w:val="scresolutionwhereas"/>
      </w:pPr>
    </w:p>
    <w:p w:rsidR="005B7084" w:rsidP="000D202B" w:rsidRDefault="005B7084" w14:paraId="662559AC" w14:textId="1CAF8163">
      <w:pPr>
        <w:pStyle w:val="scresolutionwhereas"/>
      </w:pPr>
      <w:bookmarkStart w:name="wa_2a4342351" w:id="6"/>
      <w:r>
        <w:t>W</w:t>
      </w:r>
      <w:bookmarkEnd w:id="6"/>
      <w:r>
        <w:t>hereas, the company’s mission is to be “</w:t>
      </w:r>
      <w:r w:rsidRPr="005B7084">
        <w:t>the insurance agency of choice that builds customer relationships through honesty, integrity, and outstanding service</w:t>
      </w:r>
      <w:r>
        <w:t>,” as stated in their vision statement; and</w:t>
      </w:r>
    </w:p>
    <w:p w:rsidR="005B7084" w:rsidP="000D202B" w:rsidRDefault="005B7084" w14:paraId="34990628" w14:textId="77777777">
      <w:pPr>
        <w:pStyle w:val="scresolutionwhereas"/>
      </w:pPr>
    </w:p>
    <w:p w:rsidR="005B7084" w:rsidP="004C2C53" w:rsidRDefault="005B7084" w14:paraId="4D6837EF" w14:textId="2155B54C">
      <w:pPr>
        <w:pStyle w:val="scresolutionwhereas"/>
      </w:pPr>
      <w:bookmarkStart w:name="wa_42b1b06ec" w:id="7"/>
      <w:r>
        <w:t>W</w:t>
      </w:r>
      <w:bookmarkEnd w:id="7"/>
      <w:r>
        <w:t xml:space="preserve">hereas, today, </w:t>
      </w:r>
      <w:r w:rsidRPr="005B7084">
        <w:t>C.</w:t>
      </w:r>
      <w:r w:rsidR="005A0801">
        <w:t xml:space="preserve"> </w:t>
      </w:r>
      <w:r w:rsidRPr="005B7084">
        <w:t>T. Lowndes has seven owners</w:t>
      </w:r>
      <w:r>
        <w:t>:</w:t>
      </w:r>
      <w:r w:rsidRPr="005B7084">
        <w:t xml:space="preserve"> Henry H. Lowndes Jr</w:t>
      </w:r>
      <w:r w:rsidR="00271E84">
        <w:t>.</w:t>
      </w:r>
      <w:r w:rsidRPr="005B7084">
        <w:t>, Billy Silcox Jr</w:t>
      </w:r>
      <w:r w:rsidR="00271E84">
        <w:t>.</w:t>
      </w:r>
      <w:r w:rsidRPr="005B7084">
        <w:t>, Bill Silcox</w:t>
      </w:r>
      <w:r w:rsidR="00CB5ECF">
        <w:t xml:space="preserve"> </w:t>
      </w:r>
      <w:r w:rsidRPr="005B7084">
        <w:t>III, Chris Silcox, Rawlins Lowndes, Alice Lowndes Taylor</w:t>
      </w:r>
      <w:r w:rsidR="0025633D">
        <w:t>,</w:t>
      </w:r>
      <w:r w:rsidRPr="005B7084">
        <w:t xml:space="preserve"> and Sarah Lowndes</w:t>
      </w:r>
      <w:r>
        <w:t>. Ownership comprises of sixth and seventh‑generation members of the Lowndes founding family, evidence of the company’s deep roots in the</w:t>
      </w:r>
      <w:r w:rsidR="00271E84">
        <w:t>ir community</w:t>
      </w:r>
      <w:r>
        <w:t>; and</w:t>
      </w:r>
    </w:p>
    <w:p w:rsidR="000D202B" w:rsidP="000D202B" w:rsidRDefault="000D202B" w14:paraId="09DDFA13" w14:textId="77777777">
      <w:pPr>
        <w:pStyle w:val="scresolutionwhereas"/>
      </w:pPr>
    </w:p>
    <w:p w:rsidR="008A7625" w:rsidP="000D202B" w:rsidRDefault="000D202B" w14:paraId="44F28955" w14:textId="6B6EBB30">
      <w:pPr>
        <w:pStyle w:val="scresolutionwhereas"/>
      </w:pPr>
      <w:bookmarkStart w:name="wa_21494e6b7" w:id="8"/>
      <w:r>
        <w:t>W</w:t>
      </w:r>
      <w:bookmarkEnd w:id="8"/>
      <w:r>
        <w:t xml:space="preserve">hereas, the members of the South Carolina </w:t>
      </w:r>
      <w:r w:rsidR="00271E84">
        <w:t>Senate</w:t>
      </w:r>
      <w:r>
        <w:t xml:space="preserve"> greatly appreciate the dedication and commitment of </w:t>
      </w:r>
      <w:r w:rsidRPr="00271E84" w:rsidR="00271E84">
        <w:t>C.</w:t>
      </w:r>
      <w:r w:rsidR="005A0801">
        <w:t xml:space="preserve"> </w:t>
      </w:r>
      <w:r w:rsidRPr="00271E84" w:rsidR="00271E84">
        <w:t>T. Lowndes &amp; Company Insurance Agency</w:t>
      </w:r>
      <w:r>
        <w:t xml:space="preserve"> to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44A8B9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E4B6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D202B" w:rsidP="000D202B" w:rsidRDefault="00007116" w14:paraId="1290E358" w14:textId="4E65E35F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E4B6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490926" w:rsidR="000D202B">
        <w:t xml:space="preserve">congratulate </w:t>
      </w:r>
      <w:r w:rsidRPr="00271E84" w:rsidR="00271E84">
        <w:t>C.</w:t>
      </w:r>
      <w:r w:rsidR="005A0801">
        <w:t xml:space="preserve"> </w:t>
      </w:r>
      <w:r w:rsidRPr="00271E84" w:rsidR="00271E84">
        <w:t>T. Lowndes &amp; Company Insurance Agency</w:t>
      </w:r>
      <w:r w:rsidR="000D202B">
        <w:t xml:space="preserve"> </w:t>
      </w:r>
      <w:r w:rsidRPr="00490926" w:rsidR="000D202B">
        <w:t xml:space="preserve">upon the occasion of its </w:t>
      </w:r>
      <w:r w:rsidR="00271E84">
        <w:t>one hundred seventy‑fifth</w:t>
      </w:r>
      <w:r w:rsidR="000D202B">
        <w:t xml:space="preserve"> </w:t>
      </w:r>
      <w:r w:rsidRPr="00490926" w:rsidR="000D202B">
        <w:t xml:space="preserve">anniversary and commend </w:t>
      </w:r>
      <w:r w:rsidR="005A0801">
        <w:t>the agency</w:t>
      </w:r>
      <w:r w:rsidR="000D202B">
        <w:t xml:space="preserve"> </w:t>
      </w:r>
      <w:r w:rsidRPr="00490926" w:rsidR="000D202B">
        <w:t xml:space="preserve">for its many years of dedicated service to the </w:t>
      </w:r>
      <w:r w:rsidR="00271E84">
        <w:t>Horry County</w:t>
      </w:r>
      <w:r w:rsidR="000D202B">
        <w:t xml:space="preserve"> </w:t>
      </w:r>
      <w:r w:rsidRPr="00490926" w:rsidR="000D202B">
        <w:t>community and the people and the State of South Carolina.</w:t>
      </w:r>
    </w:p>
    <w:p w:rsidR="000D202B" w:rsidP="000D202B" w:rsidRDefault="000D202B" w14:paraId="5B6E726C" w14:textId="77777777">
      <w:pPr>
        <w:pStyle w:val="scresolutionmembers"/>
      </w:pPr>
    </w:p>
    <w:p w:rsidRPr="00040E43" w:rsidR="00B9052D" w:rsidP="000D202B" w:rsidRDefault="000D202B" w14:paraId="48DB32E8" w14:textId="38D718D4">
      <w:pPr>
        <w:pStyle w:val="scresolutionmembers"/>
      </w:pPr>
      <w:r>
        <w:t xml:space="preserve">Be it further resolved that a copy of this resolution be presented to </w:t>
      </w:r>
      <w:r w:rsidRPr="00271E84" w:rsidR="00271E84">
        <w:t>Henry H. Lowndes Jr</w:t>
      </w:r>
      <w:r w:rsidR="00271E84">
        <w:t>.</w:t>
      </w:r>
      <w:r w:rsidRPr="00271E84" w:rsidR="00271E84">
        <w:t>, Billy Silcox Jr</w:t>
      </w:r>
      <w:r w:rsidR="008E54A7">
        <w:t>.</w:t>
      </w:r>
      <w:r w:rsidRPr="00271E84" w:rsidR="00271E84">
        <w:t>, Bill Silcox III, Chris Silcox, Rawlins Lowndes, Alice Lowndes Taylor</w:t>
      </w:r>
      <w:r w:rsidR="0025633D">
        <w:t>,</w:t>
      </w:r>
      <w:r w:rsidRPr="00271E84" w:rsidR="00271E84">
        <w:t xml:space="preserve"> and Sarah Lowndes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74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2D29D18" w:rsidR="007003E1" w:rsidRDefault="0099701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E4B67">
              <w:rPr>
                <w:noProof/>
              </w:rPr>
              <w:t>SR-0249KM-HW25.docx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06C7"/>
    <w:rsid w:val="0003138B"/>
    <w:rsid w:val="00032E86"/>
    <w:rsid w:val="00040E43"/>
    <w:rsid w:val="000525F2"/>
    <w:rsid w:val="00072B19"/>
    <w:rsid w:val="0008202C"/>
    <w:rsid w:val="000843D7"/>
    <w:rsid w:val="00084D53"/>
    <w:rsid w:val="00091FD9"/>
    <w:rsid w:val="0009711F"/>
    <w:rsid w:val="00097234"/>
    <w:rsid w:val="00097C23"/>
    <w:rsid w:val="000A0CBE"/>
    <w:rsid w:val="000C2FF2"/>
    <w:rsid w:val="000C5BE4"/>
    <w:rsid w:val="000D202B"/>
    <w:rsid w:val="000D4EE5"/>
    <w:rsid w:val="000E0100"/>
    <w:rsid w:val="000E1785"/>
    <w:rsid w:val="000E4FF7"/>
    <w:rsid w:val="000E546A"/>
    <w:rsid w:val="000F1901"/>
    <w:rsid w:val="000F2E49"/>
    <w:rsid w:val="000F40FA"/>
    <w:rsid w:val="001035F1"/>
    <w:rsid w:val="0010776B"/>
    <w:rsid w:val="00117970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584C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33D"/>
    <w:rsid w:val="002635C9"/>
    <w:rsid w:val="00267A42"/>
    <w:rsid w:val="00271E84"/>
    <w:rsid w:val="00274E0E"/>
    <w:rsid w:val="00276DB9"/>
    <w:rsid w:val="002842A5"/>
    <w:rsid w:val="00284AAE"/>
    <w:rsid w:val="002A606A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2C51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5469"/>
    <w:rsid w:val="00461441"/>
    <w:rsid w:val="004623E6"/>
    <w:rsid w:val="0046488E"/>
    <w:rsid w:val="0046685D"/>
    <w:rsid w:val="004669F5"/>
    <w:rsid w:val="004809EE"/>
    <w:rsid w:val="004A5DC9"/>
    <w:rsid w:val="004B7339"/>
    <w:rsid w:val="004C2C53"/>
    <w:rsid w:val="004E7D54"/>
    <w:rsid w:val="00510BA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0801"/>
    <w:rsid w:val="005A62FE"/>
    <w:rsid w:val="005B63CF"/>
    <w:rsid w:val="005B7084"/>
    <w:rsid w:val="005C2FE2"/>
    <w:rsid w:val="005E2BC9"/>
    <w:rsid w:val="005F7633"/>
    <w:rsid w:val="00605102"/>
    <w:rsid w:val="006053F5"/>
    <w:rsid w:val="00611909"/>
    <w:rsid w:val="006215AA"/>
    <w:rsid w:val="00627DCA"/>
    <w:rsid w:val="00652480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3421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15D3"/>
    <w:rsid w:val="007720AC"/>
    <w:rsid w:val="00781DF8"/>
    <w:rsid w:val="007835A6"/>
    <w:rsid w:val="007836CC"/>
    <w:rsid w:val="00787728"/>
    <w:rsid w:val="007917CE"/>
    <w:rsid w:val="00793473"/>
    <w:rsid w:val="007959D3"/>
    <w:rsid w:val="007A3283"/>
    <w:rsid w:val="007A70AE"/>
    <w:rsid w:val="007C0EE1"/>
    <w:rsid w:val="007C69B6"/>
    <w:rsid w:val="007C72ED"/>
    <w:rsid w:val="007E01B6"/>
    <w:rsid w:val="007E4B67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54A7"/>
    <w:rsid w:val="008F0F33"/>
    <w:rsid w:val="008F4429"/>
    <w:rsid w:val="00900A20"/>
    <w:rsid w:val="00904C7E"/>
    <w:rsid w:val="00904FE2"/>
    <w:rsid w:val="009059FF"/>
    <w:rsid w:val="0092634F"/>
    <w:rsid w:val="009270BA"/>
    <w:rsid w:val="009359F0"/>
    <w:rsid w:val="0094021A"/>
    <w:rsid w:val="00953783"/>
    <w:rsid w:val="0096528D"/>
    <w:rsid w:val="00965B3F"/>
    <w:rsid w:val="009974F9"/>
    <w:rsid w:val="009B44AF"/>
    <w:rsid w:val="009C4C8C"/>
    <w:rsid w:val="009C6A0B"/>
    <w:rsid w:val="009C7F19"/>
    <w:rsid w:val="009D0719"/>
    <w:rsid w:val="009E2BE4"/>
    <w:rsid w:val="009E2F0C"/>
    <w:rsid w:val="009F0C77"/>
    <w:rsid w:val="009F4DD1"/>
    <w:rsid w:val="009F7B81"/>
    <w:rsid w:val="00A02543"/>
    <w:rsid w:val="00A41684"/>
    <w:rsid w:val="00A42E7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130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A3F55"/>
    <w:rsid w:val="00CB5ECF"/>
    <w:rsid w:val="00CB6F69"/>
    <w:rsid w:val="00CC0AC4"/>
    <w:rsid w:val="00CC6B7B"/>
    <w:rsid w:val="00CD2089"/>
    <w:rsid w:val="00CD5A6E"/>
    <w:rsid w:val="00CE4EE6"/>
    <w:rsid w:val="00CF44FA"/>
    <w:rsid w:val="00D11025"/>
    <w:rsid w:val="00D1567E"/>
    <w:rsid w:val="00D31310"/>
    <w:rsid w:val="00D37AF8"/>
    <w:rsid w:val="00D55053"/>
    <w:rsid w:val="00D60E52"/>
    <w:rsid w:val="00D66B80"/>
    <w:rsid w:val="00D73A67"/>
    <w:rsid w:val="00D8028D"/>
    <w:rsid w:val="00D970A9"/>
    <w:rsid w:val="00DA228C"/>
    <w:rsid w:val="00DB1F5E"/>
    <w:rsid w:val="00DC47B1"/>
    <w:rsid w:val="00DF2783"/>
    <w:rsid w:val="00DF3845"/>
    <w:rsid w:val="00E01939"/>
    <w:rsid w:val="00E071A0"/>
    <w:rsid w:val="00E32D96"/>
    <w:rsid w:val="00E3343A"/>
    <w:rsid w:val="00E41911"/>
    <w:rsid w:val="00E44B57"/>
    <w:rsid w:val="00E658FD"/>
    <w:rsid w:val="00E66D88"/>
    <w:rsid w:val="00E91761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637C"/>
    <w:rsid w:val="00F840F0"/>
    <w:rsid w:val="00F91CB4"/>
    <w:rsid w:val="00F935A0"/>
    <w:rsid w:val="00FA0B1D"/>
    <w:rsid w:val="00FB0D0D"/>
    <w:rsid w:val="00FB14D7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A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2A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2A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4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2A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84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2A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42A5"/>
  </w:style>
  <w:style w:type="character" w:styleId="LineNumber">
    <w:name w:val="line number"/>
    <w:basedOn w:val="DefaultParagraphFont"/>
    <w:uiPriority w:val="99"/>
    <w:semiHidden/>
    <w:unhideWhenUsed/>
    <w:rsid w:val="002842A5"/>
  </w:style>
  <w:style w:type="paragraph" w:customStyle="1" w:styleId="BillDots">
    <w:name w:val="Bill Dots"/>
    <w:basedOn w:val="Normal"/>
    <w:qFormat/>
    <w:rsid w:val="002842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842A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2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2A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42A5"/>
    <w:pPr>
      <w:ind w:left="720"/>
      <w:contextualSpacing/>
    </w:pPr>
  </w:style>
  <w:style w:type="paragraph" w:customStyle="1" w:styleId="scbillheader">
    <w:name w:val="sc_bill_header"/>
    <w:qFormat/>
    <w:rsid w:val="00284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842A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84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84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84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842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842A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842A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84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842A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842A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842A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842A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842A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842A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842A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842A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842A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842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842A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84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842A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842A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84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84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842A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842A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84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842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84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842A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842A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842A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842A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842A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842A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842A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842A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842A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842A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842A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842A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842A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842A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842A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842A5"/>
    <w:rPr>
      <w:color w:val="808080"/>
    </w:rPr>
  </w:style>
  <w:style w:type="paragraph" w:customStyle="1" w:styleId="sctablecodifiedsection">
    <w:name w:val="sc_table_codified_section"/>
    <w:qFormat/>
    <w:rsid w:val="002842A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842A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842A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842A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842A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842A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842A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842A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842A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842A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842A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842A5"/>
    <w:rPr>
      <w:strike/>
      <w:dstrike w:val="0"/>
    </w:rPr>
  </w:style>
  <w:style w:type="character" w:customStyle="1" w:styleId="scstrikeblue">
    <w:name w:val="sc_strike_blue"/>
    <w:uiPriority w:val="1"/>
    <w:qFormat/>
    <w:rsid w:val="002842A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842A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842A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842A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842A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842A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842A5"/>
  </w:style>
  <w:style w:type="paragraph" w:customStyle="1" w:styleId="scbillendxx">
    <w:name w:val="sc_bill_end_xx"/>
    <w:qFormat/>
    <w:rsid w:val="002842A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842A5"/>
  </w:style>
  <w:style w:type="character" w:customStyle="1" w:styleId="scresolutionbody1">
    <w:name w:val="sc_resolution_body1"/>
    <w:uiPriority w:val="1"/>
    <w:qFormat/>
    <w:rsid w:val="002842A5"/>
  </w:style>
  <w:style w:type="character" w:styleId="Strong">
    <w:name w:val="Strong"/>
    <w:basedOn w:val="DefaultParagraphFont"/>
    <w:uiPriority w:val="22"/>
    <w:qFormat/>
    <w:rsid w:val="002842A5"/>
    <w:rPr>
      <w:b/>
      <w:bCs/>
    </w:rPr>
  </w:style>
  <w:style w:type="character" w:customStyle="1" w:styleId="scamendhouse">
    <w:name w:val="sc_amend_house"/>
    <w:uiPriority w:val="1"/>
    <w:qFormat/>
    <w:rsid w:val="002842A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842A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842A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842A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842A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F342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D202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2&amp;session=126&amp;summary=B" TargetMode="External" Id="R3d5a4daa799f4d18" /><Relationship Type="http://schemas.openxmlformats.org/officeDocument/2006/relationships/hyperlink" Target="https://www.scstatehouse.gov/sess126_2025-2026/prever/372_20250225.docx" TargetMode="External" Id="Rccf6489d8db24a89" /><Relationship Type="http://schemas.openxmlformats.org/officeDocument/2006/relationships/hyperlink" Target="h:\sj\20250225.docx" TargetMode="External" Id="Rb7e4deb41ff5475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52C51"/>
    <w:rsid w:val="00362988"/>
    <w:rsid w:val="00460640"/>
    <w:rsid w:val="004D1BF3"/>
    <w:rsid w:val="00573513"/>
    <w:rsid w:val="0072205F"/>
    <w:rsid w:val="007835A6"/>
    <w:rsid w:val="00804B1A"/>
    <w:rsid w:val="008228BC"/>
    <w:rsid w:val="008545DB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0924003b-fc81-45b2-a550-7847449e3288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INTRODATE>2025-02-25</T_BILL_D_INTRODATE>
  <T_BILL_D_SENATEINTRODATE>2025-02-25</T_BILL_D_SENATEINTRODATE>
  <T_BILL_N_INTERNALVERSIONNUMBER>1</T_BILL_N_INTERNALVERSIONNUMBER>
  <T_BILL_N_SESSION>126</T_BILL_N_SESSION>
  <T_BILL_N_VERSIONNUMBER>1</T_BILL_N_VERSIONNUMBER>
  <T_BILL_N_YEAR>2025</T_BILL_N_YEAR>
  <T_BILL_REQUEST_REQUEST>77615e7f-4408-48cc-906f-d6aa6b148c2c</T_BILL_REQUEST_REQUEST>
  <T_BILL_R_ORIGINALDRAFT>ae8c7363-bc07-4133-9f65-0c228c2a5578</T_BILL_R_ORIGINALDRAFT>
  <T_BILL_SPONSOR_SPONSOR>5c3acaff-ea05-41c0-b40a-57efb4125075</T_BILL_SPONSOR_SPONSOR>
  <T_BILL_T_BILLNAME>[0372]</T_BILL_T_BILLNAME>
  <T_BILL_T_BILLNUMBER>372</T_BILL_T_BILLNUMBER>
  <T_BILL_T_BILLTITLE>TO CONGRATULATE C. T. Lowndes &amp; company insurance Agency UPON THE OCCASION OF ITS one hundred seventy-fifth ANNIVERSARY AND TO COMMEND the agency FOR ITS MANY YEARS OF DEDICATED SERVICE TO THE horry county COMMUNITY AND THE PEOPLE AND THE STATE OF SOUTH CAROLINA.</T_BILL_T_BILLTITLE>
  <T_BILL_T_CHAMBER>senate</T_BILL_T_CHAMBER>
  <T_BILL_T_FILENAME> </T_BILL_T_FILENAME>
  <T_BILL_T_LEGTYPE>resolution</T_BILL_T_LEGTYPE>
  <T_BILL_T_RATNUMBERSTRING>SNone</T_BILL_T_RATNUMBERSTRING>
  <T_BILL_T_SUBJECT>CT Lowndes Agency Anniversary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10314D-CD31-4151-B4D3-B6FF131A72A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2327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2021-01-26T15:56:00Z</cp:lastPrinted>
  <dcterms:created xsi:type="dcterms:W3CDTF">2025-02-25T14:12:00Z</dcterms:created>
  <dcterms:modified xsi:type="dcterms:W3CDTF">2025-02-25T14:12:00Z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