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Jackson and Cromer</w:t>
      </w:r>
    </w:p>
    <w:p>
      <w:pPr>
        <w:widowControl w:val="false"/>
        <w:spacing w:after="0"/>
        <w:jc w:val="left"/>
      </w:pPr>
      <w:r>
        <w:rPr>
          <w:rFonts w:ascii="Times New Roman"/>
          <w:sz w:val="22"/>
        </w:rPr>
        <w:t xml:space="preserve">Companion/Similar bill(s): 3191</w:t>
      </w:r>
    </w:p>
    <w:p>
      <w:pPr>
        <w:widowControl w:val="false"/>
        <w:spacing w:after="0"/>
        <w:jc w:val="left"/>
      </w:pPr>
      <w:r>
        <w:rPr>
          <w:rFonts w:ascii="Times New Roman"/>
          <w:sz w:val="22"/>
        </w:rPr>
        <w:t xml:space="preserve">Document Path: SMIN-0009KR25.docx</w:t>
      </w:r>
    </w:p>
    <w:p>
      <w:pPr>
        <w:widowControl w:val="false"/>
        <w:spacing w:after="0"/>
        <w:jc w:val="left"/>
      </w:pPr>
    </w:p>
    <w:p>
      <w:pPr>
        <w:widowControl w:val="false"/>
        <w:spacing w:after="0"/>
        <w:jc w:val="left"/>
      </w:pPr>
      <w:r>
        <w:rPr>
          <w:rFonts w:ascii="Times New Roman"/>
          <w:sz w:val="22"/>
        </w:rPr>
        <w:t xml:space="preserve">Introduced in the Senate on February 25,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School board members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Senate</w:t>
      </w:r>
      <w:r>
        <w:tab/>
        <w:t xml:space="preserve">Introduced and read first time</w:t>
      </w:r>
      <w:r>
        <w:t xml:space="preserve"> (</w:t>
      </w:r>
      <w:hyperlink w:history="true" r:id="R05571bf281424e6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2/25/2025</w:t>
      </w:r>
      <w:r>
        <w:tab/>
        <w:t>Senate</w:t>
      </w:r>
      <w:r>
        <w:tab/>
        <w:t xml:space="preserve">Referred to Committee on</w:t>
      </w:r>
      <w:r>
        <w:rPr>
          <w:b/>
        </w:rPr>
        <w:t xml:space="preserve"> Finance</w:t>
      </w:r>
      <w:r>
        <w:t xml:space="preserve"> (</w:t>
      </w:r>
      <w:hyperlink w:history="true" r:id="R18844fcfb4d44fbc">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1a0a2698d8e43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0cad72bddd467a">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61B91" w14:paraId="40FEFADA" w14:textId="44AF1FE9">
          <w:pPr>
            <w:pStyle w:val="scbilltitle"/>
          </w:pPr>
          <w:r>
            <w:t>TO AMEND THE SOUTH CAROLINA CODE OF LAWS BY AMENDING SECTION 1‑11‑720, RELATING TO ENTITIES WHOSE EMPLOYEES AND RETIREES ARE ELIGIBLE FOR STATE HEALTH AND DENTAL INSURANCE PLANS, SO AS TO INCLUDE SCHOOL BOARD MEMBERS.</w:t>
          </w:r>
        </w:p>
      </w:sdtContent>
    </w:sdt>
    <w:bookmarkStart w:name="at_a70eb105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2f398386" w:id="2"/>
      <w:r w:rsidRPr="0094541D">
        <w:t>B</w:t>
      </w:r>
      <w:bookmarkEnd w:id="2"/>
      <w:r w:rsidRPr="0094541D">
        <w:t>e it enacted by the General Assembly of the State of South Carolina:</w:t>
      </w:r>
    </w:p>
    <w:p w:rsidR="00876C2D" w:rsidP="00876C2D" w:rsidRDefault="00876C2D" w14:paraId="207FBD8A" w14:textId="77777777">
      <w:pPr>
        <w:pStyle w:val="scemptyline"/>
      </w:pPr>
    </w:p>
    <w:p w:rsidR="00876C2D" w:rsidP="00876C2D" w:rsidRDefault="00876C2D" w14:paraId="49407FBA" w14:textId="4452E816">
      <w:pPr>
        <w:pStyle w:val="scdirectionallanguage"/>
      </w:pPr>
      <w:bookmarkStart w:name="bs_num_1_f5dac3dc2" w:id="3"/>
      <w:r>
        <w:t>S</w:t>
      </w:r>
      <w:bookmarkEnd w:id="3"/>
      <w:r>
        <w:t>ECTION 1.</w:t>
      </w:r>
      <w:r>
        <w:tab/>
      </w:r>
      <w:bookmarkStart w:name="dl_e9baed400" w:id="4"/>
      <w:r>
        <w:t>S</w:t>
      </w:r>
      <w:bookmarkEnd w:id="4"/>
      <w:r>
        <w:t xml:space="preserve">ection 1‑11‑720(A) of the S.C. Code is amended </w:t>
      </w:r>
      <w:r w:rsidR="00B47BDB">
        <w:t>by adding</w:t>
      </w:r>
      <w:r>
        <w:t>:</w:t>
      </w:r>
    </w:p>
    <w:p w:rsidR="00876C2D" w:rsidP="00876C2D" w:rsidRDefault="00876C2D" w14:paraId="65CD44F0" w14:textId="77777777">
      <w:pPr>
        <w:pStyle w:val="sccodifiedsection"/>
      </w:pPr>
    </w:p>
    <w:p w:rsidR="00876C2D" w:rsidP="00B47BDB" w:rsidRDefault="00876C2D" w14:paraId="44DFE1E8" w14:textId="55490E21">
      <w:pPr>
        <w:pStyle w:val="sccodifiedsection"/>
      </w:pPr>
      <w:bookmarkStart w:name="cs_T1C11N720_82cb21b61" w:id="5"/>
      <w:r>
        <w:tab/>
      </w:r>
      <w:bookmarkStart w:name="ss_T1C11N720S32_lv1_ec8215a4c" w:id="6"/>
      <w:bookmarkEnd w:id="5"/>
      <w:r>
        <w:t>(</w:t>
      </w:r>
      <w:bookmarkEnd w:id="6"/>
      <w:r w:rsidR="00B47BDB">
        <w:t>32) a school board member.</w:t>
      </w:r>
    </w:p>
    <w:p w:rsidRPr="00DF3B44" w:rsidR="007E06BB" w:rsidP="00787433" w:rsidRDefault="007E06BB" w14:paraId="3D8F1FED" w14:textId="5F9727D4">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83D9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9173D40" w:rsidR="00685035" w:rsidRPr="007B4AF7" w:rsidRDefault="00554F9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F655C">
              <w:t>[0375]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655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194"/>
    <w:rsid w:val="00002E0E"/>
    <w:rsid w:val="00003F6F"/>
    <w:rsid w:val="00011182"/>
    <w:rsid w:val="00012912"/>
    <w:rsid w:val="00017FB0"/>
    <w:rsid w:val="00020B5D"/>
    <w:rsid w:val="00026421"/>
    <w:rsid w:val="00026881"/>
    <w:rsid w:val="00030409"/>
    <w:rsid w:val="00032477"/>
    <w:rsid w:val="00037F04"/>
    <w:rsid w:val="000404BF"/>
    <w:rsid w:val="00044B84"/>
    <w:rsid w:val="000479D0"/>
    <w:rsid w:val="000568C8"/>
    <w:rsid w:val="000604ED"/>
    <w:rsid w:val="0006464F"/>
    <w:rsid w:val="00066B54"/>
    <w:rsid w:val="00072FCD"/>
    <w:rsid w:val="00074A4F"/>
    <w:rsid w:val="00077B65"/>
    <w:rsid w:val="000910E6"/>
    <w:rsid w:val="000A3C25"/>
    <w:rsid w:val="000B3028"/>
    <w:rsid w:val="000B4C02"/>
    <w:rsid w:val="000B4FE6"/>
    <w:rsid w:val="000B54AD"/>
    <w:rsid w:val="000B5B4A"/>
    <w:rsid w:val="000B7FE1"/>
    <w:rsid w:val="000C3E88"/>
    <w:rsid w:val="000C46B9"/>
    <w:rsid w:val="000C58E4"/>
    <w:rsid w:val="000C6F9A"/>
    <w:rsid w:val="000D0A65"/>
    <w:rsid w:val="000D2F44"/>
    <w:rsid w:val="000D33E4"/>
    <w:rsid w:val="000D60E3"/>
    <w:rsid w:val="000E578A"/>
    <w:rsid w:val="000F2250"/>
    <w:rsid w:val="0010329A"/>
    <w:rsid w:val="00105756"/>
    <w:rsid w:val="001164F9"/>
    <w:rsid w:val="0011719C"/>
    <w:rsid w:val="00140049"/>
    <w:rsid w:val="00146C5C"/>
    <w:rsid w:val="00171601"/>
    <w:rsid w:val="001730EB"/>
    <w:rsid w:val="00173276"/>
    <w:rsid w:val="00176122"/>
    <w:rsid w:val="0019025B"/>
    <w:rsid w:val="00192AF7"/>
    <w:rsid w:val="00197366"/>
    <w:rsid w:val="001A136C"/>
    <w:rsid w:val="001A797A"/>
    <w:rsid w:val="001B6DA2"/>
    <w:rsid w:val="001C25EC"/>
    <w:rsid w:val="001C6E93"/>
    <w:rsid w:val="001D1BFE"/>
    <w:rsid w:val="001F0270"/>
    <w:rsid w:val="001F2A41"/>
    <w:rsid w:val="001F313F"/>
    <w:rsid w:val="001F331D"/>
    <w:rsid w:val="001F394C"/>
    <w:rsid w:val="002038AA"/>
    <w:rsid w:val="002075D9"/>
    <w:rsid w:val="00207F8D"/>
    <w:rsid w:val="002114C8"/>
    <w:rsid w:val="0021166F"/>
    <w:rsid w:val="002162DF"/>
    <w:rsid w:val="00224C81"/>
    <w:rsid w:val="002264D6"/>
    <w:rsid w:val="00230038"/>
    <w:rsid w:val="00233975"/>
    <w:rsid w:val="00236D73"/>
    <w:rsid w:val="0024005F"/>
    <w:rsid w:val="00246535"/>
    <w:rsid w:val="00257F60"/>
    <w:rsid w:val="002625EA"/>
    <w:rsid w:val="00262AC5"/>
    <w:rsid w:val="00264AE9"/>
    <w:rsid w:val="00275AE6"/>
    <w:rsid w:val="002836D8"/>
    <w:rsid w:val="0029673B"/>
    <w:rsid w:val="002A29D4"/>
    <w:rsid w:val="002A7989"/>
    <w:rsid w:val="002B02F3"/>
    <w:rsid w:val="002C3463"/>
    <w:rsid w:val="002D266D"/>
    <w:rsid w:val="002D5B3D"/>
    <w:rsid w:val="002D7447"/>
    <w:rsid w:val="002E315A"/>
    <w:rsid w:val="002E4F8C"/>
    <w:rsid w:val="002F06F7"/>
    <w:rsid w:val="002F560C"/>
    <w:rsid w:val="002F5847"/>
    <w:rsid w:val="0030425A"/>
    <w:rsid w:val="003256D3"/>
    <w:rsid w:val="003421F1"/>
    <w:rsid w:val="0034279C"/>
    <w:rsid w:val="00354F64"/>
    <w:rsid w:val="003559A1"/>
    <w:rsid w:val="00361563"/>
    <w:rsid w:val="00365EE7"/>
    <w:rsid w:val="00371D36"/>
    <w:rsid w:val="00373E17"/>
    <w:rsid w:val="003775E6"/>
    <w:rsid w:val="00381998"/>
    <w:rsid w:val="003831B5"/>
    <w:rsid w:val="003A5F1C"/>
    <w:rsid w:val="003C3E2E"/>
    <w:rsid w:val="003C6997"/>
    <w:rsid w:val="003D4A3C"/>
    <w:rsid w:val="003D55B2"/>
    <w:rsid w:val="003E0033"/>
    <w:rsid w:val="003E5452"/>
    <w:rsid w:val="003E63BD"/>
    <w:rsid w:val="003E7165"/>
    <w:rsid w:val="003E7FF6"/>
    <w:rsid w:val="004046B5"/>
    <w:rsid w:val="00406F27"/>
    <w:rsid w:val="00412444"/>
    <w:rsid w:val="004141B8"/>
    <w:rsid w:val="004203B9"/>
    <w:rsid w:val="00426FB1"/>
    <w:rsid w:val="0043059E"/>
    <w:rsid w:val="00432135"/>
    <w:rsid w:val="00434D29"/>
    <w:rsid w:val="00440FBB"/>
    <w:rsid w:val="00446987"/>
    <w:rsid w:val="00446D28"/>
    <w:rsid w:val="00464CAF"/>
    <w:rsid w:val="00466CD0"/>
    <w:rsid w:val="00471C82"/>
    <w:rsid w:val="00473583"/>
    <w:rsid w:val="00477F32"/>
    <w:rsid w:val="00481850"/>
    <w:rsid w:val="00483D96"/>
    <w:rsid w:val="004851A0"/>
    <w:rsid w:val="0048627F"/>
    <w:rsid w:val="004932AB"/>
    <w:rsid w:val="00494BEF"/>
    <w:rsid w:val="004A5512"/>
    <w:rsid w:val="004A6BE5"/>
    <w:rsid w:val="004B0C18"/>
    <w:rsid w:val="004B2658"/>
    <w:rsid w:val="004C1915"/>
    <w:rsid w:val="004C1A04"/>
    <w:rsid w:val="004C20BC"/>
    <w:rsid w:val="004C5C9A"/>
    <w:rsid w:val="004D1442"/>
    <w:rsid w:val="004D3DCB"/>
    <w:rsid w:val="004E0B53"/>
    <w:rsid w:val="004E1946"/>
    <w:rsid w:val="004E352E"/>
    <w:rsid w:val="004E66E9"/>
    <w:rsid w:val="004E7DDE"/>
    <w:rsid w:val="004F0090"/>
    <w:rsid w:val="004F07A8"/>
    <w:rsid w:val="004F172C"/>
    <w:rsid w:val="005002ED"/>
    <w:rsid w:val="00500DBC"/>
    <w:rsid w:val="005102BE"/>
    <w:rsid w:val="00510543"/>
    <w:rsid w:val="00513348"/>
    <w:rsid w:val="00523F7F"/>
    <w:rsid w:val="00524D54"/>
    <w:rsid w:val="00540171"/>
    <w:rsid w:val="00544D14"/>
    <w:rsid w:val="0054531B"/>
    <w:rsid w:val="00546C24"/>
    <w:rsid w:val="005476FF"/>
    <w:rsid w:val="005516F6"/>
    <w:rsid w:val="00552842"/>
    <w:rsid w:val="00554E89"/>
    <w:rsid w:val="00554F96"/>
    <w:rsid w:val="005641F9"/>
    <w:rsid w:val="00564B58"/>
    <w:rsid w:val="0056667B"/>
    <w:rsid w:val="00566AB0"/>
    <w:rsid w:val="00572281"/>
    <w:rsid w:val="005801DD"/>
    <w:rsid w:val="00592A40"/>
    <w:rsid w:val="005A1188"/>
    <w:rsid w:val="005A28BC"/>
    <w:rsid w:val="005A5377"/>
    <w:rsid w:val="005B5DA6"/>
    <w:rsid w:val="005B7817"/>
    <w:rsid w:val="005C06C8"/>
    <w:rsid w:val="005C23D7"/>
    <w:rsid w:val="005C40EB"/>
    <w:rsid w:val="005D02B4"/>
    <w:rsid w:val="005D2286"/>
    <w:rsid w:val="005D3013"/>
    <w:rsid w:val="005E1E50"/>
    <w:rsid w:val="005E2B9C"/>
    <w:rsid w:val="005E3332"/>
    <w:rsid w:val="005F655C"/>
    <w:rsid w:val="005F76B0"/>
    <w:rsid w:val="00604429"/>
    <w:rsid w:val="006067B0"/>
    <w:rsid w:val="00606A8B"/>
    <w:rsid w:val="00611EBA"/>
    <w:rsid w:val="00613736"/>
    <w:rsid w:val="006213A8"/>
    <w:rsid w:val="00623BEA"/>
    <w:rsid w:val="006347E9"/>
    <w:rsid w:val="00640C87"/>
    <w:rsid w:val="006454BB"/>
    <w:rsid w:val="00655845"/>
    <w:rsid w:val="00656149"/>
    <w:rsid w:val="00657CF4"/>
    <w:rsid w:val="00661463"/>
    <w:rsid w:val="00662164"/>
    <w:rsid w:val="00663B8D"/>
    <w:rsid w:val="00663E00"/>
    <w:rsid w:val="00664F48"/>
    <w:rsid w:val="00664FAD"/>
    <w:rsid w:val="0067345B"/>
    <w:rsid w:val="00683986"/>
    <w:rsid w:val="00685035"/>
    <w:rsid w:val="0068559A"/>
    <w:rsid w:val="00685770"/>
    <w:rsid w:val="00690DBA"/>
    <w:rsid w:val="006964F9"/>
    <w:rsid w:val="006A395F"/>
    <w:rsid w:val="006A65E2"/>
    <w:rsid w:val="006B37BD"/>
    <w:rsid w:val="006B3D0E"/>
    <w:rsid w:val="006C092D"/>
    <w:rsid w:val="006C099D"/>
    <w:rsid w:val="006C18F0"/>
    <w:rsid w:val="006C6EAC"/>
    <w:rsid w:val="006C7E01"/>
    <w:rsid w:val="006D64A5"/>
    <w:rsid w:val="006E0935"/>
    <w:rsid w:val="006E353F"/>
    <w:rsid w:val="006E35AB"/>
    <w:rsid w:val="00700A08"/>
    <w:rsid w:val="007047D7"/>
    <w:rsid w:val="00711AA9"/>
    <w:rsid w:val="00720593"/>
    <w:rsid w:val="007209AF"/>
    <w:rsid w:val="00722155"/>
    <w:rsid w:val="00737F19"/>
    <w:rsid w:val="00761C81"/>
    <w:rsid w:val="00782BF8"/>
    <w:rsid w:val="00783C75"/>
    <w:rsid w:val="007849D9"/>
    <w:rsid w:val="00787433"/>
    <w:rsid w:val="007A10F1"/>
    <w:rsid w:val="007A3D50"/>
    <w:rsid w:val="007B2D29"/>
    <w:rsid w:val="007B412F"/>
    <w:rsid w:val="007B4AF7"/>
    <w:rsid w:val="007B4DBF"/>
    <w:rsid w:val="007C3835"/>
    <w:rsid w:val="007C5458"/>
    <w:rsid w:val="007D2C67"/>
    <w:rsid w:val="007E06BB"/>
    <w:rsid w:val="007F50D1"/>
    <w:rsid w:val="00816D52"/>
    <w:rsid w:val="00817845"/>
    <w:rsid w:val="00831048"/>
    <w:rsid w:val="00834272"/>
    <w:rsid w:val="00860F8C"/>
    <w:rsid w:val="008625C1"/>
    <w:rsid w:val="00864DFF"/>
    <w:rsid w:val="0087671D"/>
    <w:rsid w:val="00876C2D"/>
    <w:rsid w:val="008806F9"/>
    <w:rsid w:val="00887957"/>
    <w:rsid w:val="008A57E3"/>
    <w:rsid w:val="008A69F9"/>
    <w:rsid w:val="008B5BF4"/>
    <w:rsid w:val="008C0CEE"/>
    <w:rsid w:val="008C1B18"/>
    <w:rsid w:val="008D46EC"/>
    <w:rsid w:val="008E0E25"/>
    <w:rsid w:val="008E61A1"/>
    <w:rsid w:val="009031EF"/>
    <w:rsid w:val="0090625F"/>
    <w:rsid w:val="00917EA3"/>
    <w:rsid w:val="00917EE0"/>
    <w:rsid w:val="00921C89"/>
    <w:rsid w:val="00923101"/>
    <w:rsid w:val="00926966"/>
    <w:rsid w:val="00926D03"/>
    <w:rsid w:val="0093279D"/>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6E0"/>
    <w:rsid w:val="009D011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2E8"/>
    <w:rsid w:val="00A654F0"/>
    <w:rsid w:val="00A673E7"/>
    <w:rsid w:val="00A73EFA"/>
    <w:rsid w:val="00A77A3B"/>
    <w:rsid w:val="00A92F6F"/>
    <w:rsid w:val="00A97523"/>
    <w:rsid w:val="00AA44B9"/>
    <w:rsid w:val="00AA4ECD"/>
    <w:rsid w:val="00AA7824"/>
    <w:rsid w:val="00AB0FA3"/>
    <w:rsid w:val="00AB73BF"/>
    <w:rsid w:val="00AC0226"/>
    <w:rsid w:val="00AC335C"/>
    <w:rsid w:val="00AC463E"/>
    <w:rsid w:val="00AD1D95"/>
    <w:rsid w:val="00AD3BE2"/>
    <w:rsid w:val="00AD3E3D"/>
    <w:rsid w:val="00AE1EE4"/>
    <w:rsid w:val="00AE36EC"/>
    <w:rsid w:val="00AE7406"/>
    <w:rsid w:val="00AF1688"/>
    <w:rsid w:val="00AF46E6"/>
    <w:rsid w:val="00AF5139"/>
    <w:rsid w:val="00B06EDA"/>
    <w:rsid w:val="00B1161F"/>
    <w:rsid w:val="00B11661"/>
    <w:rsid w:val="00B32B4D"/>
    <w:rsid w:val="00B366FF"/>
    <w:rsid w:val="00B4137E"/>
    <w:rsid w:val="00B46A17"/>
    <w:rsid w:val="00B47BDB"/>
    <w:rsid w:val="00B51522"/>
    <w:rsid w:val="00B525A0"/>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2AC1"/>
    <w:rsid w:val="00BA4460"/>
    <w:rsid w:val="00BB0725"/>
    <w:rsid w:val="00BC408A"/>
    <w:rsid w:val="00BC5023"/>
    <w:rsid w:val="00BC556C"/>
    <w:rsid w:val="00BD42DA"/>
    <w:rsid w:val="00BD4684"/>
    <w:rsid w:val="00BE08A7"/>
    <w:rsid w:val="00BE4391"/>
    <w:rsid w:val="00BF3E48"/>
    <w:rsid w:val="00C005E4"/>
    <w:rsid w:val="00C15F1B"/>
    <w:rsid w:val="00C16288"/>
    <w:rsid w:val="00C17D1D"/>
    <w:rsid w:val="00C40D69"/>
    <w:rsid w:val="00C45923"/>
    <w:rsid w:val="00C543E7"/>
    <w:rsid w:val="00C56718"/>
    <w:rsid w:val="00C61D18"/>
    <w:rsid w:val="00C70225"/>
    <w:rsid w:val="00C72198"/>
    <w:rsid w:val="00C73C7D"/>
    <w:rsid w:val="00C75005"/>
    <w:rsid w:val="00C970DF"/>
    <w:rsid w:val="00CA2F6D"/>
    <w:rsid w:val="00CA7E71"/>
    <w:rsid w:val="00CB2673"/>
    <w:rsid w:val="00CB701D"/>
    <w:rsid w:val="00CC3F0E"/>
    <w:rsid w:val="00CD08C9"/>
    <w:rsid w:val="00CD16A1"/>
    <w:rsid w:val="00CD1FE8"/>
    <w:rsid w:val="00CD38CD"/>
    <w:rsid w:val="00CD3E0C"/>
    <w:rsid w:val="00CD5565"/>
    <w:rsid w:val="00CD616C"/>
    <w:rsid w:val="00CF68D6"/>
    <w:rsid w:val="00CF7B4A"/>
    <w:rsid w:val="00D009F8"/>
    <w:rsid w:val="00D078DA"/>
    <w:rsid w:val="00D0799E"/>
    <w:rsid w:val="00D14995"/>
    <w:rsid w:val="00D16436"/>
    <w:rsid w:val="00D204F2"/>
    <w:rsid w:val="00D22744"/>
    <w:rsid w:val="00D2455C"/>
    <w:rsid w:val="00D25023"/>
    <w:rsid w:val="00D27F8C"/>
    <w:rsid w:val="00D33843"/>
    <w:rsid w:val="00D54A6F"/>
    <w:rsid w:val="00D57D57"/>
    <w:rsid w:val="00D61B91"/>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116B"/>
    <w:rsid w:val="00E348D9"/>
    <w:rsid w:val="00E3563B"/>
    <w:rsid w:val="00E358A2"/>
    <w:rsid w:val="00E35C9A"/>
    <w:rsid w:val="00E3771B"/>
    <w:rsid w:val="00E40979"/>
    <w:rsid w:val="00E43F26"/>
    <w:rsid w:val="00E503CE"/>
    <w:rsid w:val="00E52A36"/>
    <w:rsid w:val="00E54580"/>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7725"/>
    <w:rsid w:val="00EF37A8"/>
    <w:rsid w:val="00EF531F"/>
    <w:rsid w:val="00F04A30"/>
    <w:rsid w:val="00F05FE8"/>
    <w:rsid w:val="00F06D86"/>
    <w:rsid w:val="00F13D87"/>
    <w:rsid w:val="00F149E5"/>
    <w:rsid w:val="00F15E33"/>
    <w:rsid w:val="00F17DA2"/>
    <w:rsid w:val="00F22EC0"/>
    <w:rsid w:val="00F254B2"/>
    <w:rsid w:val="00F25C47"/>
    <w:rsid w:val="00F26D86"/>
    <w:rsid w:val="00F27D7B"/>
    <w:rsid w:val="00F31D34"/>
    <w:rsid w:val="00F342A1"/>
    <w:rsid w:val="00F36FBA"/>
    <w:rsid w:val="00F44D36"/>
    <w:rsid w:val="00F46262"/>
    <w:rsid w:val="00F4795D"/>
    <w:rsid w:val="00F50A61"/>
    <w:rsid w:val="00F525CD"/>
    <w:rsid w:val="00F5286C"/>
    <w:rsid w:val="00F52E12"/>
    <w:rsid w:val="00F53E1C"/>
    <w:rsid w:val="00F553D7"/>
    <w:rsid w:val="00F638CA"/>
    <w:rsid w:val="00F651F6"/>
    <w:rsid w:val="00F657C5"/>
    <w:rsid w:val="00F75632"/>
    <w:rsid w:val="00F900B4"/>
    <w:rsid w:val="00FA0F2E"/>
    <w:rsid w:val="00FA4DB1"/>
    <w:rsid w:val="00FB3F2A"/>
    <w:rsid w:val="00FC211D"/>
    <w:rsid w:val="00FC3593"/>
    <w:rsid w:val="00FC507E"/>
    <w:rsid w:val="00FD0AB9"/>
    <w:rsid w:val="00FD117D"/>
    <w:rsid w:val="00FD72E3"/>
    <w:rsid w:val="00FE06FC"/>
    <w:rsid w:val="00FE51C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55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F655C"/>
    <w:rPr>
      <w:rFonts w:ascii="Times New Roman" w:hAnsi="Times New Roman"/>
      <w:b w:val="0"/>
      <w:i w:val="0"/>
      <w:sz w:val="22"/>
    </w:rPr>
  </w:style>
  <w:style w:type="paragraph" w:styleId="NoSpacing">
    <w:name w:val="No Spacing"/>
    <w:uiPriority w:val="1"/>
    <w:qFormat/>
    <w:rsid w:val="005F655C"/>
    <w:pPr>
      <w:spacing w:after="0" w:line="240" w:lineRule="auto"/>
    </w:pPr>
  </w:style>
  <w:style w:type="paragraph" w:customStyle="1" w:styleId="scemptylineheader">
    <w:name w:val="sc_emptyline_header"/>
    <w:qFormat/>
    <w:rsid w:val="005F655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F655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F655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F655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F65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F6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F655C"/>
    <w:rPr>
      <w:color w:val="808080"/>
    </w:rPr>
  </w:style>
  <w:style w:type="paragraph" w:customStyle="1" w:styleId="scdirectionallanguage">
    <w:name w:val="sc_directional_language"/>
    <w:qFormat/>
    <w:rsid w:val="005F65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F6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F655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F655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F655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F655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F65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F655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F655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F65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F65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F655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F655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F65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F655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F655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F655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F655C"/>
    <w:rPr>
      <w:rFonts w:ascii="Times New Roman" w:hAnsi="Times New Roman"/>
      <w:color w:val="auto"/>
      <w:sz w:val="22"/>
    </w:rPr>
  </w:style>
  <w:style w:type="paragraph" w:customStyle="1" w:styleId="scclippagebillheader">
    <w:name w:val="sc_clip_page_bill_header"/>
    <w:qFormat/>
    <w:rsid w:val="005F65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F655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F655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F6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55C"/>
    <w:rPr>
      <w:lang w:val="en-US"/>
    </w:rPr>
  </w:style>
  <w:style w:type="paragraph" w:styleId="Footer">
    <w:name w:val="footer"/>
    <w:basedOn w:val="Normal"/>
    <w:link w:val="FooterChar"/>
    <w:uiPriority w:val="99"/>
    <w:unhideWhenUsed/>
    <w:rsid w:val="005F65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55C"/>
    <w:rPr>
      <w:lang w:val="en-US"/>
    </w:rPr>
  </w:style>
  <w:style w:type="paragraph" w:styleId="ListParagraph">
    <w:name w:val="List Paragraph"/>
    <w:basedOn w:val="Normal"/>
    <w:uiPriority w:val="34"/>
    <w:qFormat/>
    <w:rsid w:val="005F655C"/>
    <w:pPr>
      <w:ind w:left="720"/>
      <w:contextualSpacing/>
    </w:pPr>
  </w:style>
  <w:style w:type="paragraph" w:customStyle="1" w:styleId="scbillfooter">
    <w:name w:val="sc_bill_footer"/>
    <w:qFormat/>
    <w:rsid w:val="005F655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F6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F655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F655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F6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F6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F6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F6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F6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F655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F6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F655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F6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F655C"/>
    <w:pPr>
      <w:widowControl w:val="0"/>
      <w:suppressAutoHyphens/>
      <w:spacing w:after="0" w:line="360" w:lineRule="auto"/>
    </w:pPr>
    <w:rPr>
      <w:rFonts w:ascii="Times New Roman" w:hAnsi="Times New Roman"/>
      <w:lang w:val="en-US"/>
    </w:rPr>
  </w:style>
  <w:style w:type="paragraph" w:customStyle="1" w:styleId="sctableln">
    <w:name w:val="sc_table_ln"/>
    <w:qFormat/>
    <w:rsid w:val="005F655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F655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F655C"/>
    <w:rPr>
      <w:strike/>
      <w:dstrike w:val="0"/>
    </w:rPr>
  </w:style>
  <w:style w:type="character" w:customStyle="1" w:styleId="scinsert">
    <w:name w:val="sc_insert"/>
    <w:uiPriority w:val="1"/>
    <w:qFormat/>
    <w:rsid w:val="005F655C"/>
    <w:rPr>
      <w:caps w:val="0"/>
      <w:smallCaps w:val="0"/>
      <w:strike w:val="0"/>
      <w:dstrike w:val="0"/>
      <w:vanish w:val="0"/>
      <w:u w:val="single"/>
      <w:vertAlign w:val="baseline"/>
    </w:rPr>
  </w:style>
  <w:style w:type="character" w:customStyle="1" w:styleId="scinsertred">
    <w:name w:val="sc_insert_red"/>
    <w:uiPriority w:val="1"/>
    <w:qFormat/>
    <w:rsid w:val="005F655C"/>
    <w:rPr>
      <w:caps w:val="0"/>
      <w:smallCaps w:val="0"/>
      <w:strike w:val="0"/>
      <w:dstrike w:val="0"/>
      <w:vanish w:val="0"/>
      <w:color w:val="FF0000"/>
      <w:u w:val="single"/>
      <w:vertAlign w:val="baseline"/>
    </w:rPr>
  </w:style>
  <w:style w:type="character" w:customStyle="1" w:styleId="scinsertblue">
    <w:name w:val="sc_insert_blue"/>
    <w:uiPriority w:val="1"/>
    <w:qFormat/>
    <w:rsid w:val="005F655C"/>
    <w:rPr>
      <w:caps w:val="0"/>
      <w:smallCaps w:val="0"/>
      <w:strike w:val="0"/>
      <w:dstrike w:val="0"/>
      <w:vanish w:val="0"/>
      <w:color w:val="0070C0"/>
      <w:u w:val="single"/>
      <w:vertAlign w:val="baseline"/>
    </w:rPr>
  </w:style>
  <w:style w:type="character" w:customStyle="1" w:styleId="scstrikered">
    <w:name w:val="sc_strike_red"/>
    <w:uiPriority w:val="1"/>
    <w:qFormat/>
    <w:rsid w:val="005F655C"/>
    <w:rPr>
      <w:strike/>
      <w:dstrike w:val="0"/>
      <w:color w:val="FF0000"/>
    </w:rPr>
  </w:style>
  <w:style w:type="character" w:customStyle="1" w:styleId="scstrikeblue">
    <w:name w:val="sc_strike_blue"/>
    <w:uiPriority w:val="1"/>
    <w:qFormat/>
    <w:rsid w:val="005F655C"/>
    <w:rPr>
      <w:strike/>
      <w:dstrike w:val="0"/>
      <w:color w:val="0070C0"/>
    </w:rPr>
  </w:style>
  <w:style w:type="character" w:customStyle="1" w:styleId="scinsertbluenounderline">
    <w:name w:val="sc_insert_blue_no_underline"/>
    <w:uiPriority w:val="1"/>
    <w:qFormat/>
    <w:rsid w:val="005F655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F655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F655C"/>
    <w:rPr>
      <w:strike/>
      <w:dstrike w:val="0"/>
      <w:color w:val="0070C0"/>
      <w:lang w:val="en-US"/>
    </w:rPr>
  </w:style>
  <w:style w:type="character" w:customStyle="1" w:styleId="scstrikerednoncodified">
    <w:name w:val="sc_strike_red_non_codified"/>
    <w:uiPriority w:val="1"/>
    <w:qFormat/>
    <w:rsid w:val="005F655C"/>
    <w:rPr>
      <w:strike/>
      <w:dstrike w:val="0"/>
      <w:color w:val="FF0000"/>
    </w:rPr>
  </w:style>
  <w:style w:type="paragraph" w:customStyle="1" w:styleId="scbillsiglines">
    <w:name w:val="sc_bill_sig_lines"/>
    <w:qFormat/>
    <w:rsid w:val="005F655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F655C"/>
    <w:rPr>
      <w:bdr w:val="none" w:sz="0" w:space="0" w:color="auto"/>
      <w:shd w:val="clear" w:color="auto" w:fill="FEC6C6"/>
    </w:rPr>
  </w:style>
  <w:style w:type="character" w:customStyle="1" w:styleId="screstoreblue">
    <w:name w:val="sc_restore_blue"/>
    <w:uiPriority w:val="1"/>
    <w:qFormat/>
    <w:rsid w:val="005F655C"/>
    <w:rPr>
      <w:color w:val="4472C4" w:themeColor="accent1"/>
      <w:bdr w:val="none" w:sz="0" w:space="0" w:color="auto"/>
      <w:shd w:val="clear" w:color="auto" w:fill="auto"/>
    </w:rPr>
  </w:style>
  <w:style w:type="character" w:customStyle="1" w:styleId="screstorered">
    <w:name w:val="sc_restore_red"/>
    <w:uiPriority w:val="1"/>
    <w:qFormat/>
    <w:rsid w:val="005F655C"/>
    <w:rPr>
      <w:color w:val="FF0000"/>
      <w:bdr w:val="none" w:sz="0" w:space="0" w:color="auto"/>
      <w:shd w:val="clear" w:color="auto" w:fill="auto"/>
    </w:rPr>
  </w:style>
  <w:style w:type="character" w:customStyle="1" w:styleId="scstrikenewblue">
    <w:name w:val="sc_strike_new_blue"/>
    <w:uiPriority w:val="1"/>
    <w:qFormat/>
    <w:rsid w:val="005F655C"/>
    <w:rPr>
      <w:strike w:val="0"/>
      <w:dstrike/>
      <w:color w:val="0070C0"/>
      <w:u w:val="none"/>
    </w:rPr>
  </w:style>
  <w:style w:type="character" w:customStyle="1" w:styleId="scstrikenewred">
    <w:name w:val="sc_strike_new_red"/>
    <w:uiPriority w:val="1"/>
    <w:qFormat/>
    <w:rsid w:val="005F655C"/>
    <w:rPr>
      <w:strike w:val="0"/>
      <w:dstrike/>
      <w:color w:val="FF0000"/>
      <w:u w:val="none"/>
    </w:rPr>
  </w:style>
  <w:style w:type="character" w:customStyle="1" w:styleId="scamendsenate">
    <w:name w:val="sc_amend_senate"/>
    <w:uiPriority w:val="1"/>
    <w:qFormat/>
    <w:rsid w:val="005F655C"/>
    <w:rPr>
      <w:bdr w:val="none" w:sz="0" w:space="0" w:color="auto"/>
      <w:shd w:val="clear" w:color="auto" w:fill="FFF2CC" w:themeFill="accent4" w:themeFillTint="33"/>
    </w:rPr>
  </w:style>
  <w:style w:type="character" w:customStyle="1" w:styleId="scamendhouse">
    <w:name w:val="sc_amend_house"/>
    <w:uiPriority w:val="1"/>
    <w:qFormat/>
    <w:rsid w:val="005F655C"/>
    <w:rPr>
      <w:bdr w:val="none" w:sz="0" w:space="0" w:color="auto"/>
      <w:shd w:val="clear" w:color="auto" w:fill="E2EFD9" w:themeFill="accent6" w:themeFillTint="33"/>
    </w:rPr>
  </w:style>
  <w:style w:type="paragraph" w:styleId="Revision">
    <w:name w:val="Revision"/>
    <w:hidden/>
    <w:uiPriority w:val="99"/>
    <w:semiHidden/>
    <w:rsid w:val="00A654F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5&amp;session=126&amp;summary=B" TargetMode="External" Id="Rd1a0a2698d8e43bc" /><Relationship Type="http://schemas.openxmlformats.org/officeDocument/2006/relationships/hyperlink" Target="https://www.scstatehouse.gov/sess126_2025-2026/prever/375_20250225.docx" TargetMode="External" Id="R5f0cad72bddd467a" /><Relationship Type="http://schemas.openxmlformats.org/officeDocument/2006/relationships/hyperlink" Target="h:\sj\20250225.docx" TargetMode="External" Id="R05571bf281424e60" /><Relationship Type="http://schemas.openxmlformats.org/officeDocument/2006/relationships/hyperlink" Target="h:\sj\20250225.docx" TargetMode="External" Id="R18844fcfb4d44f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1BFE"/>
    <w:rsid w:val="002A7C8A"/>
    <w:rsid w:val="002D4365"/>
    <w:rsid w:val="003E4FBC"/>
    <w:rsid w:val="003F4940"/>
    <w:rsid w:val="004E2BB5"/>
    <w:rsid w:val="004F07A8"/>
    <w:rsid w:val="00580C56"/>
    <w:rsid w:val="006B363F"/>
    <w:rsid w:val="007070D2"/>
    <w:rsid w:val="00776F2C"/>
    <w:rsid w:val="008F7723"/>
    <w:rsid w:val="009031EF"/>
    <w:rsid w:val="00912A5F"/>
    <w:rsid w:val="00940EED"/>
    <w:rsid w:val="00985255"/>
    <w:rsid w:val="009C3651"/>
    <w:rsid w:val="00A51DBA"/>
    <w:rsid w:val="00A673E7"/>
    <w:rsid w:val="00AD1D95"/>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d6db42d2-856c-4c1a-86df-f69852212fd6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INTRODATE>2025-02-25</T_BILL_D_INTRODATE>
  <T_BILL_D_SENATEINTRODATE>2025-02-25</T_BILL_D_SENATEINTRODATE>
  <T_BILL_N_INTERNALVERSIONNUMBER>1</T_BILL_N_INTERNALVERSIONNUMBER>
  <T_BILL_N_SESSION>126</T_BILL_N_SESSION>
  <T_BILL_N_VERSIONNUMBER>1</T_BILL_N_VERSIONNUMBER>
  <T_BILL_N_YEAR>2025</T_BILL_N_YEAR>
  <T_BILL_REQUEST_REQUEST>276ba46a-1e2f-4473-b91b-af82a91afbe8</T_BILL_REQUEST_REQUEST>
  <T_BILL_R_ORIGINALDRAFT>dce4fee9-5842-4a6b-859f-0672870995a6</T_BILL_R_ORIGINALDRAFT>
  <T_BILL_SPONSOR_SPONSOR>db446dae-87e1-412a-9da0-7d961bf7f153</T_BILL_SPONSOR_SPONSOR>
  <T_BILL_T_BILLNAME>[0375]</T_BILL_T_BILLNAME>
  <T_BILL_T_BILLNUMBER>375</T_BILL_T_BILLNUMBER>
  <T_BILL_T_BILLTITLE>TO AMEND THE SOUTH CAROLINA CODE OF LAWS BY AMENDING SECTION 1‑11‑720, RELATING TO ENTITIES WHOSE EMPLOYEES AND RETIREES ARE ELIGIBLE FOR STATE HEALTH AND DENTAL INSURANCE PLANS, SO AS TO INCLUDE SCHOOL BOARD MEMBERS.</T_BILL_T_BILLTITLE>
  <T_BILL_T_CHAMBER>senate</T_BILL_T_CHAMBER>
  <T_BILL_T_FILENAME> </T_BILL_T_FILENAME>
  <T_BILL_T_LEGTYPE>bill_statewide</T_BILL_T_LEGTYPE>
  <T_BILL_T_RATNUMBERSTRING>SNone</T_BILL_T_RATNUMBERSTRING>
  <T_BILL_T_SECTIONS>[{"SectionUUID":"4b47babd-ce5c-4001-a417-ab9c250a0a4f","SectionName":"code_section","SectionNumber":1,"SectionType":"code_section","CodeSections":[{"CodeSectionBookmarkName":"cs_T1C11N720_82cb21b61","IsConstitutionSection":false,"Identity":"1-11-720","IsNew":false,"SubSections":[{"Level":1,"Identity":"T1C11N720S32","SubSectionBookmarkName":"ss_T1C11N720S32_lv1_ec8215a4c","IsNewSubSection":false,"SubSectionReplacement":""}],"TitleRelatedTo":"Entities whose employees and retirees are eligible for state health and dental insurance plans","TitleSoAsTo":"include school board members","Deleted":false}],"TitleText":"","DisableControls":false,"Deleted":false,"RepealItems":[],"SectionBookmarkName":"bs_num_1_f5dac3dc2"},{"SectionUUID":"8f03ca95-8faa-4d43-a9c2-8afc498075bd","SectionName":"standard_eff_date_section","SectionNumber":2,"SectionType":"drafting_clause","CodeSections":[],"TitleText":"","DisableControls":false,"Deleted":false,"RepealItems":[],"SectionBookmarkName":"bs_num_2_lastsection"}]</T_BILL_T_SECTIONS>
  <T_BILL_T_SUBJECT>School board members</T_BILL_T_SUBJECT>
  <T_BILL_UR_DRAFTER>kalisharichardson@scsenate.gov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402</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2025-02-25T21:23:00Z</dcterms:created>
  <dcterms:modified xsi:type="dcterms:W3CDTF">2025-02-25T21:23:00Z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