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Pace, Kilmartin and Frank</w:t>
      </w:r>
    </w:p>
    <w:p>
      <w:pPr>
        <w:widowControl w:val="false"/>
        <w:spacing w:after="0"/>
        <w:jc w:val="left"/>
      </w:pPr>
      <w:r>
        <w:rPr>
          <w:rFonts w:ascii="Times New Roman"/>
          <w:sz w:val="22"/>
        </w:rPr>
        <w:t xml:space="preserve">Document Path: LC-0130HDB25.docx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School board elections, partisan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read first time</w:t>
      </w:r>
      <w:r>
        <w:t xml:space="preserve"> (</w:t>
      </w:r>
      <w:hyperlink w:history="true" r:id="Rf50f1459f4444ec5">
        <w:r w:rsidRPr="00770434">
          <w:rPr>
            <w:rStyle w:val="Hyperlink"/>
          </w:rPr>
          <w:t>House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1/15/2025</w:t>
      </w:r>
      <w:r>
        <w:tab/>
        <w:t>House</w:t>
      </w:r>
      <w:r>
        <w:tab/>
        <w:t xml:space="preserve">Referred to Committee on</w:t>
      </w:r>
      <w:r>
        <w:rPr>
          <w:b/>
        </w:rPr>
        <w:t xml:space="preserve"> Judiciary</w:t>
      </w:r>
      <w:r>
        <w:t xml:space="preserve"> (</w:t>
      </w:r>
      <w:hyperlink w:history="true" r:id="Rf4195c4377f54a9b">
        <w:r w:rsidRPr="00770434">
          <w:rPr>
            <w:rStyle w:val="Hyperlink"/>
          </w:rPr>
          <w:t>House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Kilmartin
 </w:t>
      </w:r>
    </w:p>
    <w:p>
      <w:pPr>
        <w:widowControl w:val="false"/>
        <w:tabs>
          <w:tab w:val="right" w:pos="1008"/>
          <w:tab w:val="left" w:pos="1152"/>
          <w:tab w:val="left" w:pos="1872"/>
          <w:tab w:val="left" w:pos="9187"/>
        </w:tabs>
        <w:spacing w:after="0"/>
        <w:ind w:left="2088" w:hanging="2088"/>
      </w:pPr>
      <w:r>
        <w:tab/>
        <w:t>2/6/2025</w:t>
      </w:r>
      <w:r>
        <w:tab/>
        <w:t>House</w:t>
      </w:r>
      <w:r>
        <w:tab/>
        <w:t>Member(s) request name added as sponsor: Frank
 </w:t>
      </w:r>
    </w:p>
    <w:p>
      <w:pPr>
        <w:widowControl w:val="false"/>
        <w:spacing w:after="0"/>
        <w:jc w:val="left"/>
      </w:pPr>
    </w:p>
    <w:p>
      <w:pPr>
        <w:widowControl w:val="false"/>
        <w:spacing w:after="0"/>
        <w:jc w:val="left"/>
      </w:pPr>
      <w:r>
        <w:rPr>
          <w:rFonts w:ascii="Times New Roman"/>
          <w:sz w:val="22"/>
        </w:rPr>
        <w:t xml:space="preserve">View the latest </w:t>
      </w:r>
      <w:hyperlink r:id="R2aa174bf6423435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3f735cf839d4a9d">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D7C8C" w:rsidRDefault="00432135" w14:paraId="47642A99" w14:textId="6D6BB350">
      <w:pPr>
        <w:pStyle w:val="scemptylineheader"/>
      </w:pPr>
      <w:bookmarkStart w:name="open_doc_here" w:id="0"/>
      <w:bookmarkEnd w:id="0"/>
    </w:p>
    <w:p w:rsidRPr="00BB0725" w:rsidR="00A73EFA" w:rsidP="009D7C8C" w:rsidRDefault="00A73EFA" w14:paraId="7B72410E" w14:textId="57CAFC8C">
      <w:pPr>
        <w:pStyle w:val="scemptylineheader"/>
      </w:pPr>
    </w:p>
    <w:p w:rsidRPr="00BB0725" w:rsidR="00A73EFA" w:rsidP="009D7C8C" w:rsidRDefault="00A73EFA" w14:paraId="6AD935C9" w14:textId="214763B3">
      <w:pPr>
        <w:pStyle w:val="scemptylineheader"/>
      </w:pPr>
    </w:p>
    <w:p w:rsidRPr="00DF3B44" w:rsidR="00A73EFA" w:rsidP="009D7C8C" w:rsidRDefault="00A73EFA" w14:paraId="51A98227" w14:textId="4AC87F87">
      <w:pPr>
        <w:pStyle w:val="scemptylineheader"/>
      </w:pPr>
    </w:p>
    <w:p w:rsidRPr="00DF3B44" w:rsidR="00A73EFA" w:rsidP="009D7C8C" w:rsidRDefault="00A73EFA" w14:paraId="3858851A" w14:textId="08D12C0C">
      <w:pPr>
        <w:pStyle w:val="scemptylineheader"/>
      </w:pPr>
    </w:p>
    <w:p w:rsidRPr="00DF3B44" w:rsidR="00A73EFA" w:rsidP="009D7C8C" w:rsidRDefault="00A73EFA" w14:paraId="4E3DDE20" w14:textId="5B937F3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555AA" w14:paraId="40FEFADA" w14:textId="4ABDE00A">
          <w:pPr>
            <w:pStyle w:val="scbilltitle"/>
          </w:pPr>
          <w:r>
            <w:t>TO AMEND THE SOUTH CAROLINA CODE OF LAWS BY ADDING SECTION 59‑19‑25 SO AS TO PROVIDE THAT ALL ELECTED MEMBERS OF THE BOARDS OF TRUSTEES FOR SCHOOL DISTRICTS OF THIS STATE MUST BE ELECTED IN PARTISAN ELECTIONS, TO PROVIDE FILING METHODS AND DEADLINES FOR CANDIDATES SEEKING ELECTION TO SUCH OFFICES, AND TO PROVIDE THAT THE PROVISIONS OF THIS SECTION CONTROL IN THE EVENT OF A CONFLICT WITH THE LOCAL LAW PROVISIONS OF A SCHOOL DISTRICT.</w:t>
          </w:r>
        </w:p>
      </w:sdtContent>
    </w:sdt>
    <w:bookmarkStart w:name="at_923f5604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ca180c07" w:id="2"/>
      <w:r w:rsidRPr="0094541D">
        <w:t>B</w:t>
      </w:r>
      <w:bookmarkEnd w:id="2"/>
      <w:r w:rsidRPr="0094541D">
        <w:t>e it enacted by the General Assembly of the State of South Carolina:</w:t>
      </w:r>
    </w:p>
    <w:p w:rsidR="004C7245" w:rsidP="004C7245" w:rsidRDefault="004C7245" w14:paraId="51D542EB" w14:textId="77777777">
      <w:pPr>
        <w:pStyle w:val="scemptyline"/>
      </w:pPr>
    </w:p>
    <w:p w:rsidR="00BB2876" w:rsidP="00BB2876" w:rsidRDefault="004C7245" w14:paraId="03249F87" w14:textId="77777777">
      <w:pPr>
        <w:pStyle w:val="scdirectionallanguage"/>
      </w:pPr>
      <w:bookmarkStart w:name="bs_num_1_a2b347b03" w:id="3"/>
      <w:r>
        <w:t>S</w:t>
      </w:r>
      <w:bookmarkEnd w:id="3"/>
      <w:r>
        <w:t>ECTION 1.</w:t>
      </w:r>
      <w:r>
        <w:tab/>
      </w:r>
      <w:bookmarkStart w:name="dl_fc26ae98e" w:id="4"/>
      <w:r w:rsidR="00BB2876">
        <w:t>A</w:t>
      </w:r>
      <w:bookmarkEnd w:id="4"/>
      <w:r w:rsidR="00BB2876">
        <w:t>rticle 1, Chapter 19, Title 59 of the S.C. Code is amended by adding:</w:t>
      </w:r>
    </w:p>
    <w:p w:rsidR="00BB2876" w:rsidP="00BB2876" w:rsidRDefault="00BB2876" w14:paraId="7D2A1A7E" w14:textId="77777777">
      <w:pPr>
        <w:pStyle w:val="scnewcodesection"/>
      </w:pPr>
    </w:p>
    <w:p w:rsidR="004C7245" w:rsidP="00BB2876" w:rsidRDefault="00BB2876" w14:paraId="0E39086C" w14:textId="7FAA8BCE">
      <w:pPr>
        <w:pStyle w:val="scnewcodesection"/>
      </w:pPr>
      <w:r>
        <w:tab/>
      </w:r>
      <w:bookmarkStart w:name="ns_T59C19N25_2c4963ba6" w:id="5"/>
      <w:r>
        <w:t>S</w:t>
      </w:r>
      <w:bookmarkEnd w:id="5"/>
      <w:r>
        <w:t>ection 59‑19‑25.</w:t>
      </w:r>
      <w:r>
        <w:tab/>
      </w:r>
      <w:bookmarkStart w:name="ss_T59C19N25SA_lv1_d29461fe5" w:id="6"/>
      <w:r w:rsidR="00C35E60">
        <w:t>(</w:t>
      </w:r>
      <w:bookmarkEnd w:id="6"/>
      <w:r w:rsidR="00C35E60">
        <w:t xml:space="preserve">A) </w:t>
      </w:r>
      <w:r w:rsidR="0056223A">
        <w:t xml:space="preserve">Notwithstanding </w:t>
      </w:r>
      <w:r w:rsidR="001E48C8">
        <w:t xml:space="preserve">any </w:t>
      </w:r>
      <w:r w:rsidR="0056223A">
        <w:t>other provision of law</w:t>
      </w:r>
      <w:r w:rsidR="00DB3432">
        <w:t xml:space="preserve"> or special act providing for </w:t>
      </w:r>
      <w:r w:rsidR="00A639A9">
        <w:t xml:space="preserve">the election of </w:t>
      </w:r>
      <w:r w:rsidR="00C35E60">
        <w:t>trustees of a school district</w:t>
      </w:r>
      <w:r w:rsidR="00DB3432">
        <w:t>,</w:t>
      </w:r>
      <w:r w:rsidR="00C35E60">
        <w:t xml:space="preserve"> all elected members of the boards of trustees for school districts of this State must be elected in partisan elections held at the time provided by law.</w:t>
      </w:r>
    </w:p>
    <w:p w:rsidR="00C35E60" w:rsidP="00BB2876" w:rsidRDefault="00C35E60" w14:paraId="1C356E88" w14:textId="171A00E7">
      <w:pPr>
        <w:pStyle w:val="scnewcodesection"/>
      </w:pPr>
      <w:r>
        <w:tab/>
      </w:r>
      <w:bookmarkStart w:name="ss_T59C19N25SB_lv1_7cc5c45a3" w:id="7"/>
      <w:r>
        <w:t>(</w:t>
      </w:r>
      <w:bookmarkEnd w:id="7"/>
      <w:r>
        <w:t xml:space="preserve">B) </w:t>
      </w:r>
      <w:r w:rsidR="002A1B3C">
        <w:t>Nominations for candidates for elected trustee offices to be voted on in a general or special election may be by political party primary, by political party convention, or by petition.</w:t>
      </w:r>
    </w:p>
    <w:p w:rsidR="00A639A9" w:rsidP="00BB2876" w:rsidRDefault="002A1B3C" w14:paraId="6FC90063" w14:textId="5FAD2B46">
      <w:pPr>
        <w:pStyle w:val="scnewcodesection"/>
      </w:pPr>
      <w:r>
        <w:tab/>
      </w:r>
      <w:r>
        <w:tab/>
      </w:r>
      <w:bookmarkStart w:name="ss_T59C19N25S1_lv2_3d2c2bd1d" w:id="8"/>
      <w:r>
        <w:t>(</w:t>
      </w:r>
      <w:bookmarkEnd w:id="8"/>
      <w:r w:rsidR="00A639A9">
        <w:t>1</w:t>
      </w:r>
      <w:r>
        <w:t xml:space="preserve">) </w:t>
      </w:r>
      <w:r w:rsidR="00A639A9">
        <w:t>For the trustees of any school district to be voted on at the same time as the November general election of even‑numbered years:</w:t>
      </w:r>
    </w:p>
    <w:p w:rsidR="00A639A9" w:rsidP="00BB2876" w:rsidRDefault="00A639A9" w14:paraId="67B4AF8D" w14:textId="4B481DA6">
      <w:pPr>
        <w:pStyle w:val="scnewcodesection"/>
      </w:pPr>
      <w:r>
        <w:tab/>
      </w:r>
      <w:r>
        <w:tab/>
      </w:r>
      <w:r>
        <w:tab/>
      </w:r>
      <w:bookmarkStart w:name="ss_T59C19N25Sa_lv3_fa2cc4133" w:id="9"/>
      <w:r>
        <w:t>(</w:t>
      </w:r>
      <w:bookmarkEnd w:id="9"/>
      <w:r>
        <w:t>a) candidates seeking nomination by political party primary or political party convention must file a statement of intention of candidacy, party pledge, and any filing fees pursuant to Section 7‑11‑15</w:t>
      </w:r>
      <w:r w:rsidR="006718B4">
        <w:t>, and</w:t>
      </w:r>
      <w:r w:rsidR="003D0C82">
        <w:t xml:space="preserve"> candidates or</w:t>
      </w:r>
      <w:r w:rsidR="006718B4">
        <w:t xml:space="preserve"> nominees must </w:t>
      </w:r>
      <w:r w:rsidR="00895EA1">
        <w:t xml:space="preserve">be </w:t>
      </w:r>
      <w:r w:rsidR="006718B4">
        <w:t xml:space="preserve">certified as provided in Sections 7‑13‑40 and 7‑13‑350, as </w:t>
      </w:r>
      <w:proofErr w:type="gramStart"/>
      <w:r w:rsidR="006718B4">
        <w:t>appropriate</w:t>
      </w:r>
      <w:r>
        <w:t>;</w:t>
      </w:r>
      <w:proofErr w:type="gramEnd"/>
    </w:p>
    <w:p w:rsidR="006718B4" w:rsidP="00BB2876" w:rsidRDefault="00A639A9" w14:paraId="7189BFF0" w14:textId="75B3486B">
      <w:pPr>
        <w:pStyle w:val="scnewcodesection"/>
      </w:pPr>
      <w:r>
        <w:tab/>
      </w:r>
      <w:r>
        <w:tab/>
      </w:r>
      <w:r>
        <w:tab/>
      </w:r>
      <w:bookmarkStart w:name="ss_T59C19N25Sb_lv3_97a3845f3" w:id="10"/>
      <w:r>
        <w:t>(</w:t>
      </w:r>
      <w:bookmarkEnd w:id="10"/>
      <w:r>
        <w:t>b) candidates seeking nomination by petition must submit the petition in accordance with Section 7‑13‑351.</w:t>
      </w:r>
    </w:p>
    <w:p w:rsidR="00A639A9" w:rsidP="00BB2876" w:rsidRDefault="00A639A9" w14:paraId="60CECE81" w14:textId="56F82CC7">
      <w:pPr>
        <w:pStyle w:val="scnewcodesection"/>
      </w:pPr>
      <w:r>
        <w:tab/>
      </w:r>
      <w:r>
        <w:tab/>
      </w:r>
      <w:bookmarkStart w:name="ss_T59C19N25S2_lv2_b2af94fbd" w:id="11"/>
      <w:r>
        <w:t>(</w:t>
      </w:r>
      <w:bookmarkEnd w:id="11"/>
      <w:r>
        <w:t xml:space="preserve">2) For the trustees of any school district </w:t>
      </w:r>
      <w:r w:rsidR="00DE7329">
        <w:t>required by special act to hold elections at some time other than the same time as the November general election of even‑numbered years:</w:t>
      </w:r>
    </w:p>
    <w:p w:rsidR="00DE7329" w:rsidP="00BB2876" w:rsidRDefault="00DE7329" w14:paraId="1B42BFB1" w14:textId="73A097B0">
      <w:pPr>
        <w:pStyle w:val="scnewcodesection"/>
      </w:pPr>
      <w:r>
        <w:tab/>
      </w:r>
      <w:r>
        <w:tab/>
      </w:r>
      <w:r>
        <w:tab/>
      </w:r>
      <w:bookmarkStart w:name="ss_T59C19N25Sa_lv3_5795ab545" w:id="12"/>
      <w:r>
        <w:t>(</w:t>
      </w:r>
      <w:bookmarkEnd w:id="12"/>
      <w:r>
        <w:t xml:space="preserve">a) </w:t>
      </w:r>
      <w:r w:rsidRPr="00177107" w:rsidR="00177107">
        <w:t>a primary must be conducted twelve weeks before the election;</w:t>
      </w:r>
      <w:r w:rsidR="00D93060">
        <w:t xml:space="preserve"> and</w:t>
      </w:r>
    </w:p>
    <w:p w:rsidR="00177107" w:rsidP="00BB2876" w:rsidRDefault="006718B4" w14:paraId="16F3DB76" w14:textId="51CAC88D">
      <w:pPr>
        <w:pStyle w:val="scnewcodesection"/>
      </w:pPr>
      <w:r>
        <w:tab/>
      </w:r>
      <w:r>
        <w:tab/>
      </w:r>
      <w:r>
        <w:tab/>
      </w:r>
      <w:bookmarkStart w:name="ss_T59C19N25Sb_lv3_947439e8b" w:id="13"/>
      <w:r>
        <w:t>(</w:t>
      </w:r>
      <w:bookmarkEnd w:id="13"/>
      <w:r>
        <w:t xml:space="preserve">b) </w:t>
      </w:r>
      <w:r w:rsidRPr="00177107" w:rsidR="00177107">
        <w:t xml:space="preserve">candidates seeking nomination by political party primary or political party convention must file a statement of intention of candidacy, party pledge, and any filing fees with the county board of voter registration and elections no later than </w:t>
      </w:r>
      <w:r w:rsidR="00177107">
        <w:t xml:space="preserve">the sixtieth day preceding the </w:t>
      </w:r>
      <w:proofErr w:type="gramStart"/>
      <w:r w:rsidR="00177107">
        <w:t>primary</w:t>
      </w:r>
      <w:r w:rsidRPr="00177107" w:rsidR="00177107">
        <w:t>;</w:t>
      </w:r>
      <w:proofErr w:type="gramEnd"/>
    </w:p>
    <w:p w:rsidR="00177107" w:rsidP="00BB2876" w:rsidRDefault="00177107" w14:paraId="2A9BE113" w14:textId="6D1B9B0D">
      <w:pPr>
        <w:pStyle w:val="scnewcodesection"/>
      </w:pPr>
      <w:r>
        <w:lastRenderedPageBreak/>
        <w:tab/>
      </w:r>
      <w:r>
        <w:tab/>
      </w:r>
      <w:r>
        <w:tab/>
      </w:r>
      <w:bookmarkStart w:name="ss_T59C19N25Sc_lv3_213593011" w:id="14"/>
      <w:r>
        <w:t>(</w:t>
      </w:r>
      <w:bookmarkEnd w:id="14"/>
      <w:r>
        <w:t>c) a party nominating by party primary or party convention must certify the nominee to the county board of voter registration and elections not later than twelve o’clock noon sixty days prior to the election; and</w:t>
      </w:r>
    </w:p>
    <w:p w:rsidR="00177107" w:rsidP="00BB2876" w:rsidRDefault="00177107" w14:paraId="64AB6819" w14:textId="38D3F416">
      <w:pPr>
        <w:pStyle w:val="scnewcodesection"/>
      </w:pPr>
      <w:r>
        <w:tab/>
      </w:r>
      <w:r>
        <w:tab/>
      </w:r>
      <w:r>
        <w:tab/>
      </w:r>
      <w:bookmarkStart w:name="ss_T59C19N25Sd_lv3_967a91bae" w:id="15"/>
      <w:r>
        <w:t>(</w:t>
      </w:r>
      <w:bookmarkEnd w:id="15"/>
      <w:r>
        <w:t xml:space="preserve">d) candidates seeking nomination by petition must submit the petition and all necessary signatures to the county board of voter registration and elections not later than seventy‑five days prior to the election. </w:t>
      </w:r>
    </w:p>
    <w:p w:rsidR="00C35E60" w:rsidP="00BB2876" w:rsidRDefault="00C35E60" w14:paraId="1AEB8420" w14:textId="475743A8">
      <w:pPr>
        <w:pStyle w:val="scnewcodesection"/>
      </w:pPr>
      <w:r>
        <w:tab/>
      </w:r>
      <w:bookmarkStart w:name="ss_T59C19N25SC_lv1_0208b18cf" w:id="16"/>
      <w:r>
        <w:t>(</w:t>
      </w:r>
      <w:bookmarkEnd w:id="16"/>
      <w:r>
        <w:t xml:space="preserve">C) To the extent the provisions of this section and the local law provisions of a school district </w:t>
      </w:r>
      <w:r w:rsidR="00177107">
        <w:t xml:space="preserve">relating to the election of </w:t>
      </w:r>
      <w:proofErr w:type="gramStart"/>
      <w:r w:rsidR="00177107">
        <w:t>trustees</w:t>
      </w:r>
      <w:proofErr w:type="gramEnd"/>
      <w:r w:rsidR="00177107">
        <w:t xml:space="preserve"> </w:t>
      </w:r>
      <w:r>
        <w:t xml:space="preserve">conflict, the provisions of this section control and are intended to repeal, supersede, or annul any </w:t>
      </w:r>
      <w:r w:rsidR="00177107">
        <w:t xml:space="preserve">such inconsistent </w:t>
      </w:r>
      <w:r>
        <w:t>provisions of a special act</w:t>
      </w:r>
      <w:r w:rsidR="00177107">
        <w:t xml:space="preserve"> or local law.</w:t>
      </w:r>
    </w:p>
    <w:p w:rsidRPr="00DF3B44" w:rsidR="007E06BB" w:rsidP="00787433" w:rsidRDefault="007E06BB" w14:paraId="3D8F1FED" w14:textId="7D750B22">
      <w:pPr>
        <w:pStyle w:val="scemptyline"/>
      </w:pPr>
    </w:p>
    <w:p w:rsidRPr="00DF3B44" w:rsidR="007A10F1" w:rsidP="007A10F1" w:rsidRDefault="00E27805" w14:paraId="0E9393B4" w14:textId="3A662836">
      <w:pPr>
        <w:pStyle w:val="scnoncodifiedsection"/>
      </w:pPr>
      <w:bookmarkStart w:name="bs_num_2_lastsection" w:id="17"/>
      <w:bookmarkStart w:name="eff_date_section" w:id="18"/>
      <w:r w:rsidRPr="00DF3B44">
        <w:t>S</w:t>
      </w:r>
      <w:bookmarkEnd w:id="17"/>
      <w:r w:rsidRPr="00DF3B44">
        <w:t>ECTION 2.</w:t>
      </w:r>
      <w:r w:rsidRPr="00DF3B44" w:rsidR="005D3013">
        <w:tab/>
      </w:r>
      <w:r w:rsidRPr="00DF3B44" w:rsidR="007A10F1">
        <w:t>This act takes effect upon approval by the Governor.</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4752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6A4B3C2" w:rsidR="00685035" w:rsidRPr="007B4AF7" w:rsidRDefault="00DD30A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52C7D">
              <w:t>[3759]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52C7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2C7D"/>
    <w:rsid w:val="0006464F"/>
    <w:rsid w:val="00066B54"/>
    <w:rsid w:val="00072FCD"/>
    <w:rsid w:val="00074A4F"/>
    <w:rsid w:val="00077B65"/>
    <w:rsid w:val="00087738"/>
    <w:rsid w:val="00092B49"/>
    <w:rsid w:val="00093B69"/>
    <w:rsid w:val="000A3C25"/>
    <w:rsid w:val="000B0522"/>
    <w:rsid w:val="000B4C02"/>
    <w:rsid w:val="000B5B4A"/>
    <w:rsid w:val="000B7FE1"/>
    <w:rsid w:val="000C3E88"/>
    <w:rsid w:val="000C46B9"/>
    <w:rsid w:val="000C58E4"/>
    <w:rsid w:val="000C6F9A"/>
    <w:rsid w:val="000D2F44"/>
    <w:rsid w:val="000D33E4"/>
    <w:rsid w:val="000D4DD8"/>
    <w:rsid w:val="000E561A"/>
    <w:rsid w:val="000E578A"/>
    <w:rsid w:val="000F2250"/>
    <w:rsid w:val="0010329A"/>
    <w:rsid w:val="00105756"/>
    <w:rsid w:val="00110B7D"/>
    <w:rsid w:val="001164F9"/>
    <w:rsid w:val="0011719C"/>
    <w:rsid w:val="00140049"/>
    <w:rsid w:val="001450D4"/>
    <w:rsid w:val="0016713E"/>
    <w:rsid w:val="00171601"/>
    <w:rsid w:val="001730EB"/>
    <w:rsid w:val="00173276"/>
    <w:rsid w:val="00177107"/>
    <w:rsid w:val="0019025B"/>
    <w:rsid w:val="00192AF7"/>
    <w:rsid w:val="00197366"/>
    <w:rsid w:val="001A136C"/>
    <w:rsid w:val="001B6DA2"/>
    <w:rsid w:val="001C25EC"/>
    <w:rsid w:val="001E48C8"/>
    <w:rsid w:val="001F15FE"/>
    <w:rsid w:val="001F2A41"/>
    <w:rsid w:val="001F313F"/>
    <w:rsid w:val="001F331D"/>
    <w:rsid w:val="001F394C"/>
    <w:rsid w:val="002038AA"/>
    <w:rsid w:val="002114C8"/>
    <w:rsid w:val="0021166F"/>
    <w:rsid w:val="002162DF"/>
    <w:rsid w:val="002164E1"/>
    <w:rsid w:val="00230038"/>
    <w:rsid w:val="00233975"/>
    <w:rsid w:val="00236D73"/>
    <w:rsid w:val="002439DA"/>
    <w:rsid w:val="002454AE"/>
    <w:rsid w:val="00247524"/>
    <w:rsid w:val="00257F60"/>
    <w:rsid w:val="00261370"/>
    <w:rsid w:val="002625EA"/>
    <w:rsid w:val="00262AC5"/>
    <w:rsid w:val="00264AE9"/>
    <w:rsid w:val="0026629E"/>
    <w:rsid w:val="00275AE6"/>
    <w:rsid w:val="00280607"/>
    <w:rsid w:val="002836D8"/>
    <w:rsid w:val="002A1B3C"/>
    <w:rsid w:val="002A7989"/>
    <w:rsid w:val="002B02F3"/>
    <w:rsid w:val="002B6C54"/>
    <w:rsid w:val="002C3463"/>
    <w:rsid w:val="002D266D"/>
    <w:rsid w:val="002D5B3D"/>
    <w:rsid w:val="002D7447"/>
    <w:rsid w:val="002E315A"/>
    <w:rsid w:val="002E4F8C"/>
    <w:rsid w:val="002F560C"/>
    <w:rsid w:val="002F5847"/>
    <w:rsid w:val="0030425A"/>
    <w:rsid w:val="00305708"/>
    <w:rsid w:val="00306AE4"/>
    <w:rsid w:val="00312C04"/>
    <w:rsid w:val="00316C1E"/>
    <w:rsid w:val="00320CB6"/>
    <w:rsid w:val="003235B7"/>
    <w:rsid w:val="003421F1"/>
    <w:rsid w:val="0034279C"/>
    <w:rsid w:val="003514A1"/>
    <w:rsid w:val="00354F64"/>
    <w:rsid w:val="003559A1"/>
    <w:rsid w:val="00361563"/>
    <w:rsid w:val="00371D36"/>
    <w:rsid w:val="00373E17"/>
    <w:rsid w:val="003775E6"/>
    <w:rsid w:val="00381998"/>
    <w:rsid w:val="003861FD"/>
    <w:rsid w:val="003A0752"/>
    <w:rsid w:val="003A5F1C"/>
    <w:rsid w:val="003A7BCA"/>
    <w:rsid w:val="003B7A57"/>
    <w:rsid w:val="003C3E2E"/>
    <w:rsid w:val="003D0C82"/>
    <w:rsid w:val="003D4A3C"/>
    <w:rsid w:val="003D55B2"/>
    <w:rsid w:val="003E0033"/>
    <w:rsid w:val="003E2786"/>
    <w:rsid w:val="003E5452"/>
    <w:rsid w:val="003E7165"/>
    <w:rsid w:val="003E7FF6"/>
    <w:rsid w:val="004046B5"/>
    <w:rsid w:val="00406F27"/>
    <w:rsid w:val="004141B8"/>
    <w:rsid w:val="004166ED"/>
    <w:rsid w:val="004203B9"/>
    <w:rsid w:val="00432135"/>
    <w:rsid w:val="00446987"/>
    <w:rsid w:val="00446D28"/>
    <w:rsid w:val="00466CD0"/>
    <w:rsid w:val="00467710"/>
    <w:rsid w:val="00473583"/>
    <w:rsid w:val="00474022"/>
    <w:rsid w:val="00477F32"/>
    <w:rsid w:val="00481850"/>
    <w:rsid w:val="004851A0"/>
    <w:rsid w:val="0048627F"/>
    <w:rsid w:val="0049145F"/>
    <w:rsid w:val="004932AB"/>
    <w:rsid w:val="00494BEF"/>
    <w:rsid w:val="004A17B5"/>
    <w:rsid w:val="004A5512"/>
    <w:rsid w:val="004A6BE5"/>
    <w:rsid w:val="004B0C18"/>
    <w:rsid w:val="004C1A04"/>
    <w:rsid w:val="004C20BC"/>
    <w:rsid w:val="004C5C9A"/>
    <w:rsid w:val="004C7245"/>
    <w:rsid w:val="004D1442"/>
    <w:rsid w:val="004D3DCB"/>
    <w:rsid w:val="004E1946"/>
    <w:rsid w:val="004E2189"/>
    <w:rsid w:val="004E3A88"/>
    <w:rsid w:val="004E66E9"/>
    <w:rsid w:val="004E7DDE"/>
    <w:rsid w:val="004F0090"/>
    <w:rsid w:val="004F172C"/>
    <w:rsid w:val="005002ED"/>
    <w:rsid w:val="00500DBC"/>
    <w:rsid w:val="005102BE"/>
    <w:rsid w:val="00510749"/>
    <w:rsid w:val="00517277"/>
    <w:rsid w:val="00523F7F"/>
    <w:rsid w:val="00524D54"/>
    <w:rsid w:val="0054531B"/>
    <w:rsid w:val="00546BEA"/>
    <w:rsid w:val="00546C24"/>
    <w:rsid w:val="005476FF"/>
    <w:rsid w:val="005516F6"/>
    <w:rsid w:val="00552842"/>
    <w:rsid w:val="00554E89"/>
    <w:rsid w:val="0056223A"/>
    <w:rsid w:val="005632BA"/>
    <w:rsid w:val="00564B58"/>
    <w:rsid w:val="00572281"/>
    <w:rsid w:val="005801DD"/>
    <w:rsid w:val="00592A40"/>
    <w:rsid w:val="005A28BC"/>
    <w:rsid w:val="005A2C94"/>
    <w:rsid w:val="005A5377"/>
    <w:rsid w:val="005B7817"/>
    <w:rsid w:val="005C06C8"/>
    <w:rsid w:val="005C23D7"/>
    <w:rsid w:val="005C40EB"/>
    <w:rsid w:val="005D02B4"/>
    <w:rsid w:val="005D3013"/>
    <w:rsid w:val="005E1E50"/>
    <w:rsid w:val="005E2B9C"/>
    <w:rsid w:val="005E2C92"/>
    <w:rsid w:val="005E3332"/>
    <w:rsid w:val="005F76B0"/>
    <w:rsid w:val="00604429"/>
    <w:rsid w:val="006067B0"/>
    <w:rsid w:val="00606A8B"/>
    <w:rsid w:val="0061074A"/>
    <w:rsid w:val="00611EBA"/>
    <w:rsid w:val="006213A8"/>
    <w:rsid w:val="00623BEA"/>
    <w:rsid w:val="00633F3B"/>
    <w:rsid w:val="006347E9"/>
    <w:rsid w:val="00640C87"/>
    <w:rsid w:val="006454BB"/>
    <w:rsid w:val="006554A5"/>
    <w:rsid w:val="00657CF4"/>
    <w:rsid w:val="00661136"/>
    <w:rsid w:val="00661463"/>
    <w:rsid w:val="00663B8D"/>
    <w:rsid w:val="00663E00"/>
    <w:rsid w:val="00664F48"/>
    <w:rsid w:val="00664FAD"/>
    <w:rsid w:val="006718B4"/>
    <w:rsid w:val="0067345B"/>
    <w:rsid w:val="00683986"/>
    <w:rsid w:val="00685035"/>
    <w:rsid w:val="00685770"/>
    <w:rsid w:val="00690DBA"/>
    <w:rsid w:val="006964F9"/>
    <w:rsid w:val="006A0FBC"/>
    <w:rsid w:val="006A395F"/>
    <w:rsid w:val="006A65E2"/>
    <w:rsid w:val="006B0343"/>
    <w:rsid w:val="006B37BD"/>
    <w:rsid w:val="006C092D"/>
    <w:rsid w:val="006C099D"/>
    <w:rsid w:val="006C0EE7"/>
    <w:rsid w:val="006C18F0"/>
    <w:rsid w:val="006C7E01"/>
    <w:rsid w:val="006D64A5"/>
    <w:rsid w:val="006E0935"/>
    <w:rsid w:val="006E353F"/>
    <w:rsid w:val="006E35AB"/>
    <w:rsid w:val="00711AA9"/>
    <w:rsid w:val="007211E0"/>
    <w:rsid w:val="00722155"/>
    <w:rsid w:val="00733C27"/>
    <w:rsid w:val="00736E86"/>
    <w:rsid w:val="00737F19"/>
    <w:rsid w:val="00742EFA"/>
    <w:rsid w:val="00751953"/>
    <w:rsid w:val="00765BB1"/>
    <w:rsid w:val="00782BF8"/>
    <w:rsid w:val="00783C75"/>
    <w:rsid w:val="007849D9"/>
    <w:rsid w:val="00787433"/>
    <w:rsid w:val="007A10F1"/>
    <w:rsid w:val="007A3D50"/>
    <w:rsid w:val="007B2D29"/>
    <w:rsid w:val="007B412F"/>
    <w:rsid w:val="007B4AF7"/>
    <w:rsid w:val="007B4DBF"/>
    <w:rsid w:val="007C297B"/>
    <w:rsid w:val="007C5458"/>
    <w:rsid w:val="007D2C67"/>
    <w:rsid w:val="007E06BB"/>
    <w:rsid w:val="007F50D1"/>
    <w:rsid w:val="007F5D3F"/>
    <w:rsid w:val="00816D52"/>
    <w:rsid w:val="008211FC"/>
    <w:rsid w:val="00831048"/>
    <w:rsid w:val="008338DD"/>
    <w:rsid w:val="00834272"/>
    <w:rsid w:val="008440C2"/>
    <w:rsid w:val="00846E39"/>
    <w:rsid w:val="008555AA"/>
    <w:rsid w:val="008625C1"/>
    <w:rsid w:val="0087671D"/>
    <w:rsid w:val="008806F9"/>
    <w:rsid w:val="00887957"/>
    <w:rsid w:val="00895EA1"/>
    <w:rsid w:val="008A57E3"/>
    <w:rsid w:val="008B5BF4"/>
    <w:rsid w:val="008C0CEE"/>
    <w:rsid w:val="008C1659"/>
    <w:rsid w:val="008C1B18"/>
    <w:rsid w:val="008D46EC"/>
    <w:rsid w:val="008E0E25"/>
    <w:rsid w:val="008E61A1"/>
    <w:rsid w:val="008F6ABA"/>
    <w:rsid w:val="009035AF"/>
    <w:rsid w:val="00914EDD"/>
    <w:rsid w:val="00917EA3"/>
    <w:rsid w:val="00917EE0"/>
    <w:rsid w:val="00921C89"/>
    <w:rsid w:val="00926966"/>
    <w:rsid w:val="00926D03"/>
    <w:rsid w:val="00934036"/>
    <w:rsid w:val="0093421D"/>
    <w:rsid w:val="00934889"/>
    <w:rsid w:val="0094541D"/>
    <w:rsid w:val="009473EA"/>
    <w:rsid w:val="00953BEF"/>
    <w:rsid w:val="00954E7E"/>
    <w:rsid w:val="009554D9"/>
    <w:rsid w:val="009572F9"/>
    <w:rsid w:val="00960D0F"/>
    <w:rsid w:val="0098366F"/>
    <w:rsid w:val="00983A03"/>
    <w:rsid w:val="00986063"/>
    <w:rsid w:val="00990F41"/>
    <w:rsid w:val="00991AEB"/>
    <w:rsid w:val="00991F67"/>
    <w:rsid w:val="00992876"/>
    <w:rsid w:val="009A0DCE"/>
    <w:rsid w:val="009A22CD"/>
    <w:rsid w:val="009A3E4B"/>
    <w:rsid w:val="009B35FD"/>
    <w:rsid w:val="009B6815"/>
    <w:rsid w:val="009D2967"/>
    <w:rsid w:val="009D3C2B"/>
    <w:rsid w:val="009D7C8C"/>
    <w:rsid w:val="009E4191"/>
    <w:rsid w:val="009F2AB1"/>
    <w:rsid w:val="009F4FAF"/>
    <w:rsid w:val="009F68F1"/>
    <w:rsid w:val="00A04529"/>
    <w:rsid w:val="00A0584B"/>
    <w:rsid w:val="00A05FB9"/>
    <w:rsid w:val="00A17135"/>
    <w:rsid w:val="00A21A6F"/>
    <w:rsid w:val="00A24C89"/>
    <w:rsid w:val="00A24E56"/>
    <w:rsid w:val="00A26A62"/>
    <w:rsid w:val="00A35A9B"/>
    <w:rsid w:val="00A368F1"/>
    <w:rsid w:val="00A4070E"/>
    <w:rsid w:val="00A40CA0"/>
    <w:rsid w:val="00A504A7"/>
    <w:rsid w:val="00A53677"/>
    <w:rsid w:val="00A53BF2"/>
    <w:rsid w:val="00A60D68"/>
    <w:rsid w:val="00A60F18"/>
    <w:rsid w:val="00A639A9"/>
    <w:rsid w:val="00A71022"/>
    <w:rsid w:val="00A73EFA"/>
    <w:rsid w:val="00A77A3B"/>
    <w:rsid w:val="00A92F6F"/>
    <w:rsid w:val="00A97523"/>
    <w:rsid w:val="00AA7824"/>
    <w:rsid w:val="00AB0FA3"/>
    <w:rsid w:val="00AB73BF"/>
    <w:rsid w:val="00AB7952"/>
    <w:rsid w:val="00AC0956"/>
    <w:rsid w:val="00AC335C"/>
    <w:rsid w:val="00AC463E"/>
    <w:rsid w:val="00AD3BE2"/>
    <w:rsid w:val="00AD3E3D"/>
    <w:rsid w:val="00AE1C92"/>
    <w:rsid w:val="00AE1EE4"/>
    <w:rsid w:val="00AE36EC"/>
    <w:rsid w:val="00AE7406"/>
    <w:rsid w:val="00AF1688"/>
    <w:rsid w:val="00AF46E6"/>
    <w:rsid w:val="00AF5139"/>
    <w:rsid w:val="00B06EDA"/>
    <w:rsid w:val="00B1161F"/>
    <w:rsid w:val="00B11661"/>
    <w:rsid w:val="00B32B4D"/>
    <w:rsid w:val="00B4137E"/>
    <w:rsid w:val="00B42794"/>
    <w:rsid w:val="00B54DF7"/>
    <w:rsid w:val="00B56223"/>
    <w:rsid w:val="00B56E79"/>
    <w:rsid w:val="00B57AA7"/>
    <w:rsid w:val="00B637AA"/>
    <w:rsid w:val="00B63BE2"/>
    <w:rsid w:val="00B7592C"/>
    <w:rsid w:val="00B809D3"/>
    <w:rsid w:val="00B84B66"/>
    <w:rsid w:val="00B85475"/>
    <w:rsid w:val="00B9090A"/>
    <w:rsid w:val="00B90AF0"/>
    <w:rsid w:val="00B92196"/>
    <w:rsid w:val="00B9228D"/>
    <w:rsid w:val="00B929D2"/>
    <w:rsid w:val="00B929EC"/>
    <w:rsid w:val="00BB0109"/>
    <w:rsid w:val="00BB0725"/>
    <w:rsid w:val="00BB2876"/>
    <w:rsid w:val="00BC3AF1"/>
    <w:rsid w:val="00BC408A"/>
    <w:rsid w:val="00BC5023"/>
    <w:rsid w:val="00BC556C"/>
    <w:rsid w:val="00BD42DA"/>
    <w:rsid w:val="00BD4684"/>
    <w:rsid w:val="00BE08A7"/>
    <w:rsid w:val="00BE4391"/>
    <w:rsid w:val="00BF3E48"/>
    <w:rsid w:val="00C15F1B"/>
    <w:rsid w:val="00C16288"/>
    <w:rsid w:val="00C17D1D"/>
    <w:rsid w:val="00C35E60"/>
    <w:rsid w:val="00C45923"/>
    <w:rsid w:val="00C543E7"/>
    <w:rsid w:val="00C70225"/>
    <w:rsid w:val="00C72198"/>
    <w:rsid w:val="00C73C7D"/>
    <w:rsid w:val="00C75005"/>
    <w:rsid w:val="00C84C83"/>
    <w:rsid w:val="00C970DF"/>
    <w:rsid w:val="00CA14C9"/>
    <w:rsid w:val="00CA435E"/>
    <w:rsid w:val="00CA7E71"/>
    <w:rsid w:val="00CB2673"/>
    <w:rsid w:val="00CB701D"/>
    <w:rsid w:val="00CC0BE7"/>
    <w:rsid w:val="00CC3F0E"/>
    <w:rsid w:val="00CD08C9"/>
    <w:rsid w:val="00CD1FE8"/>
    <w:rsid w:val="00CD38CD"/>
    <w:rsid w:val="00CD3E0C"/>
    <w:rsid w:val="00CD5565"/>
    <w:rsid w:val="00CD616C"/>
    <w:rsid w:val="00CF68D6"/>
    <w:rsid w:val="00CF7B4A"/>
    <w:rsid w:val="00D00851"/>
    <w:rsid w:val="00D009F8"/>
    <w:rsid w:val="00D078DA"/>
    <w:rsid w:val="00D14995"/>
    <w:rsid w:val="00D204F2"/>
    <w:rsid w:val="00D2455C"/>
    <w:rsid w:val="00D25023"/>
    <w:rsid w:val="00D27F8C"/>
    <w:rsid w:val="00D33843"/>
    <w:rsid w:val="00D54A6F"/>
    <w:rsid w:val="00D57D57"/>
    <w:rsid w:val="00D62E42"/>
    <w:rsid w:val="00D74205"/>
    <w:rsid w:val="00D772FB"/>
    <w:rsid w:val="00D83CEC"/>
    <w:rsid w:val="00D93060"/>
    <w:rsid w:val="00D93E07"/>
    <w:rsid w:val="00DA1AA0"/>
    <w:rsid w:val="00DA512B"/>
    <w:rsid w:val="00DB3432"/>
    <w:rsid w:val="00DB478A"/>
    <w:rsid w:val="00DC44A8"/>
    <w:rsid w:val="00DC7585"/>
    <w:rsid w:val="00DD30A3"/>
    <w:rsid w:val="00DE4BEE"/>
    <w:rsid w:val="00DE5B3D"/>
    <w:rsid w:val="00DE7112"/>
    <w:rsid w:val="00DE7329"/>
    <w:rsid w:val="00DF19BE"/>
    <w:rsid w:val="00DF2645"/>
    <w:rsid w:val="00DF2B24"/>
    <w:rsid w:val="00DF3B44"/>
    <w:rsid w:val="00E0397E"/>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2A4B"/>
    <w:rsid w:val="00E84FE5"/>
    <w:rsid w:val="00E879A5"/>
    <w:rsid w:val="00E879FC"/>
    <w:rsid w:val="00EA2574"/>
    <w:rsid w:val="00EA2F1F"/>
    <w:rsid w:val="00EA3F2E"/>
    <w:rsid w:val="00EA57EC"/>
    <w:rsid w:val="00EB120E"/>
    <w:rsid w:val="00EB34C8"/>
    <w:rsid w:val="00EB46E2"/>
    <w:rsid w:val="00EC0045"/>
    <w:rsid w:val="00ED452E"/>
    <w:rsid w:val="00EE019E"/>
    <w:rsid w:val="00EE0246"/>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0100"/>
    <w:rsid w:val="00F77E25"/>
    <w:rsid w:val="00F900B4"/>
    <w:rsid w:val="00FA081E"/>
    <w:rsid w:val="00FA0F2E"/>
    <w:rsid w:val="00FA2A08"/>
    <w:rsid w:val="00FA4DB1"/>
    <w:rsid w:val="00FA5065"/>
    <w:rsid w:val="00FB3F2A"/>
    <w:rsid w:val="00FC3593"/>
    <w:rsid w:val="00FD117D"/>
    <w:rsid w:val="00FD72E3"/>
    <w:rsid w:val="00FE06FC"/>
    <w:rsid w:val="00FE7341"/>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52C7D"/>
    <w:rPr>
      <w:rFonts w:ascii="Times New Roman" w:hAnsi="Times New Roman"/>
      <w:b w:val="0"/>
      <w:i w:val="0"/>
      <w:sz w:val="22"/>
    </w:rPr>
  </w:style>
  <w:style w:type="paragraph" w:styleId="NoSpacing">
    <w:name w:val="No Spacing"/>
    <w:uiPriority w:val="1"/>
    <w:qFormat/>
    <w:rsid w:val="00052C7D"/>
    <w:pPr>
      <w:spacing w:after="0" w:line="240" w:lineRule="auto"/>
    </w:pPr>
  </w:style>
  <w:style w:type="paragraph" w:customStyle="1" w:styleId="scemptylineheader">
    <w:name w:val="sc_emptyline_header"/>
    <w:qFormat/>
    <w:rsid w:val="00052C7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52C7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52C7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52C7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52C7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52C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52C7D"/>
    <w:rPr>
      <w:color w:val="808080"/>
    </w:rPr>
  </w:style>
  <w:style w:type="paragraph" w:customStyle="1" w:styleId="scdirectionallanguage">
    <w:name w:val="sc_directional_language"/>
    <w:qFormat/>
    <w:rsid w:val="00052C7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52C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52C7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52C7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52C7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52C7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52C7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52C7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52C7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52C7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52C7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52C7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52C7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52C7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52C7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52C7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52C7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52C7D"/>
    <w:rPr>
      <w:rFonts w:ascii="Times New Roman" w:hAnsi="Times New Roman"/>
      <w:color w:val="auto"/>
      <w:sz w:val="22"/>
    </w:rPr>
  </w:style>
  <w:style w:type="paragraph" w:customStyle="1" w:styleId="scclippagebillheader">
    <w:name w:val="sc_clip_page_bill_header"/>
    <w:qFormat/>
    <w:rsid w:val="00052C7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52C7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52C7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52C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C7D"/>
    <w:rPr>
      <w:lang w:val="en-US"/>
    </w:rPr>
  </w:style>
  <w:style w:type="paragraph" w:styleId="Footer">
    <w:name w:val="footer"/>
    <w:basedOn w:val="Normal"/>
    <w:link w:val="FooterChar"/>
    <w:uiPriority w:val="99"/>
    <w:unhideWhenUsed/>
    <w:rsid w:val="00052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C7D"/>
    <w:rPr>
      <w:lang w:val="en-US"/>
    </w:rPr>
  </w:style>
  <w:style w:type="paragraph" w:styleId="ListParagraph">
    <w:name w:val="List Paragraph"/>
    <w:basedOn w:val="Normal"/>
    <w:uiPriority w:val="34"/>
    <w:qFormat/>
    <w:rsid w:val="00052C7D"/>
    <w:pPr>
      <w:ind w:left="720"/>
      <w:contextualSpacing/>
    </w:pPr>
  </w:style>
  <w:style w:type="paragraph" w:customStyle="1" w:styleId="scbillfooter">
    <w:name w:val="sc_bill_footer"/>
    <w:qFormat/>
    <w:rsid w:val="00052C7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52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52C7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52C7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52C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52C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52C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52C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52C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52C7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52C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52C7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52C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52C7D"/>
    <w:pPr>
      <w:widowControl w:val="0"/>
      <w:suppressAutoHyphens/>
      <w:spacing w:after="0" w:line="360" w:lineRule="auto"/>
    </w:pPr>
    <w:rPr>
      <w:rFonts w:ascii="Times New Roman" w:hAnsi="Times New Roman"/>
      <w:lang w:val="en-US"/>
    </w:rPr>
  </w:style>
  <w:style w:type="paragraph" w:customStyle="1" w:styleId="sctableln">
    <w:name w:val="sc_table_ln"/>
    <w:qFormat/>
    <w:rsid w:val="00052C7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52C7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52C7D"/>
    <w:rPr>
      <w:strike/>
      <w:dstrike w:val="0"/>
    </w:rPr>
  </w:style>
  <w:style w:type="character" w:customStyle="1" w:styleId="scinsert">
    <w:name w:val="sc_insert"/>
    <w:uiPriority w:val="1"/>
    <w:qFormat/>
    <w:rsid w:val="00052C7D"/>
    <w:rPr>
      <w:caps w:val="0"/>
      <w:smallCaps w:val="0"/>
      <w:strike w:val="0"/>
      <w:dstrike w:val="0"/>
      <w:vanish w:val="0"/>
      <w:u w:val="single"/>
      <w:vertAlign w:val="baseline"/>
    </w:rPr>
  </w:style>
  <w:style w:type="character" w:customStyle="1" w:styleId="scinsertred">
    <w:name w:val="sc_insert_red"/>
    <w:uiPriority w:val="1"/>
    <w:qFormat/>
    <w:rsid w:val="00052C7D"/>
    <w:rPr>
      <w:caps w:val="0"/>
      <w:smallCaps w:val="0"/>
      <w:strike w:val="0"/>
      <w:dstrike w:val="0"/>
      <w:vanish w:val="0"/>
      <w:color w:val="FF0000"/>
      <w:u w:val="single"/>
      <w:vertAlign w:val="baseline"/>
    </w:rPr>
  </w:style>
  <w:style w:type="character" w:customStyle="1" w:styleId="scinsertblue">
    <w:name w:val="sc_insert_blue"/>
    <w:uiPriority w:val="1"/>
    <w:qFormat/>
    <w:rsid w:val="00052C7D"/>
    <w:rPr>
      <w:caps w:val="0"/>
      <w:smallCaps w:val="0"/>
      <w:strike w:val="0"/>
      <w:dstrike w:val="0"/>
      <w:vanish w:val="0"/>
      <w:color w:val="0070C0"/>
      <w:u w:val="single"/>
      <w:vertAlign w:val="baseline"/>
    </w:rPr>
  </w:style>
  <w:style w:type="character" w:customStyle="1" w:styleId="scstrikered">
    <w:name w:val="sc_strike_red"/>
    <w:uiPriority w:val="1"/>
    <w:qFormat/>
    <w:rsid w:val="00052C7D"/>
    <w:rPr>
      <w:strike/>
      <w:dstrike w:val="0"/>
      <w:color w:val="FF0000"/>
    </w:rPr>
  </w:style>
  <w:style w:type="character" w:customStyle="1" w:styleId="scstrikeblue">
    <w:name w:val="sc_strike_blue"/>
    <w:uiPriority w:val="1"/>
    <w:qFormat/>
    <w:rsid w:val="00052C7D"/>
    <w:rPr>
      <w:strike/>
      <w:dstrike w:val="0"/>
      <w:color w:val="0070C0"/>
    </w:rPr>
  </w:style>
  <w:style w:type="character" w:customStyle="1" w:styleId="scinsertbluenounderline">
    <w:name w:val="sc_insert_blue_no_underline"/>
    <w:uiPriority w:val="1"/>
    <w:qFormat/>
    <w:rsid w:val="00052C7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52C7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52C7D"/>
    <w:rPr>
      <w:strike/>
      <w:dstrike w:val="0"/>
      <w:color w:val="0070C0"/>
      <w:lang w:val="en-US"/>
    </w:rPr>
  </w:style>
  <w:style w:type="character" w:customStyle="1" w:styleId="scstrikerednoncodified">
    <w:name w:val="sc_strike_red_non_codified"/>
    <w:uiPriority w:val="1"/>
    <w:qFormat/>
    <w:rsid w:val="00052C7D"/>
    <w:rPr>
      <w:strike/>
      <w:dstrike w:val="0"/>
      <w:color w:val="FF0000"/>
    </w:rPr>
  </w:style>
  <w:style w:type="paragraph" w:customStyle="1" w:styleId="scbillsiglines">
    <w:name w:val="sc_bill_sig_lines"/>
    <w:qFormat/>
    <w:rsid w:val="00052C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52C7D"/>
    <w:rPr>
      <w:bdr w:val="none" w:sz="0" w:space="0" w:color="auto"/>
      <w:shd w:val="clear" w:color="auto" w:fill="FEC6C6"/>
    </w:rPr>
  </w:style>
  <w:style w:type="character" w:customStyle="1" w:styleId="screstoreblue">
    <w:name w:val="sc_restore_blue"/>
    <w:uiPriority w:val="1"/>
    <w:qFormat/>
    <w:rsid w:val="00052C7D"/>
    <w:rPr>
      <w:color w:val="4472C4" w:themeColor="accent1"/>
      <w:bdr w:val="none" w:sz="0" w:space="0" w:color="auto"/>
      <w:shd w:val="clear" w:color="auto" w:fill="auto"/>
    </w:rPr>
  </w:style>
  <w:style w:type="character" w:customStyle="1" w:styleId="screstorered">
    <w:name w:val="sc_restore_red"/>
    <w:uiPriority w:val="1"/>
    <w:qFormat/>
    <w:rsid w:val="00052C7D"/>
    <w:rPr>
      <w:color w:val="FF0000"/>
      <w:bdr w:val="none" w:sz="0" w:space="0" w:color="auto"/>
      <w:shd w:val="clear" w:color="auto" w:fill="auto"/>
    </w:rPr>
  </w:style>
  <w:style w:type="character" w:customStyle="1" w:styleId="scstrikenewblue">
    <w:name w:val="sc_strike_new_blue"/>
    <w:uiPriority w:val="1"/>
    <w:qFormat/>
    <w:rsid w:val="00052C7D"/>
    <w:rPr>
      <w:strike w:val="0"/>
      <w:dstrike/>
      <w:color w:val="0070C0"/>
      <w:u w:val="none"/>
    </w:rPr>
  </w:style>
  <w:style w:type="character" w:customStyle="1" w:styleId="scstrikenewred">
    <w:name w:val="sc_strike_new_red"/>
    <w:uiPriority w:val="1"/>
    <w:qFormat/>
    <w:rsid w:val="00052C7D"/>
    <w:rPr>
      <w:strike w:val="0"/>
      <w:dstrike/>
      <w:color w:val="FF0000"/>
      <w:u w:val="none"/>
    </w:rPr>
  </w:style>
  <w:style w:type="character" w:customStyle="1" w:styleId="scamendsenate">
    <w:name w:val="sc_amend_senate"/>
    <w:uiPriority w:val="1"/>
    <w:qFormat/>
    <w:rsid w:val="00052C7D"/>
    <w:rPr>
      <w:bdr w:val="none" w:sz="0" w:space="0" w:color="auto"/>
      <w:shd w:val="clear" w:color="auto" w:fill="FFF2CC" w:themeFill="accent4" w:themeFillTint="33"/>
    </w:rPr>
  </w:style>
  <w:style w:type="character" w:customStyle="1" w:styleId="scamendhouse">
    <w:name w:val="sc_amend_house"/>
    <w:uiPriority w:val="1"/>
    <w:qFormat/>
    <w:rsid w:val="00052C7D"/>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759&amp;session=126&amp;summary=B" TargetMode="External" Id="R2aa174bf64234357" /><Relationship Type="http://schemas.openxmlformats.org/officeDocument/2006/relationships/hyperlink" Target="https://www.scstatehouse.gov/sess126_2025-2026/prever/3759_20250115.docx" TargetMode="External" Id="Rc3f735cf839d4a9d" /><Relationship Type="http://schemas.openxmlformats.org/officeDocument/2006/relationships/hyperlink" Target="h:\hj\20250115.docx" TargetMode="External" Id="Rf50f1459f4444ec5" /><Relationship Type="http://schemas.openxmlformats.org/officeDocument/2006/relationships/hyperlink" Target="h:\hj\20250115.docx" TargetMode="External" Id="Rf4195c4377f54a9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6629E"/>
    <w:rsid w:val="002A7C8A"/>
    <w:rsid w:val="002D4365"/>
    <w:rsid w:val="003E4FBC"/>
    <w:rsid w:val="004E2BB5"/>
    <w:rsid w:val="00580C56"/>
    <w:rsid w:val="006B363F"/>
    <w:rsid w:val="007070D2"/>
    <w:rsid w:val="00776F2C"/>
    <w:rsid w:val="00796186"/>
    <w:rsid w:val="008211FC"/>
    <w:rsid w:val="008F7723"/>
    <w:rsid w:val="00912A5F"/>
    <w:rsid w:val="00940EED"/>
    <w:rsid w:val="00985255"/>
    <w:rsid w:val="009C3651"/>
    <w:rsid w:val="00A51DBA"/>
    <w:rsid w:val="00B20DA6"/>
    <w:rsid w:val="00B457AF"/>
    <w:rsid w:val="00C818FB"/>
    <w:rsid w:val="00CC0451"/>
    <w:rsid w:val="00D6665C"/>
    <w:rsid w:val="00D74205"/>
    <w:rsid w:val="00D900BD"/>
    <w:rsid w:val="00E76813"/>
    <w:rsid w:val="00F77E25"/>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01f9e0da-07a3-4133-9393-1fb2be94a0a2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358bf57c-cb49-43b9-b993-9e3e7292f5f0</T_BILL_REQUEST_REQUEST>
  <T_BILL_R_ORIGINALDRAFT>39ac2e0f-9ca2-4fdb-aa25-4e234c223115</T_BILL_R_ORIGINALDRAFT>
  <T_BILL_SPONSOR_SPONSOR>33f7bfa5-0883-429b-84e2-2457a9d55f5c</T_BILL_SPONSOR_SPONSOR>
  <T_BILL_T_BILLNAME>[3759]</T_BILL_T_BILLNAME>
  <T_BILL_T_BILLNUMBER>3759</T_BILL_T_BILLNUMBER>
  <T_BILL_T_BILLTITLE>TO AMEND THE SOUTH CAROLINA CODE OF LAWS BY ADDING SECTION 59‑19‑25 SO AS TO PROVIDE THAT ALL ELECTED MEMBERS OF THE BOARDS OF TRUSTEES FOR SCHOOL DISTRICTS OF THIS STATE MUST BE ELECTED IN PARTISAN ELECTIONS, TO PROVIDE FILING METHODS AND DEADLINES FOR CANDIDATES SEEKING ELECTION TO SUCH OFFICES, AND TO PROVIDE THAT THE PROVISIONS OF THIS SECTION CONTROL IN THE EVENT OF A CONFLICT WITH THE LOCAL LAW PROVISIONS OF A SCHOOL DISTRICT.</T_BILL_T_BILLTITLE>
  <T_BILL_T_CHAMBER>house</T_BILL_T_CHAMBER>
  <T_BILL_T_FILENAME> </T_BILL_T_FILENAME>
  <T_BILL_T_LEGTYPE>bill_statewide</T_BILL_T_LEGTYPE>
  <T_BILL_T_RATNUMBERSTRING>HNone</T_BILL_T_RATNUMBERSTRING>
  <T_BILL_T_SECTIONS>[{"SectionUUID":"54a97d5e-2428-4847-b5a1-02e6a8ceff7f","SectionName":"code_section","SectionNumber":1,"SectionType":"code_section","CodeSections":[{"CodeSectionBookmarkName":"ns_T59C19N25_2c4963ba6","IsConstitutionSection":false,"Identity":"59-19-25","IsNew":true,"SubSections":[{"Level":1,"Identity":"T59C19N25SA","SubSectionBookmarkName":"ss_T59C19N25SA_lv1_d29461fe5","IsNewSubSection":false,"SubSectionReplacement":""},{"Level":1,"Identity":"T59C19N25SB","SubSectionBookmarkName":"ss_T59C19N25SB_lv1_7cc5c45a3","IsNewSubSection":false,"SubSectionReplacement":""},{"Level":2,"Identity":"T59C19N25S1","SubSectionBookmarkName":"ss_T59C19N25S1_lv2_3d2c2bd1d","IsNewSubSection":false,"SubSectionReplacement":""},{"Level":3,"Identity":"T59C19N25Sa","SubSectionBookmarkName":"ss_T59C19N25Sa_lv3_fa2cc4133","IsNewSubSection":false,"SubSectionReplacement":""},{"Level":3,"Identity":"T59C19N25Sb","SubSectionBookmarkName":"ss_T59C19N25Sb_lv3_97a3845f3","IsNewSubSection":false,"SubSectionReplacement":""},{"Level":2,"Identity":"T59C19N25S2","SubSectionBookmarkName":"ss_T59C19N25S2_lv2_b2af94fbd","IsNewSubSection":false,"SubSectionReplacement":""},{"Level":3,"Identity":"T59C19N25Sa","SubSectionBookmarkName":"ss_T59C19N25Sa_lv3_5795ab545","IsNewSubSection":false,"SubSectionReplacement":""},{"Level":3,"Identity":"T59C19N25Sb","SubSectionBookmarkName":"ss_T59C19N25Sb_lv3_947439e8b","IsNewSubSection":false,"SubSectionReplacement":""},{"Level":3,"Identity":"T59C19N25Sc","SubSectionBookmarkName":"ss_T59C19N25Sc_lv3_213593011","IsNewSubSection":false,"SubSectionReplacement":""},{"Level":3,"Identity":"T59C19N25Sd","SubSectionBookmarkName":"ss_T59C19N25Sd_lv3_967a91bae","IsNewSubSection":false,"SubSectionReplacement":""},{"Level":1,"Identity":"T59C19N25SC","SubSectionBookmarkName":"ss_T59C19N25SC_lv1_0208b18cf","IsNewSubSection":false,"SubSectionReplacement":""}],"TitleRelatedTo":"","TitleSoAsTo":"provide that all elected members of the boards of trustees for school districts of this state must be elected in partisan elections, to provide filing methods and deadlines for candidates seeking election to such offices, and to provide that the provisions of this section control in the event of a conflict with the local law provisions of a school district","Deleted":false}],"TitleText":"","DisableControls":false,"Deleted":false,"RepealItems":[],"SectionBookmarkName":"bs_num_1_a2b347b03"},{"SectionUUID":"8f03ca95-8faa-4d43-a9c2-8afc498075bd","SectionName":"standard_eff_date_section","SectionNumber":2,"SectionType":"drafting_clause","CodeSections":[],"TitleText":"","DisableControls":false,"Deleted":false,"RepealItems":[],"SectionBookmarkName":"bs_num_2_lastsection"}]</T_BILL_T_SECTIONS>
  <T_BILL_T_SUBJECT>School board elections, partisan</T_BILL_T_SUBJECT>
  <T_BILL_UR_DRAFTER>harrisonbrant@scstatehouse.gov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2510</Characters>
  <Application>Microsoft Office Word</Application>
  <DocSecurity>0</DocSecurity>
  <Lines>54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2025-01-09T16:15:00Z</cp:lastPrinted>
  <dcterms:created xsi:type="dcterms:W3CDTF">2025-01-16T21:18:00Z</dcterms:created>
  <dcterms:modified xsi:type="dcterms:W3CDTF">2025-01-16T21:18:00Z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