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and G.M. Smith</w:t>
      </w:r>
    </w:p>
    <w:p>
      <w:pPr>
        <w:widowControl w:val="false"/>
        <w:spacing w:after="0"/>
        <w:jc w:val="left"/>
      </w:pPr>
      <w:r>
        <w:rPr>
          <w:rFonts w:ascii="Times New Roman"/>
          <w:sz w:val="22"/>
        </w:rPr>
        <w:t xml:space="preserve">Document Path: LC-0062HA-GM25.docx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Adopted by the House on January 16, 2025</w:t>
      </w:r>
    </w:p>
    <w:p>
      <w:pPr>
        <w:widowControl w:val="false"/>
        <w:spacing w:after="0"/>
        <w:jc w:val="left"/>
      </w:pPr>
    </w:p>
    <w:p>
      <w:pPr>
        <w:widowControl w:val="false"/>
        <w:spacing w:after="0"/>
        <w:jc w:val="left"/>
      </w:pPr>
      <w:r>
        <w:rPr>
          <w:rFonts w:ascii="Times New Roman"/>
          <w:sz w:val="22"/>
        </w:rPr>
        <w:t xml:space="preserve">Summary: School for the Deaf and Blind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adopted</w:t>
      </w:r>
      <w:r>
        <w:t xml:space="preserve"> (</w:t>
      </w:r>
      <w:hyperlink w:history="true" r:id="Rfd70ebc91ec6494f">
        <w:r w:rsidRPr="00770434">
          <w:rPr>
            <w:rStyle w:val="Hyperlink"/>
          </w:rPr>
          <w:t>House Journal</w:t>
        </w:r>
        <w:r w:rsidRPr="00770434">
          <w:rPr>
            <w:rStyle w:val="Hyperlink"/>
          </w:rPr>
          <w:noBreakHyphen/>
          <w:t>page 696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536df1853649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be18aba2cc413d">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F8142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365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2715" w14:paraId="48DB32D0" w14:textId="683BBB5A">
          <w:pPr>
            <w:pStyle w:val="scresolutiontitle"/>
          </w:pPr>
          <w:r w:rsidRPr="00A1469C">
            <w:rPr>
              <w:caps w:val="0"/>
            </w:rPr>
            <w:t>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sdtContent>
    </w:sdt>
    <w:p w:rsidR="0010776B" w:rsidP="00091FD9" w:rsidRDefault="0010776B" w14:paraId="48DB32D1" w14:textId="56627158">
      <w:pPr>
        <w:pStyle w:val="scresolutiontitle"/>
      </w:pPr>
    </w:p>
    <w:p w:rsidRPr="00040E43" w:rsidR="00B9052D" w:rsidP="00FA0B1D" w:rsidRDefault="00B9052D" w14:paraId="48DB32E4" w14:textId="2AB11CC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5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414AD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36591">
            <w:rPr>
              <w:rStyle w:val="scresolutionbody1"/>
            </w:rPr>
            <w:t>House of Representatives</w:t>
          </w:r>
        </w:sdtContent>
      </w:sdt>
      <w:r w:rsidRPr="00040E43">
        <w:t xml:space="preserve">, by this resolution, </w:t>
      </w:r>
      <w:r w:rsidRPr="00A1469C" w:rsidR="00A1469C">
        <w:t>extend the privilege of the floor to the students and school officials of the South Carolina School for the Deaf and the Blind, at a date and time to be determined by the Speaker, to recognize them for a demonstration of their unique accomplishments.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7D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02D4711" w:rsidR="007003E1" w:rsidRDefault="00CE30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6591">
              <w:rPr>
                <w:noProof/>
              </w:rPr>
              <w:t>LC-0062HA-GM25.docx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381"/>
    <w:rsid w:val="00007116"/>
    <w:rsid w:val="00011869"/>
    <w:rsid w:val="00015CD6"/>
    <w:rsid w:val="00032E86"/>
    <w:rsid w:val="00037ED1"/>
    <w:rsid w:val="00040E43"/>
    <w:rsid w:val="00061B13"/>
    <w:rsid w:val="0007519A"/>
    <w:rsid w:val="0008202C"/>
    <w:rsid w:val="000843D7"/>
    <w:rsid w:val="00084D53"/>
    <w:rsid w:val="00091FD9"/>
    <w:rsid w:val="0009711F"/>
    <w:rsid w:val="00097234"/>
    <w:rsid w:val="00097C23"/>
    <w:rsid w:val="000C5BE4"/>
    <w:rsid w:val="000C7CFA"/>
    <w:rsid w:val="000E0100"/>
    <w:rsid w:val="000E1785"/>
    <w:rsid w:val="000E546A"/>
    <w:rsid w:val="000F1901"/>
    <w:rsid w:val="000F2E49"/>
    <w:rsid w:val="000F40FA"/>
    <w:rsid w:val="000F7EA9"/>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D1D"/>
    <w:rsid w:val="002B451A"/>
    <w:rsid w:val="002D55D2"/>
    <w:rsid w:val="002E5912"/>
    <w:rsid w:val="002F4473"/>
    <w:rsid w:val="00301B21"/>
    <w:rsid w:val="00325348"/>
    <w:rsid w:val="0032732C"/>
    <w:rsid w:val="003321E4"/>
    <w:rsid w:val="00336AD0"/>
    <w:rsid w:val="00347382"/>
    <w:rsid w:val="0036008C"/>
    <w:rsid w:val="0037079A"/>
    <w:rsid w:val="00385E1F"/>
    <w:rsid w:val="003A4798"/>
    <w:rsid w:val="003A4F41"/>
    <w:rsid w:val="003B2E8A"/>
    <w:rsid w:val="003B74AD"/>
    <w:rsid w:val="003C4DAB"/>
    <w:rsid w:val="003C5A5A"/>
    <w:rsid w:val="003D01E8"/>
    <w:rsid w:val="003D0BC2"/>
    <w:rsid w:val="003E5288"/>
    <w:rsid w:val="003F6D79"/>
    <w:rsid w:val="003F6E8C"/>
    <w:rsid w:val="0041760A"/>
    <w:rsid w:val="00417C01"/>
    <w:rsid w:val="004252D4"/>
    <w:rsid w:val="00434D65"/>
    <w:rsid w:val="00436096"/>
    <w:rsid w:val="004403BD"/>
    <w:rsid w:val="00461441"/>
    <w:rsid w:val="004623E6"/>
    <w:rsid w:val="0046488E"/>
    <w:rsid w:val="0046685D"/>
    <w:rsid w:val="004669F5"/>
    <w:rsid w:val="004809EE"/>
    <w:rsid w:val="004956B2"/>
    <w:rsid w:val="004A7F32"/>
    <w:rsid w:val="004B7339"/>
    <w:rsid w:val="004E7D54"/>
    <w:rsid w:val="00511974"/>
    <w:rsid w:val="0052116B"/>
    <w:rsid w:val="005273C6"/>
    <w:rsid w:val="005275A2"/>
    <w:rsid w:val="00530A69"/>
    <w:rsid w:val="00535CED"/>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062"/>
    <w:rsid w:val="006215AA"/>
    <w:rsid w:val="00627DCA"/>
    <w:rsid w:val="00644C43"/>
    <w:rsid w:val="00651DE6"/>
    <w:rsid w:val="00666E48"/>
    <w:rsid w:val="00670F2F"/>
    <w:rsid w:val="006913C9"/>
    <w:rsid w:val="00692D0B"/>
    <w:rsid w:val="0069470D"/>
    <w:rsid w:val="006B1590"/>
    <w:rsid w:val="006D58AA"/>
    <w:rsid w:val="006E4451"/>
    <w:rsid w:val="006E655C"/>
    <w:rsid w:val="006E69E6"/>
    <w:rsid w:val="007003E1"/>
    <w:rsid w:val="00705794"/>
    <w:rsid w:val="007070AD"/>
    <w:rsid w:val="00721CA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4303"/>
    <w:rsid w:val="00936591"/>
    <w:rsid w:val="0094021A"/>
    <w:rsid w:val="00941205"/>
    <w:rsid w:val="00953783"/>
    <w:rsid w:val="00960303"/>
    <w:rsid w:val="0096528D"/>
    <w:rsid w:val="00965B3F"/>
    <w:rsid w:val="009B22F4"/>
    <w:rsid w:val="009B44AF"/>
    <w:rsid w:val="009C6A0B"/>
    <w:rsid w:val="009C7F19"/>
    <w:rsid w:val="009E2A6F"/>
    <w:rsid w:val="009E2BE4"/>
    <w:rsid w:val="009F0C77"/>
    <w:rsid w:val="009F4DD1"/>
    <w:rsid w:val="009F7B81"/>
    <w:rsid w:val="00A02543"/>
    <w:rsid w:val="00A118A5"/>
    <w:rsid w:val="00A1469C"/>
    <w:rsid w:val="00A41684"/>
    <w:rsid w:val="00A64E80"/>
    <w:rsid w:val="00A66C6B"/>
    <w:rsid w:val="00A7261B"/>
    <w:rsid w:val="00A72BCD"/>
    <w:rsid w:val="00A74015"/>
    <w:rsid w:val="00A741D9"/>
    <w:rsid w:val="00A75593"/>
    <w:rsid w:val="00A833AB"/>
    <w:rsid w:val="00A95560"/>
    <w:rsid w:val="00A9741D"/>
    <w:rsid w:val="00AB1254"/>
    <w:rsid w:val="00AB2CC0"/>
    <w:rsid w:val="00AC34A2"/>
    <w:rsid w:val="00AC74F4"/>
    <w:rsid w:val="00AD1C9A"/>
    <w:rsid w:val="00AD4B17"/>
    <w:rsid w:val="00AF0102"/>
    <w:rsid w:val="00AF1A81"/>
    <w:rsid w:val="00AF69EE"/>
    <w:rsid w:val="00B00C4F"/>
    <w:rsid w:val="00B043E5"/>
    <w:rsid w:val="00B128F5"/>
    <w:rsid w:val="00B31DA6"/>
    <w:rsid w:val="00B3602C"/>
    <w:rsid w:val="00B412D4"/>
    <w:rsid w:val="00B519D6"/>
    <w:rsid w:val="00B6480F"/>
    <w:rsid w:val="00B64FFF"/>
    <w:rsid w:val="00B703CB"/>
    <w:rsid w:val="00B7267F"/>
    <w:rsid w:val="00B8152C"/>
    <w:rsid w:val="00B879A5"/>
    <w:rsid w:val="00B9052D"/>
    <w:rsid w:val="00B9105E"/>
    <w:rsid w:val="00BC1E62"/>
    <w:rsid w:val="00BC695A"/>
    <w:rsid w:val="00BD086A"/>
    <w:rsid w:val="00BD4498"/>
    <w:rsid w:val="00BE3C22"/>
    <w:rsid w:val="00BE46CD"/>
    <w:rsid w:val="00BF70E0"/>
    <w:rsid w:val="00BF7F37"/>
    <w:rsid w:val="00C02C1B"/>
    <w:rsid w:val="00C0345E"/>
    <w:rsid w:val="00C164FF"/>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77C3"/>
    <w:rsid w:val="00CA3BCF"/>
    <w:rsid w:val="00CB2715"/>
    <w:rsid w:val="00CC6B7B"/>
    <w:rsid w:val="00CD2089"/>
    <w:rsid w:val="00CE4EE6"/>
    <w:rsid w:val="00CF44FA"/>
    <w:rsid w:val="00D1567E"/>
    <w:rsid w:val="00D31310"/>
    <w:rsid w:val="00D37AF8"/>
    <w:rsid w:val="00D55053"/>
    <w:rsid w:val="00D66B80"/>
    <w:rsid w:val="00D73A67"/>
    <w:rsid w:val="00D77D9B"/>
    <w:rsid w:val="00D8028D"/>
    <w:rsid w:val="00D970A9"/>
    <w:rsid w:val="00DB1F5E"/>
    <w:rsid w:val="00DC47B1"/>
    <w:rsid w:val="00DF3845"/>
    <w:rsid w:val="00DF5EC1"/>
    <w:rsid w:val="00E071A0"/>
    <w:rsid w:val="00E32D96"/>
    <w:rsid w:val="00E35420"/>
    <w:rsid w:val="00E41911"/>
    <w:rsid w:val="00E44B57"/>
    <w:rsid w:val="00E6368B"/>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3A6F"/>
    <w:rsid w:val="00F655B7"/>
    <w:rsid w:val="00F656BA"/>
    <w:rsid w:val="00F67CF1"/>
    <w:rsid w:val="00F7053B"/>
    <w:rsid w:val="00F728AA"/>
    <w:rsid w:val="00F840F0"/>
    <w:rsid w:val="00F91CB4"/>
    <w:rsid w:val="00F935A0"/>
    <w:rsid w:val="00FA0B1D"/>
    <w:rsid w:val="00FA55D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8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738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382"/>
    <w:rPr>
      <w:rFonts w:eastAsia="Times New Roman" w:cs="Times New Roman"/>
      <w:b/>
      <w:sz w:val="30"/>
      <w:szCs w:val="20"/>
    </w:rPr>
  </w:style>
  <w:style w:type="paragraph" w:styleId="Header">
    <w:name w:val="header"/>
    <w:basedOn w:val="Normal"/>
    <w:link w:val="HeaderChar"/>
    <w:uiPriority w:val="99"/>
    <w:unhideWhenUsed/>
    <w:rsid w:val="00347382"/>
    <w:pPr>
      <w:tabs>
        <w:tab w:val="center" w:pos="4680"/>
        <w:tab w:val="right" w:pos="9360"/>
      </w:tabs>
    </w:pPr>
  </w:style>
  <w:style w:type="character" w:customStyle="1" w:styleId="HeaderChar">
    <w:name w:val="Header Char"/>
    <w:basedOn w:val="DefaultParagraphFont"/>
    <w:link w:val="Header"/>
    <w:uiPriority w:val="99"/>
    <w:rsid w:val="00347382"/>
    <w:rPr>
      <w:rFonts w:eastAsia="Times New Roman" w:cs="Times New Roman"/>
      <w:szCs w:val="20"/>
    </w:rPr>
  </w:style>
  <w:style w:type="paragraph" w:styleId="Footer">
    <w:name w:val="footer"/>
    <w:basedOn w:val="Normal"/>
    <w:link w:val="FooterChar"/>
    <w:uiPriority w:val="99"/>
    <w:unhideWhenUsed/>
    <w:rsid w:val="00347382"/>
    <w:pPr>
      <w:tabs>
        <w:tab w:val="center" w:pos="4680"/>
        <w:tab w:val="right" w:pos="9360"/>
      </w:tabs>
    </w:pPr>
  </w:style>
  <w:style w:type="character" w:customStyle="1" w:styleId="FooterChar">
    <w:name w:val="Footer Char"/>
    <w:basedOn w:val="DefaultParagraphFont"/>
    <w:link w:val="Footer"/>
    <w:uiPriority w:val="99"/>
    <w:rsid w:val="00347382"/>
    <w:rPr>
      <w:rFonts w:eastAsia="Times New Roman" w:cs="Times New Roman"/>
      <w:szCs w:val="20"/>
    </w:rPr>
  </w:style>
  <w:style w:type="character" w:styleId="PageNumber">
    <w:name w:val="page number"/>
    <w:basedOn w:val="DefaultParagraphFont"/>
    <w:uiPriority w:val="99"/>
    <w:semiHidden/>
    <w:unhideWhenUsed/>
    <w:rsid w:val="00347382"/>
  </w:style>
  <w:style w:type="character" w:styleId="LineNumber">
    <w:name w:val="line number"/>
    <w:basedOn w:val="DefaultParagraphFont"/>
    <w:uiPriority w:val="99"/>
    <w:semiHidden/>
    <w:unhideWhenUsed/>
    <w:rsid w:val="00347382"/>
  </w:style>
  <w:style w:type="paragraph" w:customStyle="1" w:styleId="BillDots">
    <w:name w:val="Bill Dots"/>
    <w:basedOn w:val="Normal"/>
    <w:qFormat/>
    <w:rsid w:val="0034738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7382"/>
    <w:pPr>
      <w:tabs>
        <w:tab w:val="right" w:pos="5904"/>
      </w:tabs>
    </w:pPr>
  </w:style>
  <w:style w:type="paragraph" w:styleId="BalloonText">
    <w:name w:val="Balloon Text"/>
    <w:basedOn w:val="Normal"/>
    <w:link w:val="BalloonTextChar"/>
    <w:uiPriority w:val="99"/>
    <w:semiHidden/>
    <w:unhideWhenUsed/>
    <w:rsid w:val="00347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82"/>
    <w:rPr>
      <w:rFonts w:ascii="Segoe UI" w:eastAsia="Times New Roman" w:hAnsi="Segoe UI" w:cs="Segoe UI"/>
      <w:sz w:val="18"/>
      <w:szCs w:val="18"/>
    </w:rPr>
  </w:style>
  <w:style w:type="paragraph" w:styleId="ListParagraph">
    <w:name w:val="List Paragraph"/>
    <w:basedOn w:val="Normal"/>
    <w:uiPriority w:val="34"/>
    <w:qFormat/>
    <w:rsid w:val="00347382"/>
    <w:pPr>
      <w:ind w:left="720"/>
      <w:contextualSpacing/>
    </w:pPr>
  </w:style>
  <w:style w:type="paragraph" w:customStyle="1" w:styleId="scbillheader">
    <w:name w:val="sc_bill_header"/>
    <w:qFormat/>
    <w:rsid w:val="00347382"/>
    <w:pPr>
      <w:widowControl w:val="0"/>
      <w:suppressAutoHyphens/>
      <w:spacing w:after="0" w:line="240" w:lineRule="auto"/>
      <w:jc w:val="center"/>
    </w:pPr>
    <w:rPr>
      <w:b/>
      <w:caps/>
      <w:sz w:val="30"/>
    </w:rPr>
  </w:style>
  <w:style w:type="paragraph" w:customStyle="1" w:styleId="schouseresolutionbythis">
    <w:name w:val="sc_house_resolution_by_this"/>
    <w:qFormat/>
    <w:rsid w:val="00347382"/>
    <w:pPr>
      <w:widowControl w:val="0"/>
      <w:suppressAutoHyphens/>
      <w:spacing w:after="0" w:line="240" w:lineRule="auto"/>
      <w:jc w:val="both"/>
    </w:pPr>
  </w:style>
  <w:style w:type="paragraph" w:customStyle="1" w:styleId="schouseresolutionclippageattorney">
    <w:name w:val="sc_house_resolution_clip_page_attorney"/>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738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738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738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7382"/>
    <w:pPr>
      <w:widowControl w:val="0"/>
      <w:suppressAutoHyphens/>
      <w:spacing w:after="0" w:line="240" w:lineRule="auto"/>
      <w:jc w:val="both"/>
    </w:pPr>
    <w:rPr>
      <w:caps/>
    </w:rPr>
  </w:style>
  <w:style w:type="paragraph" w:customStyle="1" w:styleId="schouseresolutionemptyline">
    <w:name w:val="sc_house_resolution_empty_line"/>
    <w:qFormat/>
    <w:rsid w:val="00347382"/>
    <w:pPr>
      <w:widowControl w:val="0"/>
      <w:suppressAutoHyphens/>
      <w:spacing w:after="0" w:line="240" w:lineRule="auto"/>
      <w:jc w:val="both"/>
    </w:pPr>
  </w:style>
  <w:style w:type="paragraph" w:customStyle="1" w:styleId="schouseresolutionfurtherresolved">
    <w:name w:val="sc_house_resolution_further_resolved"/>
    <w:qFormat/>
    <w:rsid w:val="00347382"/>
    <w:pPr>
      <w:widowControl w:val="0"/>
      <w:suppressAutoHyphens/>
      <w:spacing w:after="0" w:line="240" w:lineRule="auto"/>
      <w:jc w:val="both"/>
    </w:pPr>
  </w:style>
  <w:style w:type="paragraph" w:customStyle="1" w:styleId="schouseresolutionheader">
    <w:name w:val="sc_house_resolution_header"/>
    <w:qFormat/>
    <w:rsid w:val="0034738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738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738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7382"/>
    <w:pPr>
      <w:widowControl w:val="0"/>
      <w:suppressLineNumbers/>
      <w:suppressAutoHyphens/>
      <w:jc w:val="left"/>
    </w:pPr>
    <w:rPr>
      <w:b/>
    </w:rPr>
  </w:style>
  <w:style w:type="paragraph" w:customStyle="1" w:styleId="schouseresolutionjackettitle">
    <w:name w:val="sc_house_resolution_jacket_title"/>
    <w:qFormat/>
    <w:rsid w:val="0034738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7382"/>
    <w:pPr>
      <w:widowControl w:val="0"/>
      <w:suppressAutoHyphens/>
      <w:spacing w:after="0" w:line="360" w:lineRule="auto"/>
      <w:jc w:val="both"/>
    </w:pPr>
  </w:style>
  <w:style w:type="paragraph" w:customStyle="1" w:styleId="scresolutionwhereas">
    <w:name w:val="sc_resolution_whereas"/>
    <w:qFormat/>
    <w:rsid w:val="00347382"/>
    <w:pPr>
      <w:widowControl w:val="0"/>
      <w:suppressAutoHyphens/>
      <w:spacing w:after="0" w:line="360" w:lineRule="auto"/>
      <w:jc w:val="both"/>
    </w:pPr>
  </w:style>
  <w:style w:type="paragraph" w:customStyle="1" w:styleId="schouseresolutionxx">
    <w:name w:val="sc_house_resolution_xx"/>
    <w:qFormat/>
    <w:rsid w:val="00347382"/>
    <w:pPr>
      <w:widowControl w:val="0"/>
      <w:suppressAutoHyphens/>
      <w:spacing w:after="0" w:line="240" w:lineRule="auto"/>
      <w:jc w:val="center"/>
    </w:pPr>
  </w:style>
  <w:style w:type="paragraph" w:customStyle="1" w:styleId="BillDots0">
    <w:name w:val="BillDots"/>
    <w:basedOn w:val="Normal"/>
    <w:autoRedefine/>
    <w:qFormat/>
    <w:rsid w:val="0034738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7382"/>
    <w:rPr>
      <w:color w:val="0000FF" w:themeColor="hyperlink"/>
      <w:u w:val="single"/>
    </w:rPr>
  </w:style>
  <w:style w:type="paragraph" w:customStyle="1" w:styleId="Numbers">
    <w:name w:val="Numbers"/>
    <w:basedOn w:val="BillDots0"/>
    <w:qFormat/>
    <w:rsid w:val="00347382"/>
    <w:pPr>
      <w:tabs>
        <w:tab w:val="right" w:pos="5904"/>
      </w:tabs>
    </w:pPr>
  </w:style>
  <w:style w:type="character" w:customStyle="1" w:styleId="scclippagepath">
    <w:name w:val="sc_clip_page_path"/>
    <w:uiPriority w:val="1"/>
    <w:qFormat/>
    <w:rsid w:val="00347382"/>
    <w:rPr>
      <w:rFonts w:ascii="Times New Roman" w:hAnsi="Times New Roman"/>
      <w:caps/>
      <w:smallCaps w:val="0"/>
      <w:sz w:val="22"/>
    </w:rPr>
  </w:style>
  <w:style w:type="paragraph" w:customStyle="1" w:styleId="scconresoattyda">
    <w:name w:val="sc_con_reso_atty_da"/>
    <w:qFormat/>
    <w:rsid w:val="0034738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738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738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738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7382"/>
    <w:pPr>
      <w:widowControl w:val="0"/>
      <w:suppressAutoHyphens/>
      <w:spacing w:after="0" w:line="240" w:lineRule="auto"/>
      <w:jc w:val="both"/>
    </w:pPr>
  </w:style>
  <w:style w:type="paragraph" w:customStyle="1" w:styleId="scjrregattydadocno">
    <w:name w:val="sc_jrreg_atty_da_docno"/>
    <w:basedOn w:val="Normal"/>
    <w:qFormat/>
    <w:rsid w:val="003473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73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73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7382"/>
    <w:rPr>
      <w:rFonts w:ascii="Times New Roman" w:hAnsi="Times New Roman"/>
      <w:b/>
      <w:caps/>
      <w:smallCaps w:val="0"/>
      <w:sz w:val="24"/>
    </w:rPr>
  </w:style>
  <w:style w:type="paragraph" w:customStyle="1" w:styleId="scjrregfooter">
    <w:name w:val="sc_jrreg_footer"/>
    <w:qFormat/>
    <w:rsid w:val="0034738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73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73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73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73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73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73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73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7382"/>
    <w:pPr>
      <w:widowControl w:val="0"/>
      <w:suppressAutoHyphens/>
      <w:spacing w:after="0" w:line="360" w:lineRule="auto"/>
      <w:jc w:val="both"/>
    </w:pPr>
  </w:style>
  <w:style w:type="paragraph" w:customStyle="1" w:styleId="scresolutionbody">
    <w:name w:val="sc_resolution_body"/>
    <w:qFormat/>
    <w:rsid w:val="00347382"/>
    <w:pPr>
      <w:widowControl w:val="0"/>
      <w:suppressAutoHyphens/>
      <w:spacing w:after="0" w:line="360" w:lineRule="auto"/>
      <w:jc w:val="both"/>
    </w:pPr>
  </w:style>
  <w:style w:type="paragraph" w:customStyle="1" w:styleId="scresolutionclippagebottom">
    <w:name w:val="sc_resolution_clip_page_bottom"/>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7382"/>
    <w:pPr>
      <w:widowControl w:val="0"/>
      <w:suppressAutoHyphens/>
      <w:spacing w:after="0" w:line="240" w:lineRule="auto"/>
      <w:jc w:val="both"/>
    </w:pPr>
  </w:style>
  <w:style w:type="paragraph" w:customStyle="1" w:styleId="scresolutionfooter">
    <w:name w:val="sc_resolution_footer"/>
    <w:link w:val="scresolutionfooterChar"/>
    <w:qFormat/>
    <w:rsid w:val="0034738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7382"/>
    <w:rPr>
      <w:rFonts w:eastAsia="Times New Roman" w:cs="Times New Roman"/>
      <w:szCs w:val="20"/>
    </w:rPr>
  </w:style>
  <w:style w:type="paragraph" w:customStyle="1" w:styleId="scresolutionheader">
    <w:name w:val="sc_resolution_header"/>
    <w:qFormat/>
    <w:rsid w:val="00347382"/>
    <w:pPr>
      <w:widowControl w:val="0"/>
      <w:suppressAutoHyphens/>
      <w:spacing w:after="0" w:line="240" w:lineRule="auto"/>
      <w:jc w:val="center"/>
    </w:pPr>
    <w:rPr>
      <w:b/>
      <w:caps/>
      <w:sz w:val="30"/>
    </w:rPr>
  </w:style>
  <w:style w:type="paragraph" w:customStyle="1" w:styleId="scresolutiontitle">
    <w:name w:val="sc_resolution_title"/>
    <w:qFormat/>
    <w:rsid w:val="00347382"/>
    <w:pPr>
      <w:widowControl w:val="0"/>
      <w:suppressAutoHyphens/>
      <w:spacing w:after="0" w:line="240" w:lineRule="auto"/>
      <w:jc w:val="both"/>
    </w:pPr>
    <w:rPr>
      <w:caps/>
    </w:rPr>
  </w:style>
  <w:style w:type="paragraph" w:customStyle="1" w:styleId="scresolutionxx">
    <w:name w:val="sc_resolution_xx"/>
    <w:qFormat/>
    <w:rsid w:val="00347382"/>
    <w:pPr>
      <w:widowControl w:val="0"/>
      <w:suppressAutoHyphens/>
      <w:spacing w:after="0" w:line="240" w:lineRule="auto"/>
      <w:jc w:val="center"/>
    </w:pPr>
  </w:style>
  <w:style w:type="character" w:customStyle="1" w:styleId="scSECTIONS">
    <w:name w:val="sc_SECTIONS"/>
    <w:uiPriority w:val="1"/>
    <w:qFormat/>
    <w:rsid w:val="00347382"/>
    <w:rPr>
      <w:rFonts w:ascii="Times New Roman" w:hAnsi="Times New Roman"/>
      <w:b w:val="0"/>
      <w:i w:val="0"/>
      <w:caps/>
      <w:smallCaps w:val="0"/>
      <w:color w:val="auto"/>
      <w:sz w:val="22"/>
    </w:rPr>
  </w:style>
  <w:style w:type="character" w:customStyle="1" w:styleId="scsenateclippagepath">
    <w:name w:val="sc_senate_clip_page_path"/>
    <w:uiPriority w:val="1"/>
    <w:qFormat/>
    <w:rsid w:val="00347382"/>
    <w:rPr>
      <w:rFonts w:ascii="Times New Roman" w:hAnsi="Times New Roman"/>
      <w:caps/>
      <w:smallCaps w:val="0"/>
      <w:sz w:val="22"/>
    </w:rPr>
  </w:style>
  <w:style w:type="paragraph" w:customStyle="1" w:styleId="scsenateresolutionbody">
    <w:name w:val="sc_senate_resolution_body"/>
    <w:qFormat/>
    <w:rsid w:val="00347382"/>
    <w:pPr>
      <w:widowControl w:val="0"/>
      <w:suppressAutoHyphens/>
      <w:spacing w:after="0" w:line="360" w:lineRule="auto"/>
      <w:jc w:val="both"/>
    </w:pPr>
  </w:style>
  <w:style w:type="paragraph" w:customStyle="1" w:styleId="scsenateresolutionclippagebottom">
    <w:name w:val="sc_senate_resolution_clip_page_bottom"/>
    <w:qFormat/>
    <w:rsid w:val="003473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7382"/>
    <w:pPr>
      <w:widowControl w:val="0"/>
      <w:suppressLineNumbers/>
      <w:suppressAutoHyphens/>
    </w:pPr>
  </w:style>
  <w:style w:type="paragraph" w:customStyle="1" w:styleId="scsenateresolutionclippagerepdocumentname">
    <w:name w:val="sc_senate_resolution_clip_page_rep_document_name"/>
    <w:qFormat/>
    <w:rsid w:val="0034738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738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738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7382"/>
    <w:rPr>
      <w:color w:val="808080"/>
    </w:rPr>
  </w:style>
  <w:style w:type="paragraph" w:customStyle="1" w:styleId="sctablecodifiedsection">
    <w:name w:val="sc_table_codified_section"/>
    <w:qFormat/>
    <w:rsid w:val="00347382"/>
    <w:pPr>
      <w:widowControl w:val="0"/>
      <w:suppressAutoHyphens/>
      <w:spacing w:after="0" w:line="360" w:lineRule="auto"/>
    </w:pPr>
  </w:style>
  <w:style w:type="paragraph" w:customStyle="1" w:styleId="sctableln">
    <w:name w:val="sc_table_ln"/>
    <w:qFormat/>
    <w:rsid w:val="00347382"/>
    <w:pPr>
      <w:widowControl w:val="0"/>
      <w:suppressAutoHyphens/>
      <w:spacing w:after="0" w:line="360" w:lineRule="auto"/>
      <w:jc w:val="right"/>
    </w:pPr>
  </w:style>
  <w:style w:type="paragraph" w:customStyle="1" w:styleId="sctablenoncodifiedsection">
    <w:name w:val="sc_table_non_codified_section"/>
    <w:qFormat/>
    <w:rsid w:val="00347382"/>
    <w:pPr>
      <w:widowControl w:val="0"/>
      <w:suppressAutoHyphens/>
      <w:spacing w:after="0" w:line="360" w:lineRule="auto"/>
    </w:pPr>
  </w:style>
  <w:style w:type="paragraph" w:customStyle="1" w:styleId="scresolutionmembers">
    <w:name w:val="sc_resolution_members"/>
    <w:qFormat/>
    <w:rsid w:val="00347382"/>
    <w:pPr>
      <w:widowControl w:val="0"/>
      <w:suppressAutoHyphens/>
      <w:spacing w:after="0" w:line="360" w:lineRule="auto"/>
      <w:jc w:val="both"/>
    </w:pPr>
  </w:style>
  <w:style w:type="paragraph" w:customStyle="1" w:styleId="scdraftheader">
    <w:name w:val="sc_draft_header"/>
    <w:qFormat/>
    <w:rsid w:val="00347382"/>
    <w:pPr>
      <w:widowControl w:val="0"/>
      <w:suppressAutoHyphens/>
      <w:spacing w:after="0" w:line="240" w:lineRule="auto"/>
    </w:pPr>
  </w:style>
  <w:style w:type="paragraph" w:customStyle="1" w:styleId="scemptyline">
    <w:name w:val="sc_empty_line"/>
    <w:qFormat/>
    <w:rsid w:val="00347382"/>
    <w:pPr>
      <w:widowControl w:val="0"/>
      <w:suppressAutoHyphens/>
      <w:spacing w:after="0" w:line="360" w:lineRule="auto"/>
      <w:jc w:val="both"/>
    </w:pPr>
  </w:style>
  <w:style w:type="paragraph" w:customStyle="1" w:styleId="scemptylineheader">
    <w:name w:val="sc_emptyline_header"/>
    <w:qFormat/>
    <w:rsid w:val="00347382"/>
    <w:pPr>
      <w:widowControl w:val="0"/>
      <w:suppressAutoHyphens/>
      <w:spacing w:after="0" w:line="240" w:lineRule="auto"/>
      <w:jc w:val="both"/>
    </w:pPr>
  </w:style>
  <w:style w:type="character" w:customStyle="1" w:styleId="scinsert">
    <w:name w:val="sc_insert"/>
    <w:uiPriority w:val="1"/>
    <w:qFormat/>
    <w:rsid w:val="00347382"/>
    <w:rPr>
      <w:caps w:val="0"/>
      <w:smallCaps w:val="0"/>
      <w:strike w:val="0"/>
      <w:dstrike w:val="0"/>
      <w:vanish w:val="0"/>
      <w:u w:val="single"/>
      <w:vertAlign w:val="baseline"/>
    </w:rPr>
  </w:style>
  <w:style w:type="character" w:customStyle="1" w:styleId="scinsertblue">
    <w:name w:val="sc_insert_blue"/>
    <w:uiPriority w:val="1"/>
    <w:qFormat/>
    <w:rsid w:val="0034738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7382"/>
    <w:rPr>
      <w:caps w:val="0"/>
      <w:smallCaps w:val="0"/>
      <w:strike w:val="0"/>
      <w:dstrike w:val="0"/>
      <w:vanish w:val="0"/>
      <w:color w:val="0070C0"/>
      <w:u w:val="none"/>
      <w:vertAlign w:val="baseline"/>
    </w:rPr>
  </w:style>
  <w:style w:type="character" w:customStyle="1" w:styleId="scinsertred">
    <w:name w:val="sc_insert_red"/>
    <w:uiPriority w:val="1"/>
    <w:qFormat/>
    <w:rsid w:val="0034738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7382"/>
    <w:rPr>
      <w:caps w:val="0"/>
      <w:smallCaps w:val="0"/>
      <w:strike w:val="0"/>
      <w:dstrike w:val="0"/>
      <w:vanish w:val="0"/>
      <w:color w:val="FF0000"/>
      <w:u w:val="none"/>
      <w:vertAlign w:val="baseline"/>
    </w:rPr>
  </w:style>
  <w:style w:type="character" w:customStyle="1" w:styleId="scstrike">
    <w:name w:val="sc_strike"/>
    <w:uiPriority w:val="1"/>
    <w:qFormat/>
    <w:rsid w:val="00347382"/>
    <w:rPr>
      <w:strike/>
      <w:dstrike w:val="0"/>
    </w:rPr>
  </w:style>
  <w:style w:type="character" w:customStyle="1" w:styleId="scstrikeblue">
    <w:name w:val="sc_strike_blue"/>
    <w:uiPriority w:val="1"/>
    <w:qFormat/>
    <w:rsid w:val="00347382"/>
    <w:rPr>
      <w:strike/>
      <w:dstrike w:val="0"/>
      <w:color w:val="0070C0"/>
    </w:rPr>
  </w:style>
  <w:style w:type="character" w:customStyle="1" w:styleId="scstrikered">
    <w:name w:val="sc_strike_red"/>
    <w:uiPriority w:val="1"/>
    <w:qFormat/>
    <w:rsid w:val="00347382"/>
    <w:rPr>
      <w:strike/>
      <w:dstrike w:val="0"/>
      <w:color w:val="FF0000"/>
    </w:rPr>
  </w:style>
  <w:style w:type="character" w:customStyle="1" w:styleId="scstrikebluenoncodified">
    <w:name w:val="sc_strike_blue_non_codified"/>
    <w:uiPriority w:val="1"/>
    <w:qFormat/>
    <w:rsid w:val="00347382"/>
    <w:rPr>
      <w:strike/>
      <w:dstrike w:val="0"/>
      <w:color w:val="0070C0"/>
      <w:lang w:val="en-US"/>
    </w:rPr>
  </w:style>
  <w:style w:type="character" w:customStyle="1" w:styleId="scstrikerednoncodified">
    <w:name w:val="sc_strike_red_non_codified"/>
    <w:uiPriority w:val="1"/>
    <w:qFormat/>
    <w:rsid w:val="00347382"/>
    <w:rPr>
      <w:strike/>
      <w:dstrike w:val="0"/>
      <w:color w:val="FF0000"/>
    </w:rPr>
  </w:style>
  <w:style w:type="paragraph" w:customStyle="1" w:styleId="scnowthereforebold">
    <w:name w:val="sc_now_therefore_bold"/>
    <w:uiPriority w:val="1"/>
    <w:qFormat/>
    <w:rsid w:val="00347382"/>
    <w:pPr>
      <w:widowControl w:val="0"/>
      <w:suppressAutoHyphens/>
      <w:spacing w:after="0" w:line="480" w:lineRule="auto"/>
    </w:pPr>
    <w:rPr>
      <w:rFonts w:eastAsia="Calibri" w:cs="Times New Roman"/>
    </w:rPr>
  </w:style>
  <w:style w:type="paragraph" w:customStyle="1" w:styleId="scbillsiglines">
    <w:name w:val="sc_bill_sig_lines"/>
    <w:qFormat/>
    <w:rsid w:val="0034738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7382"/>
  </w:style>
  <w:style w:type="paragraph" w:customStyle="1" w:styleId="scbillendxx">
    <w:name w:val="sc_bill_end_xx"/>
    <w:qFormat/>
    <w:rsid w:val="00347382"/>
    <w:pPr>
      <w:widowControl w:val="0"/>
      <w:suppressAutoHyphens/>
      <w:spacing w:after="0" w:line="240" w:lineRule="auto"/>
      <w:jc w:val="center"/>
    </w:pPr>
  </w:style>
  <w:style w:type="character" w:customStyle="1" w:styleId="scbillheader1">
    <w:name w:val="sc_bill_header1"/>
    <w:uiPriority w:val="1"/>
    <w:qFormat/>
    <w:rsid w:val="00347382"/>
  </w:style>
  <w:style w:type="character" w:customStyle="1" w:styleId="scresolutionbody1">
    <w:name w:val="sc_resolution_body1"/>
    <w:uiPriority w:val="1"/>
    <w:qFormat/>
    <w:rsid w:val="00347382"/>
  </w:style>
  <w:style w:type="character" w:styleId="Strong">
    <w:name w:val="Strong"/>
    <w:basedOn w:val="DefaultParagraphFont"/>
    <w:uiPriority w:val="22"/>
    <w:qFormat/>
    <w:rsid w:val="00347382"/>
    <w:rPr>
      <w:b/>
      <w:bCs/>
    </w:rPr>
  </w:style>
  <w:style w:type="character" w:customStyle="1" w:styleId="scamendhouse">
    <w:name w:val="sc_amend_house"/>
    <w:uiPriority w:val="1"/>
    <w:qFormat/>
    <w:rsid w:val="00347382"/>
    <w:rPr>
      <w:bdr w:val="none" w:sz="0" w:space="0" w:color="auto"/>
      <w:shd w:val="clear" w:color="auto" w:fill="FDE9D9" w:themeFill="accent6" w:themeFillTint="33"/>
    </w:rPr>
  </w:style>
  <w:style w:type="character" w:customStyle="1" w:styleId="scamendsenate">
    <w:name w:val="sc_amend_senate"/>
    <w:uiPriority w:val="1"/>
    <w:qFormat/>
    <w:rsid w:val="00347382"/>
    <w:rPr>
      <w:bdr w:val="none" w:sz="0" w:space="0" w:color="auto"/>
      <w:shd w:val="clear" w:color="auto" w:fill="E5DFEC" w:themeFill="accent4" w:themeFillTint="33"/>
    </w:rPr>
  </w:style>
  <w:style w:type="paragraph" w:styleId="Revision">
    <w:name w:val="Revision"/>
    <w:hidden/>
    <w:uiPriority w:val="99"/>
    <w:semiHidden/>
    <w:rsid w:val="0034738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7382"/>
    <w:pPr>
      <w:spacing w:after="0" w:line="240" w:lineRule="auto"/>
    </w:pPr>
    <w:rPr>
      <w:i/>
    </w:rPr>
  </w:style>
  <w:style w:type="paragraph" w:customStyle="1" w:styleId="sccoversheetsenate">
    <w:name w:val="sc_coversheet_senate"/>
    <w:qFormat/>
    <w:rsid w:val="00347382"/>
    <w:pPr>
      <w:spacing w:after="0" w:line="240" w:lineRule="auto"/>
    </w:pPr>
    <w:rPr>
      <w:b/>
    </w:rPr>
  </w:style>
  <w:style w:type="character" w:styleId="FollowedHyperlink">
    <w:name w:val="FollowedHyperlink"/>
    <w:basedOn w:val="DefaultParagraphFont"/>
    <w:uiPriority w:val="99"/>
    <w:semiHidden/>
    <w:unhideWhenUsed/>
    <w:rsid w:val="00006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61&amp;session=126&amp;summary=B" TargetMode="External" Id="Rd9536df18536497c" /><Relationship Type="http://schemas.openxmlformats.org/officeDocument/2006/relationships/hyperlink" Target="https://www.scstatehouse.gov/sess126_2025-2026/prever/3761_20250116.docx" TargetMode="External" Id="Rf4be18aba2cc413d" /><Relationship Type="http://schemas.openxmlformats.org/officeDocument/2006/relationships/hyperlink" Target="h:\hj\20250116.docx" TargetMode="External" Id="Rfd70ebc91ec649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B13"/>
    <w:rsid w:val="00174066"/>
    <w:rsid w:val="00212BEF"/>
    <w:rsid w:val="002A3D45"/>
    <w:rsid w:val="00362988"/>
    <w:rsid w:val="00460640"/>
    <w:rsid w:val="004956B2"/>
    <w:rsid w:val="004D1BF3"/>
    <w:rsid w:val="00573513"/>
    <w:rsid w:val="0072205F"/>
    <w:rsid w:val="00804B1A"/>
    <w:rsid w:val="008228BC"/>
    <w:rsid w:val="00A22407"/>
    <w:rsid w:val="00AA6F82"/>
    <w:rsid w:val="00B8152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7e14b33d-e5ad-4836-a55e-78ed7d90404e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ed501d15-5da5-40d6-9427-7f232f6ea6c2</T_BILL_REQUEST_REQUEST>
  <T_BILL_R_ORIGINALDRAFT>97b676a9-6ca5-45b1-b871-e74359a1205f</T_BILL_R_ORIGINALDRAFT>
  <T_BILL_SPONSOR_SPONSOR>743b84f9-2144-42b4-95a9-e2c1f94a6dbf</T_BILL_SPONSOR_SPONSOR>
  <T_BILL_T_BILLNAME>[3761]</T_BILL_T_BILLNAME>
  <T_BILL_T_BILLNUMBER>3761</T_BILL_T_BILLNUMBER>
  <T_BILL_T_BILLTITLE>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T_BILL_T_BILLTITLE>
  <T_BILL_T_CHAMBER>house</T_BILL_T_CHAMBER>
  <T_BILL_T_FILENAME> </T_BILL_T_FILENAME>
  <T_BILL_T_LEGTYPE>resolution</T_BILL_T_LEGTYPE>
  <T_BILL_T_RATNUMBERSTRING>HNone</T_BILL_T_RATNUMBERSTRING>
  <T_BILL_T_SUBJECT>School for the Deaf and Blind</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67341A9-D79B-443D-989F-631EC22D095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2024-12-20T17:53:00Z</cp:lastPrinted>
  <dcterms:created xsi:type="dcterms:W3CDTF">2025-01-06T17:18:00Z</dcterms:created>
  <dcterms:modified xsi:type="dcterms:W3CDTF">2025-01-06T17:18:00Z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