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and Beach</w:t>
      </w:r>
    </w:p>
    <w:p>
      <w:pPr>
        <w:widowControl w:val="false"/>
        <w:spacing w:after="0"/>
        <w:jc w:val="left"/>
      </w:pPr>
      <w:r>
        <w:rPr>
          <w:rFonts w:ascii="Times New Roman"/>
          <w:sz w:val="22"/>
        </w:rPr>
        <w:t xml:space="preserve">Document Path: LC-0114CM25.docx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Firefighters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933726b157214ea5">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Labor, Commerce and Industry</w:t>
      </w:r>
      <w:r>
        <w:t xml:space="preserve"> (</w:t>
      </w:r>
      <w:hyperlink w:history="true" r:id="R6cdbce8889ab470c">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ca3c22f24444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e74bccbf9340d5">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915A6" w14:paraId="40FEFADA" w14:textId="1DB0371E">
          <w:pPr>
            <w:pStyle w:val="scbilltitle"/>
          </w:pPr>
          <w:r>
            <w:t>TO AMEND THE SOUTH CAROLINA CODE OF LAWS BY ADDING SECTION 23‑9‑198 SO AS TO PROVIDE THE STATE FIRE MARSHAL SHALL PROMULGATE REGULATIONS TO TEST FIREFIGHTERS ANNUALLY FOR THE PRESENCE OF PERFLUOROALKYL AND POLYFLUOROALKYL IN THEIR BLOODSTREAMS.</w:t>
          </w:r>
        </w:p>
      </w:sdtContent>
    </w:sdt>
    <w:bookmarkStart w:name="at_92a06e3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2a500c58" w:id="1"/>
      <w:r w:rsidRPr="0094541D">
        <w:t>B</w:t>
      </w:r>
      <w:bookmarkEnd w:id="1"/>
      <w:r w:rsidRPr="0094541D">
        <w:t>e it enacted by the General Assembly of the State of South Carolina:</w:t>
      </w:r>
    </w:p>
    <w:p w:rsidR="00A36B78" w:rsidP="00A36B78" w:rsidRDefault="00A36B78" w14:paraId="3D37D16F" w14:textId="77777777">
      <w:pPr>
        <w:pStyle w:val="scemptyline"/>
      </w:pPr>
    </w:p>
    <w:p w:rsidR="00A27DD1" w:rsidP="00A27DD1" w:rsidRDefault="00A36B78" w14:paraId="3E7F8EB7" w14:textId="77777777">
      <w:pPr>
        <w:pStyle w:val="scdirectionallanguage"/>
      </w:pPr>
      <w:bookmarkStart w:name="bs_num_1_07746a9d0" w:id="2"/>
      <w:r>
        <w:t>S</w:t>
      </w:r>
      <w:bookmarkEnd w:id="2"/>
      <w:r>
        <w:t>ECTION 1.</w:t>
      </w:r>
      <w:r>
        <w:tab/>
      </w:r>
      <w:bookmarkStart w:name="dl_2b0aef320" w:id="3"/>
      <w:r w:rsidR="00A27DD1">
        <w:t>A</w:t>
      </w:r>
      <w:bookmarkEnd w:id="3"/>
      <w:r w:rsidR="00A27DD1">
        <w:t>rticle 1, Chapter 9, Title 23 of the S.C. Code is amended by adding:</w:t>
      </w:r>
    </w:p>
    <w:p w:rsidR="00A27DD1" w:rsidP="00A27DD1" w:rsidRDefault="00A27DD1" w14:paraId="21B69780" w14:textId="77777777">
      <w:pPr>
        <w:pStyle w:val="scnewcodesection"/>
      </w:pPr>
    </w:p>
    <w:p w:rsidR="00A36B78" w:rsidP="00A27DD1" w:rsidRDefault="00A27DD1" w14:paraId="0AF7FA6F" w14:textId="2C783F40">
      <w:pPr>
        <w:pStyle w:val="scnewcodesection"/>
      </w:pPr>
      <w:r>
        <w:tab/>
      </w:r>
      <w:bookmarkStart w:name="ns_T23C9N198_2d0703453" w:id="4"/>
      <w:bookmarkStart w:name="open_doc_here" w:id="5"/>
      <w:bookmarkEnd w:id="5"/>
      <w:r>
        <w:t>S</w:t>
      </w:r>
      <w:bookmarkEnd w:id="4"/>
      <w:r>
        <w:t>ection 23‑9‑198.</w:t>
      </w:r>
      <w:r>
        <w:tab/>
      </w:r>
      <w:r w:rsidR="00D634B2">
        <w:t>All firefighters, including volunteer firefighters, must be tested annually to determine whether perfluoroalkyl and polyfluoroalkyl substances are present in their bloodstreams. The State Fire Marshal shall promulgate regulations to implement and enforce the provisions contained in this section.</w:t>
      </w:r>
    </w:p>
    <w:p w:rsidRPr="00DF3B44" w:rsidR="007E06BB" w:rsidP="00787433" w:rsidRDefault="007E06BB" w14:paraId="3D8F1FED" w14:textId="216A6D83">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6F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9A2217" w:rsidR="00685035" w:rsidRPr="007B4AF7" w:rsidRDefault="002B56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0BD5">
              <w:t>[3797]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0BD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CC6"/>
    <w:rsid w:val="00017FB0"/>
    <w:rsid w:val="00020B5D"/>
    <w:rsid w:val="00026421"/>
    <w:rsid w:val="00030409"/>
    <w:rsid w:val="00037F04"/>
    <w:rsid w:val="000404BF"/>
    <w:rsid w:val="00044B84"/>
    <w:rsid w:val="000479D0"/>
    <w:rsid w:val="0006138A"/>
    <w:rsid w:val="0006464F"/>
    <w:rsid w:val="00066B54"/>
    <w:rsid w:val="00072FCD"/>
    <w:rsid w:val="00073154"/>
    <w:rsid w:val="00074A4F"/>
    <w:rsid w:val="00077B65"/>
    <w:rsid w:val="000A0107"/>
    <w:rsid w:val="000A3C25"/>
    <w:rsid w:val="000B4C02"/>
    <w:rsid w:val="000B5B4A"/>
    <w:rsid w:val="000B7FE1"/>
    <w:rsid w:val="000C3E88"/>
    <w:rsid w:val="000C46B9"/>
    <w:rsid w:val="000C58E4"/>
    <w:rsid w:val="000C6F9A"/>
    <w:rsid w:val="000D2F44"/>
    <w:rsid w:val="000D33E4"/>
    <w:rsid w:val="000E578A"/>
    <w:rsid w:val="000F2250"/>
    <w:rsid w:val="001022E8"/>
    <w:rsid w:val="0010329A"/>
    <w:rsid w:val="00105756"/>
    <w:rsid w:val="001164F9"/>
    <w:rsid w:val="0011719C"/>
    <w:rsid w:val="00140049"/>
    <w:rsid w:val="00171601"/>
    <w:rsid w:val="001730EB"/>
    <w:rsid w:val="00173276"/>
    <w:rsid w:val="00176122"/>
    <w:rsid w:val="0019025B"/>
    <w:rsid w:val="00192AF7"/>
    <w:rsid w:val="00196380"/>
    <w:rsid w:val="00197366"/>
    <w:rsid w:val="001A136C"/>
    <w:rsid w:val="001B6DA2"/>
    <w:rsid w:val="001C25EC"/>
    <w:rsid w:val="001C4CE4"/>
    <w:rsid w:val="001F2515"/>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629E"/>
    <w:rsid w:val="00275AE6"/>
    <w:rsid w:val="002836D8"/>
    <w:rsid w:val="0029352A"/>
    <w:rsid w:val="002966CE"/>
    <w:rsid w:val="002A30CB"/>
    <w:rsid w:val="002A7989"/>
    <w:rsid w:val="002B02F3"/>
    <w:rsid w:val="002B219B"/>
    <w:rsid w:val="002B5634"/>
    <w:rsid w:val="002C3463"/>
    <w:rsid w:val="002D266D"/>
    <w:rsid w:val="002D5B3D"/>
    <w:rsid w:val="002D7447"/>
    <w:rsid w:val="002E315A"/>
    <w:rsid w:val="002E4F8C"/>
    <w:rsid w:val="002E5034"/>
    <w:rsid w:val="002F560C"/>
    <w:rsid w:val="002F5847"/>
    <w:rsid w:val="0030425A"/>
    <w:rsid w:val="00336090"/>
    <w:rsid w:val="003421F1"/>
    <w:rsid w:val="0034279C"/>
    <w:rsid w:val="00354F64"/>
    <w:rsid w:val="003559A1"/>
    <w:rsid w:val="00361563"/>
    <w:rsid w:val="00371D36"/>
    <w:rsid w:val="00373E17"/>
    <w:rsid w:val="003775E6"/>
    <w:rsid w:val="00381998"/>
    <w:rsid w:val="00396358"/>
    <w:rsid w:val="003A5F1C"/>
    <w:rsid w:val="003C3E2E"/>
    <w:rsid w:val="003D4A3C"/>
    <w:rsid w:val="003D55B2"/>
    <w:rsid w:val="003E0033"/>
    <w:rsid w:val="003E5452"/>
    <w:rsid w:val="003E7165"/>
    <w:rsid w:val="003E7FF6"/>
    <w:rsid w:val="00402688"/>
    <w:rsid w:val="004046B5"/>
    <w:rsid w:val="00406F27"/>
    <w:rsid w:val="004141B8"/>
    <w:rsid w:val="004203B9"/>
    <w:rsid w:val="00432135"/>
    <w:rsid w:val="00446987"/>
    <w:rsid w:val="00446D28"/>
    <w:rsid w:val="00466CD0"/>
    <w:rsid w:val="004706AE"/>
    <w:rsid w:val="00473583"/>
    <w:rsid w:val="00476FB0"/>
    <w:rsid w:val="00477F32"/>
    <w:rsid w:val="00481850"/>
    <w:rsid w:val="004851A0"/>
    <w:rsid w:val="0048627F"/>
    <w:rsid w:val="004932AB"/>
    <w:rsid w:val="00494BEF"/>
    <w:rsid w:val="00497EE6"/>
    <w:rsid w:val="004A5512"/>
    <w:rsid w:val="004A6BE5"/>
    <w:rsid w:val="004B0C18"/>
    <w:rsid w:val="004C1A04"/>
    <w:rsid w:val="004C20BC"/>
    <w:rsid w:val="004C5C9A"/>
    <w:rsid w:val="004D1442"/>
    <w:rsid w:val="004D3DCB"/>
    <w:rsid w:val="004E1946"/>
    <w:rsid w:val="004E66E9"/>
    <w:rsid w:val="004E77D2"/>
    <w:rsid w:val="004E7DDE"/>
    <w:rsid w:val="004F0090"/>
    <w:rsid w:val="004F172C"/>
    <w:rsid w:val="005002ED"/>
    <w:rsid w:val="00500DBC"/>
    <w:rsid w:val="005102BE"/>
    <w:rsid w:val="00523F7F"/>
    <w:rsid w:val="00524D54"/>
    <w:rsid w:val="0054531B"/>
    <w:rsid w:val="00546C24"/>
    <w:rsid w:val="005476FF"/>
    <w:rsid w:val="005516F6"/>
    <w:rsid w:val="00552842"/>
    <w:rsid w:val="00553A24"/>
    <w:rsid w:val="00554E89"/>
    <w:rsid w:val="00556828"/>
    <w:rsid w:val="005611CB"/>
    <w:rsid w:val="00564B58"/>
    <w:rsid w:val="00572281"/>
    <w:rsid w:val="005801DD"/>
    <w:rsid w:val="00582BE5"/>
    <w:rsid w:val="00592A40"/>
    <w:rsid w:val="00593BC7"/>
    <w:rsid w:val="005A28BC"/>
    <w:rsid w:val="005A5377"/>
    <w:rsid w:val="005B7817"/>
    <w:rsid w:val="005C06C8"/>
    <w:rsid w:val="005C23D7"/>
    <w:rsid w:val="005C40EB"/>
    <w:rsid w:val="005D02B4"/>
    <w:rsid w:val="005D3013"/>
    <w:rsid w:val="005D7A2E"/>
    <w:rsid w:val="005E1E50"/>
    <w:rsid w:val="005E2B9C"/>
    <w:rsid w:val="005E3332"/>
    <w:rsid w:val="005F15C1"/>
    <w:rsid w:val="005F76B0"/>
    <w:rsid w:val="0060072C"/>
    <w:rsid w:val="00603C5F"/>
    <w:rsid w:val="00604429"/>
    <w:rsid w:val="006067B0"/>
    <w:rsid w:val="00606A8B"/>
    <w:rsid w:val="00611EBA"/>
    <w:rsid w:val="006213A8"/>
    <w:rsid w:val="00623BEA"/>
    <w:rsid w:val="00630865"/>
    <w:rsid w:val="006347E9"/>
    <w:rsid w:val="00634BC7"/>
    <w:rsid w:val="00640C87"/>
    <w:rsid w:val="006454BB"/>
    <w:rsid w:val="00657CF4"/>
    <w:rsid w:val="00661463"/>
    <w:rsid w:val="00663B8D"/>
    <w:rsid w:val="00663E00"/>
    <w:rsid w:val="00664F48"/>
    <w:rsid w:val="00664FAD"/>
    <w:rsid w:val="0067345B"/>
    <w:rsid w:val="00681C0A"/>
    <w:rsid w:val="00682F08"/>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D3F"/>
    <w:rsid w:val="006F5F3D"/>
    <w:rsid w:val="00711AA9"/>
    <w:rsid w:val="00722155"/>
    <w:rsid w:val="0072519C"/>
    <w:rsid w:val="007262D4"/>
    <w:rsid w:val="00726BED"/>
    <w:rsid w:val="00737F19"/>
    <w:rsid w:val="0078007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12BC"/>
    <w:rsid w:val="00831048"/>
    <w:rsid w:val="00834272"/>
    <w:rsid w:val="008625C1"/>
    <w:rsid w:val="0087671D"/>
    <w:rsid w:val="008806F9"/>
    <w:rsid w:val="00887957"/>
    <w:rsid w:val="008926B5"/>
    <w:rsid w:val="008A57E3"/>
    <w:rsid w:val="008B5BF4"/>
    <w:rsid w:val="008C0CEE"/>
    <w:rsid w:val="008C1B18"/>
    <w:rsid w:val="008D46EC"/>
    <w:rsid w:val="008E0E25"/>
    <w:rsid w:val="008E61A1"/>
    <w:rsid w:val="009031EF"/>
    <w:rsid w:val="0091159D"/>
    <w:rsid w:val="00916679"/>
    <w:rsid w:val="00917EA3"/>
    <w:rsid w:val="00917EE0"/>
    <w:rsid w:val="00921C89"/>
    <w:rsid w:val="00926966"/>
    <w:rsid w:val="00926D03"/>
    <w:rsid w:val="00934036"/>
    <w:rsid w:val="00934889"/>
    <w:rsid w:val="00940545"/>
    <w:rsid w:val="0094541D"/>
    <w:rsid w:val="009473EA"/>
    <w:rsid w:val="00954E7E"/>
    <w:rsid w:val="009554D9"/>
    <w:rsid w:val="009572F9"/>
    <w:rsid w:val="00960D0F"/>
    <w:rsid w:val="00967D0F"/>
    <w:rsid w:val="0098366F"/>
    <w:rsid w:val="00983A03"/>
    <w:rsid w:val="00986063"/>
    <w:rsid w:val="00991F67"/>
    <w:rsid w:val="00992876"/>
    <w:rsid w:val="009A0DCE"/>
    <w:rsid w:val="009A22CD"/>
    <w:rsid w:val="009A3E4B"/>
    <w:rsid w:val="009B35FD"/>
    <w:rsid w:val="009B5DDB"/>
    <w:rsid w:val="009B6815"/>
    <w:rsid w:val="009D2967"/>
    <w:rsid w:val="009D3C2B"/>
    <w:rsid w:val="009E4191"/>
    <w:rsid w:val="009F2AB1"/>
    <w:rsid w:val="009F4FAF"/>
    <w:rsid w:val="009F68F1"/>
    <w:rsid w:val="00A03B81"/>
    <w:rsid w:val="00A04529"/>
    <w:rsid w:val="00A0584B"/>
    <w:rsid w:val="00A17135"/>
    <w:rsid w:val="00A21A6F"/>
    <w:rsid w:val="00A24E56"/>
    <w:rsid w:val="00A261BE"/>
    <w:rsid w:val="00A26A62"/>
    <w:rsid w:val="00A27DD1"/>
    <w:rsid w:val="00A30172"/>
    <w:rsid w:val="00A35A9B"/>
    <w:rsid w:val="00A36B78"/>
    <w:rsid w:val="00A4070E"/>
    <w:rsid w:val="00A40CA0"/>
    <w:rsid w:val="00A504A7"/>
    <w:rsid w:val="00A53677"/>
    <w:rsid w:val="00A53BF2"/>
    <w:rsid w:val="00A60D68"/>
    <w:rsid w:val="00A73EFA"/>
    <w:rsid w:val="00A77A3B"/>
    <w:rsid w:val="00A9192B"/>
    <w:rsid w:val="00A92F6F"/>
    <w:rsid w:val="00A97523"/>
    <w:rsid w:val="00AA0748"/>
    <w:rsid w:val="00AA4FF0"/>
    <w:rsid w:val="00AA7824"/>
    <w:rsid w:val="00AB0FA3"/>
    <w:rsid w:val="00AB61CF"/>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2DD"/>
    <w:rsid w:val="00B54DF7"/>
    <w:rsid w:val="00B56223"/>
    <w:rsid w:val="00B56E79"/>
    <w:rsid w:val="00B57AA7"/>
    <w:rsid w:val="00B637AA"/>
    <w:rsid w:val="00B63BE2"/>
    <w:rsid w:val="00B7592C"/>
    <w:rsid w:val="00B8067B"/>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5D4"/>
    <w:rsid w:val="00C15F1B"/>
    <w:rsid w:val="00C16288"/>
    <w:rsid w:val="00C1706B"/>
    <w:rsid w:val="00C17D1D"/>
    <w:rsid w:val="00C30BD5"/>
    <w:rsid w:val="00C3421B"/>
    <w:rsid w:val="00C45923"/>
    <w:rsid w:val="00C543E7"/>
    <w:rsid w:val="00C65A9D"/>
    <w:rsid w:val="00C70225"/>
    <w:rsid w:val="00C72198"/>
    <w:rsid w:val="00C73C7D"/>
    <w:rsid w:val="00C75005"/>
    <w:rsid w:val="00C928FE"/>
    <w:rsid w:val="00C970DF"/>
    <w:rsid w:val="00CA7E71"/>
    <w:rsid w:val="00CB2673"/>
    <w:rsid w:val="00CB701D"/>
    <w:rsid w:val="00CC2B09"/>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16E"/>
    <w:rsid w:val="00D54A6F"/>
    <w:rsid w:val="00D57D57"/>
    <w:rsid w:val="00D60451"/>
    <w:rsid w:val="00D62E42"/>
    <w:rsid w:val="00D634B2"/>
    <w:rsid w:val="00D772FB"/>
    <w:rsid w:val="00DA1AA0"/>
    <w:rsid w:val="00DA3DCE"/>
    <w:rsid w:val="00DA512B"/>
    <w:rsid w:val="00DC44A8"/>
    <w:rsid w:val="00DE21B4"/>
    <w:rsid w:val="00DE4BEE"/>
    <w:rsid w:val="00DE5B3D"/>
    <w:rsid w:val="00DE7112"/>
    <w:rsid w:val="00DF14D9"/>
    <w:rsid w:val="00DF19BE"/>
    <w:rsid w:val="00DF3B44"/>
    <w:rsid w:val="00E1372E"/>
    <w:rsid w:val="00E21D30"/>
    <w:rsid w:val="00E24D9A"/>
    <w:rsid w:val="00E27805"/>
    <w:rsid w:val="00E27A11"/>
    <w:rsid w:val="00E30497"/>
    <w:rsid w:val="00E358A2"/>
    <w:rsid w:val="00E35C9A"/>
    <w:rsid w:val="00E3771B"/>
    <w:rsid w:val="00E40979"/>
    <w:rsid w:val="00E43F26"/>
    <w:rsid w:val="00E44439"/>
    <w:rsid w:val="00E52A36"/>
    <w:rsid w:val="00E6378B"/>
    <w:rsid w:val="00E63EC3"/>
    <w:rsid w:val="00E653DA"/>
    <w:rsid w:val="00E65958"/>
    <w:rsid w:val="00E84FE5"/>
    <w:rsid w:val="00E879A5"/>
    <w:rsid w:val="00E879FC"/>
    <w:rsid w:val="00EA1E48"/>
    <w:rsid w:val="00EA2574"/>
    <w:rsid w:val="00EA2F1F"/>
    <w:rsid w:val="00EA3F2E"/>
    <w:rsid w:val="00EA57EC"/>
    <w:rsid w:val="00EA61FA"/>
    <w:rsid w:val="00EA6208"/>
    <w:rsid w:val="00EB120E"/>
    <w:rsid w:val="00EB34C8"/>
    <w:rsid w:val="00EB46E2"/>
    <w:rsid w:val="00EC0045"/>
    <w:rsid w:val="00ED452E"/>
    <w:rsid w:val="00EE3CDA"/>
    <w:rsid w:val="00EF37A8"/>
    <w:rsid w:val="00EF3B4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E8B"/>
    <w:rsid w:val="00F525CD"/>
    <w:rsid w:val="00F5286C"/>
    <w:rsid w:val="00F52E12"/>
    <w:rsid w:val="00F638CA"/>
    <w:rsid w:val="00F657C5"/>
    <w:rsid w:val="00F860AB"/>
    <w:rsid w:val="00F900B4"/>
    <w:rsid w:val="00F915A6"/>
    <w:rsid w:val="00FA0F2E"/>
    <w:rsid w:val="00FA4DB1"/>
    <w:rsid w:val="00FB3F2A"/>
    <w:rsid w:val="00FC3593"/>
    <w:rsid w:val="00FC3776"/>
    <w:rsid w:val="00FC55E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0BD5"/>
    <w:rPr>
      <w:rFonts w:ascii="Times New Roman" w:hAnsi="Times New Roman"/>
      <w:b w:val="0"/>
      <w:i w:val="0"/>
      <w:sz w:val="22"/>
    </w:rPr>
  </w:style>
  <w:style w:type="paragraph" w:styleId="NoSpacing">
    <w:name w:val="No Spacing"/>
    <w:uiPriority w:val="1"/>
    <w:qFormat/>
    <w:rsid w:val="00C30BD5"/>
    <w:pPr>
      <w:spacing w:after="0" w:line="240" w:lineRule="auto"/>
    </w:pPr>
  </w:style>
  <w:style w:type="paragraph" w:customStyle="1" w:styleId="scemptylineheader">
    <w:name w:val="sc_emptyline_header"/>
    <w:qFormat/>
    <w:rsid w:val="00C30BD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0BD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0BD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0BD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0B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0BD5"/>
    <w:rPr>
      <w:color w:val="808080"/>
    </w:rPr>
  </w:style>
  <w:style w:type="paragraph" w:customStyle="1" w:styleId="scdirectionallanguage">
    <w:name w:val="sc_directional_language"/>
    <w:qFormat/>
    <w:rsid w:val="00C30B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0BD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0BD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0BD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0BD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0B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0BD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0BD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0B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0B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0BD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0BD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0B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0BD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0BD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0BD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0BD5"/>
    <w:rPr>
      <w:rFonts w:ascii="Times New Roman" w:hAnsi="Times New Roman"/>
      <w:color w:val="auto"/>
      <w:sz w:val="22"/>
    </w:rPr>
  </w:style>
  <w:style w:type="paragraph" w:customStyle="1" w:styleId="scclippagebillheader">
    <w:name w:val="sc_clip_page_bill_header"/>
    <w:qFormat/>
    <w:rsid w:val="00C30B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0BD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0BD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0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BD5"/>
    <w:rPr>
      <w:lang w:val="en-US"/>
    </w:rPr>
  </w:style>
  <w:style w:type="paragraph" w:styleId="Footer">
    <w:name w:val="footer"/>
    <w:basedOn w:val="Normal"/>
    <w:link w:val="FooterChar"/>
    <w:uiPriority w:val="99"/>
    <w:unhideWhenUsed/>
    <w:rsid w:val="00C30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BD5"/>
    <w:rPr>
      <w:lang w:val="en-US"/>
    </w:rPr>
  </w:style>
  <w:style w:type="paragraph" w:styleId="ListParagraph">
    <w:name w:val="List Paragraph"/>
    <w:basedOn w:val="Normal"/>
    <w:uiPriority w:val="34"/>
    <w:qFormat/>
    <w:rsid w:val="00C30BD5"/>
    <w:pPr>
      <w:ind w:left="720"/>
      <w:contextualSpacing/>
    </w:pPr>
  </w:style>
  <w:style w:type="paragraph" w:customStyle="1" w:styleId="scbillfooter">
    <w:name w:val="sc_bill_footer"/>
    <w:qFormat/>
    <w:rsid w:val="00C30BD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0BD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0BD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0BD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0BD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0B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0BD5"/>
    <w:pPr>
      <w:widowControl w:val="0"/>
      <w:suppressAutoHyphens/>
      <w:spacing w:after="0" w:line="360" w:lineRule="auto"/>
    </w:pPr>
    <w:rPr>
      <w:rFonts w:ascii="Times New Roman" w:hAnsi="Times New Roman"/>
      <w:lang w:val="en-US"/>
    </w:rPr>
  </w:style>
  <w:style w:type="paragraph" w:customStyle="1" w:styleId="sctableln">
    <w:name w:val="sc_table_ln"/>
    <w:qFormat/>
    <w:rsid w:val="00C30BD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0BD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0BD5"/>
    <w:rPr>
      <w:strike/>
      <w:dstrike w:val="0"/>
    </w:rPr>
  </w:style>
  <w:style w:type="character" w:customStyle="1" w:styleId="scinsert">
    <w:name w:val="sc_insert"/>
    <w:uiPriority w:val="1"/>
    <w:qFormat/>
    <w:rsid w:val="00C30BD5"/>
    <w:rPr>
      <w:caps w:val="0"/>
      <w:smallCaps w:val="0"/>
      <w:strike w:val="0"/>
      <w:dstrike w:val="0"/>
      <w:vanish w:val="0"/>
      <w:u w:val="single"/>
      <w:vertAlign w:val="baseline"/>
    </w:rPr>
  </w:style>
  <w:style w:type="character" w:customStyle="1" w:styleId="scinsertred">
    <w:name w:val="sc_insert_red"/>
    <w:uiPriority w:val="1"/>
    <w:qFormat/>
    <w:rsid w:val="00C30BD5"/>
    <w:rPr>
      <w:caps w:val="0"/>
      <w:smallCaps w:val="0"/>
      <w:strike w:val="0"/>
      <w:dstrike w:val="0"/>
      <w:vanish w:val="0"/>
      <w:color w:val="FF0000"/>
      <w:u w:val="single"/>
      <w:vertAlign w:val="baseline"/>
    </w:rPr>
  </w:style>
  <w:style w:type="character" w:customStyle="1" w:styleId="scinsertblue">
    <w:name w:val="sc_insert_blue"/>
    <w:uiPriority w:val="1"/>
    <w:qFormat/>
    <w:rsid w:val="00C30BD5"/>
    <w:rPr>
      <w:caps w:val="0"/>
      <w:smallCaps w:val="0"/>
      <w:strike w:val="0"/>
      <w:dstrike w:val="0"/>
      <w:vanish w:val="0"/>
      <w:color w:val="0070C0"/>
      <w:u w:val="single"/>
      <w:vertAlign w:val="baseline"/>
    </w:rPr>
  </w:style>
  <w:style w:type="character" w:customStyle="1" w:styleId="scstrikered">
    <w:name w:val="sc_strike_red"/>
    <w:uiPriority w:val="1"/>
    <w:qFormat/>
    <w:rsid w:val="00C30BD5"/>
    <w:rPr>
      <w:strike/>
      <w:dstrike w:val="0"/>
      <w:color w:val="FF0000"/>
    </w:rPr>
  </w:style>
  <w:style w:type="character" w:customStyle="1" w:styleId="scstrikeblue">
    <w:name w:val="sc_strike_blue"/>
    <w:uiPriority w:val="1"/>
    <w:qFormat/>
    <w:rsid w:val="00C30BD5"/>
    <w:rPr>
      <w:strike/>
      <w:dstrike w:val="0"/>
      <w:color w:val="0070C0"/>
    </w:rPr>
  </w:style>
  <w:style w:type="character" w:customStyle="1" w:styleId="scinsertbluenounderline">
    <w:name w:val="sc_insert_blue_no_underline"/>
    <w:uiPriority w:val="1"/>
    <w:qFormat/>
    <w:rsid w:val="00C30BD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0BD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0BD5"/>
    <w:rPr>
      <w:strike/>
      <w:dstrike w:val="0"/>
      <w:color w:val="0070C0"/>
      <w:lang w:val="en-US"/>
    </w:rPr>
  </w:style>
  <w:style w:type="character" w:customStyle="1" w:styleId="scstrikerednoncodified">
    <w:name w:val="sc_strike_red_non_codified"/>
    <w:uiPriority w:val="1"/>
    <w:qFormat/>
    <w:rsid w:val="00C30BD5"/>
    <w:rPr>
      <w:strike/>
      <w:dstrike w:val="0"/>
      <w:color w:val="FF0000"/>
    </w:rPr>
  </w:style>
  <w:style w:type="paragraph" w:customStyle="1" w:styleId="scbillsiglines">
    <w:name w:val="sc_bill_sig_lines"/>
    <w:qFormat/>
    <w:rsid w:val="00C30B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0BD5"/>
    <w:rPr>
      <w:bdr w:val="none" w:sz="0" w:space="0" w:color="auto"/>
      <w:shd w:val="clear" w:color="auto" w:fill="FEC6C6"/>
    </w:rPr>
  </w:style>
  <w:style w:type="character" w:customStyle="1" w:styleId="screstoreblue">
    <w:name w:val="sc_restore_blue"/>
    <w:uiPriority w:val="1"/>
    <w:qFormat/>
    <w:rsid w:val="00C30BD5"/>
    <w:rPr>
      <w:color w:val="4472C4" w:themeColor="accent1"/>
      <w:bdr w:val="none" w:sz="0" w:space="0" w:color="auto"/>
      <w:shd w:val="clear" w:color="auto" w:fill="auto"/>
    </w:rPr>
  </w:style>
  <w:style w:type="character" w:customStyle="1" w:styleId="screstorered">
    <w:name w:val="sc_restore_red"/>
    <w:uiPriority w:val="1"/>
    <w:qFormat/>
    <w:rsid w:val="00C30BD5"/>
    <w:rPr>
      <w:color w:val="FF0000"/>
      <w:bdr w:val="none" w:sz="0" w:space="0" w:color="auto"/>
      <w:shd w:val="clear" w:color="auto" w:fill="auto"/>
    </w:rPr>
  </w:style>
  <w:style w:type="character" w:customStyle="1" w:styleId="scstrikenewblue">
    <w:name w:val="sc_strike_new_blue"/>
    <w:uiPriority w:val="1"/>
    <w:qFormat/>
    <w:rsid w:val="00C30BD5"/>
    <w:rPr>
      <w:strike w:val="0"/>
      <w:dstrike/>
      <w:color w:val="0070C0"/>
      <w:u w:val="none"/>
    </w:rPr>
  </w:style>
  <w:style w:type="character" w:customStyle="1" w:styleId="scstrikenewred">
    <w:name w:val="sc_strike_new_red"/>
    <w:uiPriority w:val="1"/>
    <w:qFormat/>
    <w:rsid w:val="00C30BD5"/>
    <w:rPr>
      <w:strike w:val="0"/>
      <w:dstrike/>
      <w:color w:val="FF0000"/>
      <w:u w:val="none"/>
    </w:rPr>
  </w:style>
  <w:style w:type="character" w:customStyle="1" w:styleId="scamendsenate">
    <w:name w:val="sc_amend_senate"/>
    <w:uiPriority w:val="1"/>
    <w:qFormat/>
    <w:rsid w:val="00C30BD5"/>
    <w:rPr>
      <w:bdr w:val="none" w:sz="0" w:space="0" w:color="auto"/>
      <w:shd w:val="clear" w:color="auto" w:fill="FFF2CC" w:themeFill="accent4" w:themeFillTint="33"/>
    </w:rPr>
  </w:style>
  <w:style w:type="character" w:customStyle="1" w:styleId="scamendhouse">
    <w:name w:val="sc_amend_house"/>
    <w:uiPriority w:val="1"/>
    <w:qFormat/>
    <w:rsid w:val="00C30BD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97&amp;session=126&amp;summary=B" TargetMode="External" Id="R45ca3c22f2444410" /><Relationship Type="http://schemas.openxmlformats.org/officeDocument/2006/relationships/hyperlink" Target="https://www.scstatehouse.gov/sess126_2025-2026/prever/3797_20250128.docx" TargetMode="External" Id="Rd0e74bccbf9340d5" /><Relationship Type="http://schemas.openxmlformats.org/officeDocument/2006/relationships/hyperlink" Target="h:\hj\20250128.docx" TargetMode="External" Id="R933726b157214ea5" /><Relationship Type="http://schemas.openxmlformats.org/officeDocument/2006/relationships/hyperlink" Target="h:\hj\20250128.docx" TargetMode="External" Id="R6cdbce8889ab47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629E"/>
    <w:rsid w:val="002A7C8A"/>
    <w:rsid w:val="002D4365"/>
    <w:rsid w:val="003E4FBC"/>
    <w:rsid w:val="003F4940"/>
    <w:rsid w:val="004E2BB5"/>
    <w:rsid w:val="004E77D2"/>
    <w:rsid w:val="00580C56"/>
    <w:rsid w:val="006B363F"/>
    <w:rsid w:val="007070D2"/>
    <w:rsid w:val="00776F2C"/>
    <w:rsid w:val="008F7723"/>
    <w:rsid w:val="009031EF"/>
    <w:rsid w:val="00912A5F"/>
    <w:rsid w:val="00916679"/>
    <w:rsid w:val="00940EED"/>
    <w:rsid w:val="00985255"/>
    <w:rsid w:val="009C3651"/>
    <w:rsid w:val="00A30172"/>
    <w:rsid w:val="00A51DBA"/>
    <w:rsid w:val="00B20DA6"/>
    <w:rsid w:val="00B457AF"/>
    <w:rsid w:val="00C1706B"/>
    <w:rsid w:val="00C65A9D"/>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f70fd0c8-8363-4419-8d03-80db3be104ed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c3850ab4-69e2-425c-8bd2-96030fa4d459</T_BILL_REQUEST_REQUEST>
  <T_BILL_R_ORIGINALDRAFT>170d6ee0-009e-40f6-99c2-39e7fcd2e73f</T_BILL_R_ORIGINALDRAFT>
  <T_BILL_SPONSOR_SPONSOR>109a6eb7-80a3-4c3d-ab22-5c3df7ea176f</T_BILL_SPONSOR_SPONSOR>
  <T_BILL_T_BILLNAME>[3797]</T_BILL_T_BILLNAME>
  <T_BILL_T_BILLNUMBER>3797</T_BILL_T_BILLNUMBER>
  <T_BILL_T_BILLTITLE>TO AMEND THE SOUTH CAROLINA CODE OF LAWS BY ADDING SECTION 23‑9‑198 SO AS TO PROVIDE THE STATE FIRE MARSHAL SHALL PROMULGATE REGULATIONS TO TEST FIREFIGHTERS ANNUALLY FOR THE PRESENCE OF PERFLUOROALKYL AND POLYFLUOROALKYL IN THEIR BLOODSTREAMS.</T_BILL_T_BILLTITLE>
  <T_BILL_T_CHAMBER>house</T_BILL_T_CHAMBER>
  <T_BILL_T_FILENAME> </T_BILL_T_FILENAME>
  <T_BILL_T_LEGTYPE>bill_statewide</T_BILL_T_LEGTYPE>
  <T_BILL_T_RATNUMBERSTRING>HNone</T_BILL_T_RATNUMBERSTRING>
  <T_BILL_T_SECTIONS>[{"SectionUUID":"8ff9e281-5966-4251-8ffe-436f8dec28a1","SectionName":"code_section","SectionNumber":1,"SectionType":"code_section","CodeSections":[{"CodeSectionBookmarkName":"ns_T23C9N198_2d0703453","IsConstitutionSection":false,"Identity":"23-9-198","IsNew":true,"SubSections":[],"TitleRelatedTo":"","TitleSoAsTo":"","Deleted":false}],"TitleText":"","DisableControls":false,"Deleted":false,"RepealItems":[],"SectionBookmarkName":"bs_num_1_07746a9d0"},{"SectionUUID":"8f03ca95-8faa-4d43-a9c2-8afc498075bd","SectionName":"standard_eff_date_section","SectionNumber":2,"SectionType":"drafting_clause","CodeSections":[],"TitleText":"","DisableControls":false,"Deleted":false,"RepealItems":[],"SectionBookmarkName":"bs_num_2_lastsection"}]</T_BILL_T_SECTIONS>
  <T_BILL_T_SUBJECT>Firefighters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686</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2025-01-07T17:10:00Z</cp:lastPrinted>
  <dcterms:created xsi:type="dcterms:W3CDTF">2025-01-28T19:18:00Z</dcterms:created>
  <dcterms:modified xsi:type="dcterms:W3CDTF">2025-01-28T19:18:00Z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