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Forrest</w:t>
      </w:r>
    </w:p>
    <w:p>
      <w:pPr>
        <w:widowControl w:val="false"/>
        <w:spacing w:after="0"/>
        <w:jc w:val="left"/>
      </w:pPr>
      <w:r>
        <w:rPr>
          <w:rFonts w:ascii="Times New Roman"/>
          <w:sz w:val="22"/>
        </w:rPr>
        <w:t xml:space="preserve">Document Path: LC-0282WAB25.docx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Soil classifers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45ef938e5a584a3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Agriculture, Natural Resources and Environmental Affairs</w:t>
      </w:r>
      <w:r>
        <w:t xml:space="preserve"> (</w:t>
      </w:r>
      <w:hyperlink w:history="true" r:id="R4543acc0316247b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 with amendment</w:t>
      </w:r>
      <w:r>
        <w:rPr>
          <w:b/>
        </w:rPr>
        <w:t xml:space="preserve"> Agriculture, Natural Resources and Environmental Affairs</w:t>
      </w:r>
      <w:r>
        <w:t xml:space="preserve"> (</w:t>
      </w:r>
      <w:hyperlink w:history="true" r:id="R061b82102828427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42445963e45e41af">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fe3916b06ee64ad3">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Yeas-100  Nays-0</w:t>
      </w:r>
      <w:r>
        <w:t xml:space="preserve"> (</w:t>
      </w:r>
      <w:hyperlink w:history="true" r:id="Rd61e8ee7d8914dd6">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396bf25477cc428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f0f87d74cb974ce3">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Labor, Commerce and Industry</w:t>
      </w:r>
      <w:r>
        <w:t xml:space="preserve"> (</w:t>
      </w:r>
      <w:hyperlink w:history="true" r:id="R0ce69c619b1949c3">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9f49a2fdc94b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b4b5e304d4464f">
        <w:r>
          <w:rPr>
            <w:rStyle w:val="Hyperlink"/>
            <w:u w:val="single"/>
          </w:rPr>
          <w:t>02/11/2025</w:t>
        </w:r>
      </w:hyperlink>
      <w:r>
        <w:t xml:space="preserve"/>
      </w:r>
    </w:p>
    <w:p>
      <w:pPr>
        <w:widowControl w:val="true"/>
        <w:spacing w:after="0"/>
        <w:jc w:val="left"/>
      </w:pPr>
      <w:r>
        <w:rPr>
          <w:rFonts w:ascii="Times New Roman"/>
          <w:sz w:val="22"/>
        </w:rPr>
        <w:t xml:space="preserve"/>
      </w:r>
      <w:hyperlink r:id="Rd46156d22ec14998">
        <w:r>
          <w:rPr>
            <w:rStyle w:val="Hyperlink"/>
            <w:u w:val="single"/>
          </w:rPr>
          <w:t>04/29/2025</w:t>
        </w:r>
      </w:hyperlink>
      <w:r>
        <w:t xml:space="preserve"/>
      </w:r>
    </w:p>
    <w:p>
      <w:pPr>
        <w:widowControl w:val="true"/>
        <w:spacing w:after="0"/>
        <w:jc w:val="left"/>
      </w:pPr>
      <w:r>
        <w:rPr>
          <w:rFonts w:ascii="Times New Roman"/>
          <w:sz w:val="22"/>
        </w:rPr>
        <w:t xml:space="preserve"/>
      </w:r>
      <w:hyperlink r:id="Rbd43616fa61e4b56">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32ACF" w:rsidP="00B32ACF" w:rsidRDefault="00B32ACF" w14:paraId="2512E11E" w14:textId="77777777">
      <w:pPr>
        <w:pStyle w:val="sccoversheetstricken"/>
      </w:pPr>
      <w:r w:rsidRPr="00B07BF4">
        <w:t>Indicates Matter Stricken</w:t>
      </w:r>
    </w:p>
    <w:p w:rsidRPr="00B07BF4" w:rsidR="00B32ACF" w:rsidP="00B32ACF" w:rsidRDefault="00B32ACF" w14:paraId="6052FC56" w14:textId="77777777">
      <w:pPr>
        <w:pStyle w:val="sccoversheetunderline"/>
      </w:pPr>
      <w:r w:rsidRPr="00B07BF4">
        <w:t>Indicates New Matter</w:t>
      </w:r>
    </w:p>
    <w:p w:rsidRPr="00B07BF4" w:rsidR="00B32ACF" w:rsidP="00B32ACF" w:rsidRDefault="00B32ACF" w14:paraId="6AA7512C" w14:textId="77777777">
      <w:pPr>
        <w:pStyle w:val="sccoversheetemptyline"/>
      </w:pPr>
    </w:p>
    <w:sdt>
      <w:sdtPr>
        <w:alias w:val="status"/>
        <w:tag w:val="status"/>
        <w:id w:val="854397200"/>
        <w:placeholder>
          <w:docPart w:val="3CA8FF6FB779447D85F04FD0CFB02D6B"/>
        </w:placeholder>
      </w:sdtPr>
      <w:sdtEndPr/>
      <w:sdtContent>
        <w:p w:rsidRPr="00B07BF4" w:rsidR="00B32ACF" w:rsidP="00B32ACF" w:rsidRDefault="00B32ACF" w14:paraId="2FE1EE56" w14:textId="31D7F5F4">
          <w:pPr>
            <w:pStyle w:val="sccoversheetstatus"/>
          </w:pPr>
          <w:r>
            <w:t>Amended</w:t>
          </w:r>
        </w:p>
      </w:sdtContent>
    </w:sdt>
    <w:sdt>
      <w:sdtPr>
        <w:alias w:val="printed1"/>
        <w:tag w:val="printed1"/>
        <w:id w:val="-1779714481"/>
        <w:placeholder>
          <w:docPart w:val="3CA8FF6FB779447D85F04FD0CFB02D6B"/>
        </w:placeholder>
        <w:text/>
      </w:sdtPr>
      <w:sdtEndPr/>
      <w:sdtContent>
        <w:p w:rsidR="00B32ACF" w:rsidP="00B32ACF" w:rsidRDefault="00B32ACF" w14:paraId="09811B8F" w14:textId="26CB9964">
          <w:pPr>
            <w:pStyle w:val="sccoversheetinfo"/>
          </w:pPr>
          <w:r>
            <w:t>April 30, 2025</w:t>
          </w:r>
        </w:p>
      </w:sdtContent>
    </w:sdt>
    <w:p w:rsidR="00B32ACF" w:rsidP="00B32ACF" w:rsidRDefault="00B32ACF" w14:paraId="390AE6E9" w14:textId="77777777">
      <w:pPr>
        <w:pStyle w:val="sccoversheetinfo"/>
      </w:pPr>
    </w:p>
    <w:sdt>
      <w:sdtPr>
        <w:alias w:val="billnumber"/>
        <w:tag w:val="billnumber"/>
        <w:id w:val="-897512070"/>
        <w:placeholder>
          <w:docPart w:val="3CA8FF6FB779447D85F04FD0CFB02D6B"/>
        </w:placeholder>
        <w:text/>
      </w:sdtPr>
      <w:sdtEndPr/>
      <w:sdtContent>
        <w:p w:rsidRPr="00B07BF4" w:rsidR="00B32ACF" w:rsidP="00B32ACF" w:rsidRDefault="00B32ACF" w14:paraId="724947B1" w14:textId="01871A7F">
          <w:pPr>
            <w:pStyle w:val="sccoversheetbillno"/>
          </w:pPr>
          <w:r>
            <w:t>H. 3950</w:t>
          </w:r>
        </w:p>
      </w:sdtContent>
    </w:sdt>
    <w:p w:rsidR="00B32ACF" w:rsidP="00B32ACF" w:rsidRDefault="00B32ACF" w14:paraId="00504359" w14:textId="77777777">
      <w:pPr>
        <w:pStyle w:val="sccoversheetsponsor6"/>
        <w:jc w:val="center"/>
      </w:pPr>
    </w:p>
    <w:p w:rsidRPr="00B07BF4" w:rsidR="00B32ACF" w:rsidP="00B32ACF" w:rsidRDefault="00B32ACF" w14:paraId="22344C21" w14:textId="4309B466">
      <w:pPr>
        <w:pStyle w:val="sccoversheetsponsor6"/>
        <w:jc w:val="center"/>
      </w:pPr>
      <w:r w:rsidRPr="00B07BF4">
        <w:t xml:space="preserve">Introduced by </w:t>
      </w:r>
      <w:sdt>
        <w:sdtPr>
          <w:alias w:val="sponsortype"/>
          <w:tag w:val="sponsortype"/>
          <w:id w:val="1707217765"/>
          <w:placeholder>
            <w:docPart w:val="3CA8FF6FB779447D85F04FD0CFB02D6B"/>
          </w:placeholder>
          <w:text/>
        </w:sdtPr>
        <w:sdtEndPr/>
        <w:sdtContent>
          <w:r>
            <w:t>Reps.</w:t>
          </w:r>
        </w:sdtContent>
      </w:sdt>
      <w:r w:rsidRPr="00B07BF4">
        <w:t xml:space="preserve"> </w:t>
      </w:r>
      <w:sdt>
        <w:sdtPr>
          <w:alias w:val="sponsors"/>
          <w:tag w:val="sponsors"/>
          <w:id w:val="716862734"/>
          <w:placeholder>
            <w:docPart w:val="3CA8FF6FB779447D85F04FD0CFB02D6B"/>
          </w:placeholder>
          <w:text/>
        </w:sdtPr>
        <w:sdtEndPr/>
        <w:sdtContent>
          <w:r>
            <w:t>Hixon and Forrest</w:t>
          </w:r>
        </w:sdtContent>
      </w:sdt>
      <w:r w:rsidRPr="00B07BF4">
        <w:t xml:space="preserve"> </w:t>
      </w:r>
    </w:p>
    <w:p w:rsidRPr="00B07BF4" w:rsidR="00B32ACF" w:rsidP="00B32ACF" w:rsidRDefault="00B32ACF" w14:paraId="4B595A91" w14:textId="77777777">
      <w:pPr>
        <w:pStyle w:val="sccoversheetsponsor6"/>
      </w:pPr>
    </w:p>
    <w:p w:rsidRPr="00B07BF4" w:rsidR="00B32ACF" w:rsidP="00B32ACF" w:rsidRDefault="007076E3" w14:paraId="3DF446F7" w14:textId="63FE2198">
      <w:pPr>
        <w:pStyle w:val="sccoversheetinfo"/>
      </w:pPr>
      <w:sdt>
        <w:sdtPr>
          <w:alias w:val="typeinitial"/>
          <w:tag w:val="typeinitial"/>
          <w:id w:val="98301346"/>
          <w:placeholder>
            <w:docPart w:val="3CA8FF6FB779447D85F04FD0CFB02D6B"/>
          </w:placeholder>
          <w:text/>
        </w:sdtPr>
        <w:sdtEndPr/>
        <w:sdtContent>
          <w:r w:rsidR="00B32ACF">
            <w:t>S</w:t>
          </w:r>
        </w:sdtContent>
      </w:sdt>
      <w:r w:rsidRPr="00B07BF4" w:rsidR="00B32ACF">
        <w:t xml:space="preserve">. Printed </w:t>
      </w:r>
      <w:sdt>
        <w:sdtPr>
          <w:alias w:val="printed2"/>
          <w:tag w:val="printed2"/>
          <w:id w:val="-774643221"/>
          <w:placeholder>
            <w:docPart w:val="3CA8FF6FB779447D85F04FD0CFB02D6B"/>
          </w:placeholder>
          <w:text/>
        </w:sdtPr>
        <w:sdtEndPr/>
        <w:sdtContent>
          <w:r w:rsidR="00B32ACF">
            <w:t>4/30/25</w:t>
          </w:r>
        </w:sdtContent>
      </w:sdt>
      <w:r w:rsidRPr="00B07BF4" w:rsidR="00B32ACF">
        <w:t>--</w:t>
      </w:r>
      <w:sdt>
        <w:sdtPr>
          <w:alias w:val="residingchamber"/>
          <w:tag w:val="residingchamber"/>
          <w:id w:val="1651789982"/>
          <w:placeholder>
            <w:docPart w:val="3CA8FF6FB779447D85F04FD0CFB02D6B"/>
          </w:placeholder>
          <w:text/>
        </w:sdtPr>
        <w:sdtEndPr/>
        <w:sdtContent>
          <w:r w:rsidR="00B32ACF">
            <w:t>H</w:t>
          </w:r>
        </w:sdtContent>
      </w:sdt>
      <w:r w:rsidRPr="00B07BF4" w:rsidR="00B32ACF">
        <w:t>.</w:t>
      </w:r>
    </w:p>
    <w:p w:rsidRPr="00B07BF4" w:rsidR="00B32ACF" w:rsidP="00B32ACF" w:rsidRDefault="00B32ACF" w14:paraId="5F5346D9" w14:textId="49A2BF38">
      <w:pPr>
        <w:pStyle w:val="sccoversheetreadfirst"/>
      </w:pPr>
      <w:r w:rsidRPr="00B07BF4">
        <w:t xml:space="preserve">Read the first time </w:t>
      </w:r>
      <w:sdt>
        <w:sdtPr>
          <w:alias w:val="readfirst"/>
          <w:tag w:val="readfirst"/>
          <w:id w:val="-1145275273"/>
          <w:placeholder>
            <w:docPart w:val="3CA8FF6FB779447D85F04FD0CFB02D6B"/>
          </w:placeholder>
          <w:text/>
        </w:sdtPr>
        <w:sdtEndPr/>
        <w:sdtContent>
          <w:r>
            <w:t>February 11, 2025</w:t>
          </w:r>
        </w:sdtContent>
      </w:sdt>
    </w:p>
    <w:p w:rsidRPr="00B07BF4" w:rsidR="00B32ACF" w:rsidP="00B32ACF" w:rsidRDefault="00B32ACF" w14:paraId="18D1D9DC" w14:textId="77777777">
      <w:pPr>
        <w:pStyle w:val="sccoversheetemptyline"/>
      </w:pPr>
    </w:p>
    <w:p w:rsidRPr="00B07BF4" w:rsidR="00B32ACF" w:rsidP="00B32ACF" w:rsidRDefault="0066323D" w14:paraId="176608AE" w14:textId="05E2C2E7">
      <w:pPr>
        <w:pStyle w:val="sccoversheetemptyline"/>
        <w:jc w:val="center"/>
        <w:rPr>
          <w:u w:val="single"/>
        </w:rPr>
      </w:pPr>
      <w:r>
        <w:t>________</w:t>
      </w:r>
    </w:p>
    <w:p w:rsidR="00B32ACF" w:rsidP="00B32ACF" w:rsidRDefault="00B32ACF" w14:paraId="1A1F7B44" w14:textId="4B880CFC">
      <w:pPr>
        <w:pStyle w:val="sccoversheetemptyline"/>
        <w:jc w:val="center"/>
        <w:sectPr w:rsidR="00B32ACF" w:rsidSect="00B32ACF">
          <w:footerReference w:type="default" r:id="rId11"/>
          <w:pgSz w:w="12240" w:h="15840" w:code="1"/>
          <w:pgMar w:top="1008" w:right="1627" w:bottom="1008" w:left="1627" w:header="720" w:footer="720" w:gutter="0"/>
          <w:lnNumType w:countBy="1"/>
          <w:pgNumType w:start="1"/>
          <w:cols w:space="708"/>
          <w:docGrid w:linePitch="360"/>
        </w:sectPr>
      </w:pPr>
    </w:p>
    <w:p w:rsidRPr="00B07BF4" w:rsidR="00B32ACF" w:rsidP="00B32ACF" w:rsidRDefault="00B32ACF" w14:paraId="44C8A04B" w14:textId="77777777">
      <w:pPr>
        <w:pStyle w:val="sccoversheetemptyline"/>
      </w:pPr>
    </w:p>
    <w:p w:rsidRPr="00BB0725" w:rsidR="00A73EFA" w:rsidP="00C32CB4" w:rsidRDefault="00A73EFA" w14:paraId="7B72410E" w14:textId="06301947">
      <w:pPr>
        <w:pStyle w:val="scemptylineheader"/>
      </w:pPr>
    </w:p>
    <w:p w:rsidRPr="00BB0725" w:rsidR="00A73EFA" w:rsidP="00C32CB4" w:rsidRDefault="00A73EFA" w14:paraId="6AD935C9" w14:textId="7E467149">
      <w:pPr>
        <w:pStyle w:val="scemptylineheader"/>
      </w:pPr>
    </w:p>
    <w:p w:rsidRPr="00DF3B44" w:rsidR="00A73EFA" w:rsidP="00C32CB4" w:rsidRDefault="00A73EFA" w14:paraId="51A98227" w14:textId="6F74FC12">
      <w:pPr>
        <w:pStyle w:val="scemptylineheader"/>
      </w:pPr>
    </w:p>
    <w:p w:rsidRPr="00DF3B44" w:rsidR="00A73EFA" w:rsidP="00C32CB4" w:rsidRDefault="00A73EFA" w14:paraId="3858851A" w14:textId="75F736CC">
      <w:pPr>
        <w:pStyle w:val="scemptylineheader"/>
      </w:pPr>
    </w:p>
    <w:p w:rsidRPr="00DF3B44" w:rsidR="00A73EFA" w:rsidP="00C32CB4" w:rsidRDefault="00A73EFA" w14:paraId="4E3DDE20" w14:textId="27FE1E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5A0F" w14:paraId="40FEFADA" w14:textId="7E45CFCF">
          <w:pPr>
            <w:pStyle w:val="scbilltitle"/>
          </w:pPr>
          <w:r>
            <w:t>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sdtContent>
    </w:sdt>
    <w:bookmarkStart w:name="at_619cb350b" w:displacedByCustomXml="prev" w:id="0"/>
    <w:bookmarkEnd w:id="0"/>
    <w:p w:rsidR="0066323D" w:rsidP="0066323D" w:rsidRDefault="0066323D" w14:paraId="0DBED41B" w14:textId="77777777">
      <w:pPr>
        <w:pStyle w:val="scnoncodifiedsection"/>
      </w:pPr>
      <w:r>
        <w:tab/>
        <w:t>Amend Title To Conform</w:t>
      </w:r>
    </w:p>
    <w:p w:rsidRPr="00DF3B44" w:rsidR="006C18F0" w:rsidP="0066323D" w:rsidRDefault="006C18F0" w14:paraId="5BAAC1B7" w14:textId="04E985CE">
      <w:pPr>
        <w:pStyle w:val="scnoncodifiedsection"/>
      </w:pPr>
    </w:p>
    <w:p w:rsidRPr="0094541D" w:rsidR="007E06BB" w:rsidP="0094541D" w:rsidRDefault="002C3463" w14:paraId="7A934B75" w14:textId="6F4B79DE">
      <w:pPr>
        <w:pStyle w:val="scenactingwords"/>
      </w:pPr>
      <w:bookmarkStart w:name="ew_8fc402935" w:id="1"/>
      <w:r w:rsidRPr="0094541D">
        <w:t>B</w:t>
      </w:r>
      <w:bookmarkEnd w:id="1"/>
      <w:r w:rsidRPr="0094541D">
        <w:t>e it enacted by the General Assembly of the State of South Carolina:</w:t>
      </w:r>
    </w:p>
    <w:p w:rsidR="00430688" w:rsidP="000A0FAA" w:rsidRDefault="00430688" w14:paraId="5F23A1C9" w14:textId="77777777">
      <w:pPr>
        <w:pStyle w:val="scemptyline"/>
      </w:pPr>
    </w:p>
    <w:p w:rsidRPr="00430688" w:rsidR="00430688" w:rsidP="00430688" w:rsidRDefault="00430688" w14:paraId="75027AF3" w14:textId="77777777">
      <w:pPr>
        <w:pStyle w:val="sccodifiedsection"/>
      </w:pPr>
      <w:bookmarkStart w:name="bs_num_1_e74accb2a" w:id="2"/>
      <w:r w:rsidRPr="00430688">
        <w:t>S</w:t>
      </w:r>
      <w:bookmarkEnd w:id="2"/>
      <w:r w:rsidRPr="00430688">
        <w:t>ECTION 1.</w:t>
      </w:r>
      <w:r w:rsidRPr="00430688">
        <w:tab/>
      </w:r>
      <w:bookmarkStart w:name="dl_a418cfcf4" w:id="3"/>
      <w:r w:rsidRPr="00430688">
        <w:t>S</w:t>
      </w:r>
      <w:bookmarkEnd w:id="3"/>
      <w:r w:rsidRPr="00430688">
        <w:t>ection 44-55-827 of the S.C. Code is amended to read:</w:t>
      </w:r>
    </w:p>
    <w:p w:rsidRPr="00430688" w:rsidR="00430688" w:rsidP="000A0FAA" w:rsidRDefault="00430688" w14:paraId="7B33C1CC" w14:textId="77777777">
      <w:pPr>
        <w:pStyle w:val="sccodifiedsection"/>
      </w:pPr>
    </w:p>
    <w:p w:rsidRPr="00430688" w:rsidR="00430688" w:rsidP="000A0FAA" w:rsidRDefault="00430688" w14:paraId="0B9EA354" w14:textId="77777777">
      <w:pPr>
        <w:pStyle w:val="sccodifiedsection"/>
      </w:pPr>
      <w:r w:rsidRPr="00430688">
        <w:tab/>
      </w:r>
      <w:bookmarkStart w:name="cs_T44C55N827_d6c67901d" w:id="4"/>
      <w:r w:rsidRPr="00430688">
        <w:t>S</w:t>
      </w:r>
      <w:bookmarkEnd w:id="4"/>
      <w:r w:rsidRPr="00430688">
        <w:t>ection 44-55-827.</w:t>
      </w:r>
      <w:r w:rsidRPr="00430688">
        <w:tab/>
      </w:r>
      <w:bookmarkStart w:name="ss_T44C55N827SA_lv1_9c906f745" w:id="5"/>
      <w:r w:rsidRPr="00430688">
        <w:t>(</w:t>
      </w:r>
      <w:bookmarkEnd w:id="5"/>
      <w:r w:rsidRPr="00430688">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Pr="00430688" w:rsidR="00430688" w:rsidP="000A0FAA" w:rsidRDefault="00430688" w14:paraId="5FEC7680" w14:textId="77777777">
      <w:pPr>
        <w:pStyle w:val="sccodifiedsection"/>
      </w:pPr>
      <w:r w:rsidRPr="00430688">
        <w:tab/>
      </w:r>
      <w:r w:rsidRPr="00430688">
        <w:tab/>
      </w:r>
      <w:bookmarkStart w:name="ss_T44C55N827S1_lv2_d435e4e9" w:id="6"/>
      <w:r w:rsidRPr="00430688">
        <w:t>(</w:t>
      </w:r>
      <w:bookmarkEnd w:id="6"/>
      <w:r w:rsidRPr="00430688">
        <w:t>1) eligibility criteria to be licensed as an Onsite Wastewater Systems Contractor;</w:t>
      </w:r>
    </w:p>
    <w:p w:rsidRPr="00430688" w:rsidR="00430688" w:rsidP="000A0FAA" w:rsidRDefault="00430688" w14:paraId="0D8AF40E" w14:textId="77777777">
      <w:pPr>
        <w:pStyle w:val="sccodifiedsection"/>
      </w:pPr>
      <w:r w:rsidRPr="00430688">
        <w:tab/>
      </w:r>
      <w:r w:rsidRPr="00430688">
        <w:tab/>
      </w:r>
      <w:bookmarkStart w:name="ss_T44C55N827S2_lv2_ce691206" w:id="7"/>
      <w:r w:rsidRPr="00430688">
        <w:t>(</w:t>
      </w:r>
      <w:bookmarkEnd w:id="7"/>
      <w:r w:rsidRPr="00430688">
        <w:t>2) a tiered licensing program defining various levels of competency and skill, including licenses that allow different combinations of installation, repair, modification, and final inspection and approval of onsite wastewater systems;</w:t>
      </w:r>
    </w:p>
    <w:p w:rsidRPr="00430688" w:rsidR="00430688" w:rsidP="000A0FAA" w:rsidRDefault="00430688" w14:paraId="26C1719D" w14:textId="77777777">
      <w:pPr>
        <w:pStyle w:val="sccodifiedsection"/>
      </w:pPr>
      <w:r w:rsidRPr="00430688">
        <w:tab/>
      </w:r>
      <w:r w:rsidRPr="00430688">
        <w:tab/>
      </w:r>
      <w:bookmarkStart w:name="ss_T44C55N827S3_lv2_34f17d50" w:id="8"/>
      <w:r w:rsidRPr="00430688">
        <w:t>(</w:t>
      </w:r>
      <w:bookmarkEnd w:id="8"/>
      <w:r w:rsidRPr="00430688">
        <w:t>3) a system for the department to monitor the quality of contractor installation, repair, modification, and final inspection and approval of onsite wastewater systems;</w:t>
      </w:r>
    </w:p>
    <w:p w:rsidRPr="00430688" w:rsidR="00430688" w:rsidP="000A0FAA" w:rsidRDefault="00430688" w14:paraId="6630542C" w14:textId="77777777">
      <w:pPr>
        <w:pStyle w:val="sccodifiedsection"/>
      </w:pPr>
      <w:r w:rsidRPr="00430688">
        <w:tab/>
      </w:r>
      <w:r w:rsidRPr="00430688">
        <w:tab/>
      </w:r>
      <w:bookmarkStart w:name="ss_T44C55N827S4_lv2_68743fc8" w:id="9"/>
      <w:r w:rsidRPr="00430688">
        <w:t>(</w:t>
      </w:r>
      <w:bookmarkEnd w:id="9"/>
      <w:r w:rsidRPr="00430688">
        <w:t>4) minimum standards for training and continuing education for Onsite Wastewater Systems Contractors;</w:t>
      </w:r>
    </w:p>
    <w:p w:rsidRPr="00430688" w:rsidR="00430688" w:rsidP="000A0FAA" w:rsidRDefault="00430688" w14:paraId="671A0867" w14:textId="77777777">
      <w:pPr>
        <w:pStyle w:val="sccodifiedsection"/>
      </w:pPr>
      <w:r w:rsidRPr="00430688">
        <w:tab/>
      </w:r>
      <w:r w:rsidRPr="00430688">
        <w:tab/>
      </w:r>
      <w:bookmarkStart w:name="ss_T44C55N827S5_lv2_04284bfa" w:id="10"/>
      <w:r w:rsidRPr="00430688">
        <w:t>(</w:t>
      </w:r>
      <w:bookmarkEnd w:id="10"/>
      <w:r w:rsidRPr="00430688">
        <w:t>5) bonding and insurance requirements for Onsite Wastewater Systems Contractors;</w:t>
      </w:r>
    </w:p>
    <w:p w:rsidRPr="00430688" w:rsidR="00430688" w:rsidP="000A0FAA" w:rsidRDefault="00430688" w14:paraId="6CC15140" w14:textId="138AFE56">
      <w:pPr>
        <w:pStyle w:val="sccodifiedsection"/>
      </w:pPr>
      <w:r w:rsidRPr="00430688">
        <w:tab/>
      </w:r>
      <w:r w:rsidRPr="00430688">
        <w:tab/>
      </w:r>
      <w:bookmarkStart w:name="ss_T44C55N827S6_lv2_5a04f6cb" w:id="11"/>
      <w:r w:rsidRPr="00430688">
        <w:t>(</w:t>
      </w:r>
      <w:bookmarkEnd w:id="11"/>
      <w:r w:rsidRPr="00430688">
        <w:t>6) the establishment and collection of administrative and licensing fees to cover the costs of this program; and</w:t>
      </w:r>
    </w:p>
    <w:p w:rsidRPr="00430688" w:rsidR="00430688" w:rsidP="000A0FAA" w:rsidRDefault="00430688" w14:paraId="4F56EB6D" w14:textId="77777777">
      <w:pPr>
        <w:pStyle w:val="sccodifiedsection"/>
      </w:pPr>
      <w:r w:rsidRPr="00430688">
        <w:tab/>
      </w:r>
      <w:r w:rsidRPr="00430688">
        <w:tab/>
      </w:r>
      <w:bookmarkStart w:name="ss_T44C55N827S7_lv2_26feea10" w:id="12"/>
      <w:r w:rsidRPr="00430688">
        <w:t>(</w:t>
      </w:r>
      <w:bookmarkEnd w:id="12"/>
      <w:r w:rsidRPr="00430688">
        <w:t>7) enforcement guidelines and penalties for violations of the provisions of these regulations.</w:t>
      </w:r>
      <w:bookmarkStart w:name="open_doc_here" w:id="13"/>
      <w:bookmarkEnd w:id="13"/>
    </w:p>
    <w:p w:rsidRPr="00430688" w:rsidR="00430688" w:rsidP="000A0FAA" w:rsidRDefault="00430688" w14:paraId="54929315" w14:textId="77777777">
      <w:pPr>
        <w:pStyle w:val="sccodifiedsection"/>
      </w:pPr>
      <w:r w:rsidRPr="00430688">
        <w:rPr>
          <w:rStyle w:val="scinsert"/>
        </w:rPr>
        <w:tab/>
      </w:r>
      <w:bookmarkStart w:name="ss_T44C55N827SB_lv1_91141fe1" w:id="14"/>
      <w:r w:rsidRPr="00430688">
        <w:rPr>
          <w:rStyle w:val="scinsert"/>
        </w:rPr>
        <w:t>(</w:t>
      </w:r>
      <w:bookmarkEnd w:id="14"/>
      <w:r w:rsidRPr="00430688">
        <w:rPr>
          <w:rStyle w:val="scinsert"/>
        </w:rPr>
        <w:t>B)</w:t>
      </w:r>
      <w:bookmarkStart w:name="ss_T44C55N827S1_lv2_527f5488" w:id="15"/>
      <w:r w:rsidRPr="00430688">
        <w:rPr>
          <w:rStyle w:val="scinsert"/>
        </w:rPr>
        <w:t>(</w:t>
      </w:r>
      <w:bookmarkEnd w:id="15"/>
      <w:r w:rsidRPr="00430688">
        <w:rPr>
          <w:rStyle w:val="scinsert"/>
        </w:rPr>
        <w:t xml:space="preserve">1) The eligibility requirements of subsection (A) do not apply to a professional engineer licensed by the South Carolina State Board of Registration for Professional Engineers and Surveyors who has been certified by the Department of Environmental Services as successfully completing their onsite wastewater training program, solely for purposes of performing soil evaluations in connection with a </w:t>
      </w:r>
      <w:r w:rsidRPr="00430688">
        <w:rPr>
          <w:rStyle w:val="scinsert"/>
        </w:rPr>
        <w:lastRenderedPageBreak/>
        <w:t>conventional onsite wastewater system, provided that the engineer has appropriate bonding and insurance.</w:t>
      </w:r>
    </w:p>
    <w:p w:rsidRPr="00430688" w:rsidR="00430688" w:rsidP="000A0FAA" w:rsidRDefault="00430688" w14:paraId="16216858" w14:textId="77777777">
      <w:pPr>
        <w:pStyle w:val="sccodifiedsection"/>
      </w:pPr>
      <w:r w:rsidRPr="00430688">
        <w:rPr>
          <w:rStyle w:val="scinsert"/>
        </w:rPr>
        <w:tab/>
      </w:r>
      <w:r w:rsidRPr="00430688">
        <w:rPr>
          <w:rStyle w:val="scinsert"/>
        </w:rPr>
        <w:tab/>
      </w:r>
      <w:bookmarkStart w:name="ss_T44C55N827S2_lv2_43e3e335" w:id="16"/>
      <w:r w:rsidRPr="00430688">
        <w:rPr>
          <w:rStyle w:val="scinsert"/>
        </w:rPr>
        <w:t>(</w:t>
      </w:r>
      <w:bookmarkEnd w:id="16"/>
      <w:r w:rsidRPr="00430688">
        <w:rPr>
          <w:rStyle w:val="scinsert"/>
        </w:rPr>
        <w:t>2) The Department of Environmental Services may revoke or suspend such certifications based on evidence of incompetence, incorrect classification of soils, or falsification or improper documentation of soil evaluation results, and/or may assess and collect a fine not to exceed $1,000 for each documented instance of incompetence, incorrect classification of soils, or falsification or improper documentation of soil evaluation results, to be submitted for deposit in the state general fund.</w:t>
      </w:r>
    </w:p>
    <w:p w:rsidRPr="00430688" w:rsidR="00430688" w:rsidP="000A0FAA" w:rsidRDefault="00430688" w14:paraId="1AACB809" w14:textId="77777777">
      <w:pPr>
        <w:pStyle w:val="sccodifiedsection"/>
      </w:pPr>
      <w:r w:rsidRPr="00430688">
        <w:tab/>
      </w:r>
      <w:r w:rsidRPr="00430688">
        <w:rPr>
          <w:rStyle w:val="scstrike"/>
        </w:rPr>
        <w:t>(B)</w:t>
      </w:r>
      <w:bookmarkStart w:name="ss_T44C55N827SC_lv1_525f536f0" w:id="17"/>
      <w:r w:rsidRPr="00430688">
        <w:rPr>
          <w:rStyle w:val="scinsert"/>
        </w:rPr>
        <w:t>(</w:t>
      </w:r>
      <w:bookmarkEnd w:id="17"/>
      <w:r w:rsidRPr="00430688">
        <w:rPr>
          <w:rStyle w:val="scinsert"/>
        </w:rPr>
        <w:t>C)</w:t>
      </w:r>
      <w:r w:rsidRPr="00430688">
        <w:t xml:space="preserve"> The department shall promulgate regulations pursuant to the requirements for licensure of an Onsite Wastewater Systems Contractor, as provided for in subsection (A), items (1) through (7).</w:t>
      </w:r>
    </w:p>
    <w:p w:rsidRPr="00430688" w:rsidR="00430688" w:rsidP="000A0FAA" w:rsidRDefault="00430688" w14:paraId="6F1CF05B" w14:textId="77777777">
      <w:pPr>
        <w:pStyle w:val="sccodifiedsection"/>
      </w:pPr>
      <w:r w:rsidRPr="00430688">
        <w:tab/>
      </w:r>
      <w:r w:rsidRPr="00430688">
        <w:rPr>
          <w:rStyle w:val="scstrike"/>
        </w:rPr>
        <w:t>(C)</w:t>
      </w:r>
      <w:bookmarkStart w:name="ss_T44C55N827SD_lv1_35158cd77" w:id="18"/>
      <w:r w:rsidRPr="00430688">
        <w:rPr>
          <w:rStyle w:val="scinsert"/>
        </w:rPr>
        <w:t>(</w:t>
      </w:r>
      <w:bookmarkEnd w:id="18"/>
      <w:r w:rsidRPr="00430688">
        <w:rPr>
          <w:rStyle w:val="scinsert"/>
        </w:rPr>
        <w:t>D)</w:t>
      </w:r>
      <w:r w:rsidRPr="00430688">
        <w:t xml:space="preserve"> Nothing in this chapter or regulations promulgated pursuant to this chapter affect the department's authority, under Section 44-1-140 and regulation, to issue permits for the installation and construction of individual onsite wastewater systems.</w:t>
      </w:r>
    </w:p>
    <w:p w:rsidR="00B71A36" w:rsidP="00B71A36" w:rsidRDefault="00B71A36" w14:paraId="652C818B" w14:textId="3C78FA78">
      <w:pPr>
        <w:pStyle w:val="scemptyline"/>
      </w:pPr>
    </w:p>
    <w:p w:rsidR="00392CBC" w:rsidP="00392CBC" w:rsidRDefault="00B71A36" w14:paraId="75D9C422" w14:textId="77777777">
      <w:pPr>
        <w:pStyle w:val="scdirectionallanguage"/>
      </w:pPr>
      <w:bookmarkStart w:name="bs_num_2_5e120f1bc" w:id="19"/>
      <w:r>
        <w:t>S</w:t>
      </w:r>
      <w:bookmarkEnd w:id="19"/>
      <w:r>
        <w:t>ECTION 2.</w:t>
      </w:r>
      <w:r>
        <w:tab/>
      </w:r>
      <w:bookmarkStart w:name="dl_26ffc7ee2" w:id="20"/>
      <w:r w:rsidR="00392CBC">
        <w:t>S</w:t>
      </w:r>
      <w:bookmarkEnd w:id="20"/>
      <w:r w:rsidR="00392CBC">
        <w:t>ection 40‑65‑40 of the S.C. Code is amended by adding:</w:t>
      </w:r>
    </w:p>
    <w:p w:rsidR="00392CBC" w:rsidP="00392CBC" w:rsidRDefault="00392CBC" w14:paraId="2A3E71F9" w14:textId="77777777">
      <w:pPr>
        <w:pStyle w:val="scnewcodesection"/>
      </w:pPr>
    </w:p>
    <w:p w:rsidR="00B71A36" w:rsidP="00430688" w:rsidRDefault="00392CBC" w14:paraId="032C9354" w14:textId="45ABF604">
      <w:pPr>
        <w:pStyle w:val="scnewcodesection"/>
      </w:pPr>
      <w:bookmarkStart w:name="ns_T40C65N40_ac541fc25" w:id="21"/>
      <w:r>
        <w:tab/>
      </w:r>
      <w:bookmarkStart w:name="ss_T40C65N40S8_lv1_40e5c7381" w:id="22"/>
      <w:bookmarkEnd w:id="21"/>
      <w:r>
        <w:t>(</w:t>
      </w:r>
      <w:bookmarkEnd w:id="22"/>
      <w:r>
        <w:t xml:space="preserve">8) </w:t>
      </w:r>
      <w:r w:rsidRPr="00767D51" w:rsidR="00767D51">
        <w:t xml:space="preserve">A professional engineer licensed by the South Carolina State Board of Registration for Professional Engineers and Surveyors who has been certified by </w:t>
      </w:r>
      <w:r w:rsidR="00767D51">
        <w:t>t</w:t>
      </w:r>
      <w:r w:rsidRPr="00767D51" w:rsidR="00767D51">
        <w:t xml:space="preserve">he Department of Environmental Services </w:t>
      </w:r>
      <w:r w:rsidRPr="00430688" w:rsidR="00430688">
        <w:t>in accordance with Section 44-55-827(B)</w:t>
      </w:r>
      <w:r w:rsidR="00C95DF8">
        <w:t>.</w:t>
      </w:r>
    </w:p>
    <w:p w:rsidRPr="00DF3B44" w:rsidR="007E06BB" w:rsidP="00787433" w:rsidRDefault="007E06BB" w14:paraId="3D8F1FED" w14:textId="77729E37">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77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DEFC" w14:textId="25261DD1" w:rsidR="00B32ACF" w:rsidRPr="00BC78CD" w:rsidRDefault="00B32AC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3950</w:t>
        </w:r>
      </w:sdtContent>
    </w:sdt>
    <w:r>
      <w:t>-</w:t>
    </w:r>
    <w:sdt>
      <w:sdtPr>
        <w:id w:val="-108298064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BF2F76" w:rsidR="00685035" w:rsidRPr="007B4AF7" w:rsidRDefault="007076E3" w:rsidP="00D14995">
        <w:pPr>
          <w:pStyle w:val="scbillfooter"/>
        </w:pPr>
        <w:sdt>
          <w:sdtPr>
            <w:alias w:val="footer_billname"/>
            <w:tag w:val="footer_billname"/>
            <w:id w:val="457382597"/>
            <w:lock w:val="sdtContentLocked"/>
            <w:placeholder>
              <w:docPart w:val="3A14E29C3E3C48D3B87348AB321FE2E5"/>
            </w:placeholder>
            <w:dataBinding w:prefixMappings="xmlns:ns0='http://schemas.openxmlformats.org/package/2006/metadata/lwb360-metadata' " w:xpath="/ns0:lwb360Metadata[1]/ns0:T_BILL_T_BILLNAME[1]" w:storeItemID="{A70AC2F9-CF59-46A9-A8A7-29CBD0ED4110}"/>
            <w:text/>
          </w:sdtPr>
          <w:sdtEndPr/>
          <w:sdtContent>
            <w:r w:rsidR="00C031C1">
              <w:t>[3950]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A14E29C3E3C48D3B87348AB321FE2E5"/>
            </w:placeholder>
            <w:dataBinding w:prefixMappings="xmlns:ns0='http://schemas.openxmlformats.org/package/2006/metadata/lwb360-metadata' " w:xpath="/ns0:lwb360Metadata[1]/ns0:T_BILL_T_FILENAME[1]" w:storeItemID="{A70AC2F9-CF59-46A9-A8A7-29CBD0ED4110}"/>
            <w:text/>
          </w:sdtPr>
          <w:sdtEndPr/>
          <w:sdtContent>
            <w:r w:rsidR="004F6DE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F00A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4034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663D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92F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8258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10B2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A86E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E46E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C40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62AF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46568296">
    <w:abstractNumId w:val="8"/>
  </w:num>
  <w:num w:numId="12" w16cid:durableId="159934701">
    <w:abstractNumId w:val="3"/>
  </w:num>
  <w:num w:numId="13" w16cid:durableId="1679891877">
    <w:abstractNumId w:val="2"/>
  </w:num>
  <w:num w:numId="14" w16cid:durableId="396326210">
    <w:abstractNumId w:val="1"/>
  </w:num>
  <w:num w:numId="15" w16cid:durableId="57999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7AD"/>
    <w:rsid w:val="00002E0E"/>
    <w:rsid w:val="00011182"/>
    <w:rsid w:val="00012912"/>
    <w:rsid w:val="00017FB0"/>
    <w:rsid w:val="00020B5D"/>
    <w:rsid w:val="00026421"/>
    <w:rsid w:val="00030409"/>
    <w:rsid w:val="00037F04"/>
    <w:rsid w:val="000404BF"/>
    <w:rsid w:val="00044B84"/>
    <w:rsid w:val="000479D0"/>
    <w:rsid w:val="0006464F"/>
    <w:rsid w:val="00066B54"/>
    <w:rsid w:val="00070DB4"/>
    <w:rsid w:val="00072FCD"/>
    <w:rsid w:val="00074A4F"/>
    <w:rsid w:val="00077B65"/>
    <w:rsid w:val="0008118D"/>
    <w:rsid w:val="000848AC"/>
    <w:rsid w:val="00086E7D"/>
    <w:rsid w:val="000934F1"/>
    <w:rsid w:val="000A3C25"/>
    <w:rsid w:val="000B3A08"/>
    <w:rsid w:val="000B4C02"/>
    <w:rsid w:val="000B5B4A"/>
    <w:rsid w:val="000B7FE1"/>
    <w:rsid w:val="000C3E88"/>
    <w:rsid w:val="000C46B9"/>
    <w:rsid w:val="000C58E4"/>
    <w:rsid w:val="000C6F9A"/>
    <w:rsid w:val="000D2F44"/>
    <w:rsid w:val="000D33E4"/>
    <w:rsid w:val="000D421E"/>
    <w:rsid w:val="000E578A"/>
    <w:rsid w:val="000F2250"/>
    <w:rsid w:val="0010329A"/>
    <w:rsid w:val="00105756"/>
    <w:rsid w:val="001164F9"/>
    <w:rsid w:val="0011695B"/>
    <w:rsid w:val="0011719C"/>
    <w:rsid w:val="00122B64"/>
    <w:rsid w:val="00140049"/>
    <w:rsid w:val="001435AB"/>
    <w:rsid w:val="00143941"/>
    <w:rsid w:val="0015441D"/>
    <w:rsid w:val="00155B5D"/>
    <w:rsid w:val="001654BF"/>
    <w:rsid w:val="00171601"/>
    <w:rsid w:val="001730EB"/>
    <w:rsid w:val="00173276"/>
    <w:rsid w:val="00176122"/>
    <w:rsid w:val="0019025B"/>
    <w:rsid w:val="00192AF7"/>
    <w:rsid w:val="00193235"/>
    <w:rsid w:val="00197366"/>
    <w:rsid w:val="001A136C"/>
    <w:rsid w:val="001A21C2"/>
    <w:rsid w:val="001A438B"/>
    <w:rsid w:val="001A6ACD"/>
    <w:rsid w:val="001B6DA2"/>
    <w:rsid w:val="001B7AC6"/>
    <w:rsid w:val="001C0E9E"/>
    <w:rsid w:val="001C2589"/>
    <w:rsid w:val="001C25EC"/>
    <w:rsid w:val="001E4083"/>
    <w:rsid w:val="001F0A33"/>
    <w:rsid w:val="001F2A41"/>
    <w:rsid w:val="001F313F"/>
    <w:rsid w:val="001F331D"/>
    <w:rsid w:val="001F394C"/>
    <w:rsid w:val="002025FF"/>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6406"/>
    <w:rsid w:val="002966FB"/>
    <w:rsid w:val="002A7989"/>
    <w:rsid w:val="002B02F3"/>
    <w:rsid w:val="002C3463"/>
    <w:rsid w:val="002D266D"/>
    <w:rsid w:val="002D5B3D"/>
    <w:rsid w:val="002D7447"/>
    <w:rsid w:val="002E315A"/>
    <w:rsid w:val="002E4F8C"/>
    <w:rsid w:val="002E6803"/>
    <w:rsid w:val="002F1025"/>
    <w:rsid w:val="002F560C"/>
    <w:rsid w:val="002F5847"/>
    <w:rsid w:val="002F6C92"/>
    <w:rsid w:val="0030425A"/>
    <w:rsid w:val="00311601"/>
    <w:rsid w:val="00320AB4"/>
    <w:rsid w:val="0032779B"/>
    <w:rsid w:val="00332A3F"/>
    <w:rsid w:val="003421F1"/>
    <w:rsid w:val="0034279C"/>
    <w:rsid w:val="00354F64"/>
    <w:rsid w:val="003559A1"/>
    <w:rsid w:val="00361563"/>
    <w:rsid w:val="003677F8"/>
    <w:rsid w:val="00371D36"/>
    <w:rsid w:val="00373610"/>
    <w:rsid w:val="00373E17"/>
    <w:rsid w:val="003775E6"/>
    <w:rsid w:val="00381998"/>
    <w:rsid w:val="003910DC"/>
    <w:rsid w:val="00392CBC"/>
    <w:rsid w:val="003A5F1C"/>
    <w:rsid w:val="003C3E2E"/>
    <w:rsid w:val="003D4A3C"/>
    <w:rsid w:val="003D55B2"/>
    <w:rsid w:val="003E0033"/>
    <w:rsid w:val="003E5452"/>
    <w:rsid w:val="003E7165"/>
    <w:rsid w:val="003E7FF6"/>
    <w:rsid w:val="004016DB"/>
    <w:rsid w:val="004046B5"/>
    <w:rsid w:val="00406F27"/>
    <w:rsid w:val="004101E0"/>
    <w:rsid w:val="004141B8"/>
    <w:rsid w:val="004203B9"/>
    <w:rsid w:val="00424EA3"/>
    <w:rsid w:val="00430688"/>
    <w:rsid w:val="00432135"/>
    <w:rsid w:val="00446987"/>
    <w:rsid w:val="00446D28"/>
    <w:rsid w:val="00466CD0"/>
    <w:rsid w:val="00473583"/>
    <w:rsid w:val="00477F32"/>
    <w:rsid w:val="00481850"/>
    <w:rsid w:val="004851A0"/>
    <w:rsid w:val="0048627F"/>
    <w:rsid w:val="00492CCB"/>
    <w:rsid w:val="004932AB"/>
    <w:rsid w:val="00494BEF"/>
    <w:rsid w:val="004958CA"/>
    <w:rsid w:val="00497402"/>
    <w:rsid w:val="004A5512"/>
    <w:rsid w:val="004A6BE5"/>
    <w:rsid w:val="004B0C18"/>
    <w:rsid w:val="004C1A04"/>
    <w:rsid w:val="004C20BC"/>
    <w:rsid w:val="004C5C9A"/>
    <w:rsid w:val="004D1442"/>
    <w:rsid w:val="004D3DCB"/>
    <w:rsid w:val="004E1524"/>
    <w:rsid w:val="004E1946"/>
    <w:rsid w:val="004E1E59"/>
    <w:rsid w:val="004E5926"/>
    <w:rsid w:val="004E66E9"/>
    <w:rsid w:val="004E7DDE"/>
    <w:rsid w:val="004F0090"/>
    <w:rsid w:val="004F172C"/>
    <w:rsid w:val="004F6DE7"/>
    <w:rsid w:val="005002ED"/>
    <w:rsid w:val="00500DBC"/>
    <w:rsid w:val="005102BE"/>
    <w:rsid w:val="005223B7"/>
    <w:rsid w:val="00523F7F"/>
    <w:rsid w:val="00524CE9"/>
    <w:rsid w:val="00524D54"/>
    <w:rsid w:val="0054531B"/>
    <w:rsid w:val="00546C24"/>
    <w:rsid w:val="005476FF"/>
    <w:rsid w:val="005503BA"/>
    <w:rsid w:val="005516F6"/>
    <w:rsid w:val="00552842"/>
    <w:rsid w:val="00554E89"/>
    <w:rsid w:val="00556076"/>
    <w:rsid w:val="00564B58"/>
    <w:rsid w:val="00572281"/>
    <w:rsid w:val="00576FAF"/>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D13"/>
    <w:rsid w:val="006066B1"/>
    <w:rsid w:val="006067B0"/>
    <w:rsid w:val="00606A8B"/>
    <w:rsid w:val="00611EBA"/>
    <w:rsid w:val="006213A8"/>
    <w:rsid w:val="00623BEA"/>
    <w:rsid w:val="006347E9"/>
    <w:rsid w:val="00640C87"/>
    <w:rsid w:val="006454BB"/>
    <w:rsid w:val="00657CF4"/>
    <w:rsid w:val="00661463"/>
    <w:rsid w:val="0066323D"/>
    <w:rsid w:val="00663B8D"/>
    <w:rsid w:val="00663E00"/>
    <w:rsid w:val="00664F48"/>
    <w:rsid w:val="00664FAD"/>
    <w:rsid w:val="00667A7D"/>
    <w:rsid w:val="0067345B"/>
    <w:rsid w:val="006764C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EF"/>
    <w:rsid w:val="006E353F"/>
    <w:rsid w:val="006E35AB"/>
    <w:rsid w:val="006F0F24"/>
    <w:rsid w:val="0070698C"/>
    <w:rsid w:val="007076E3"/>
    <w:rsid w:val="00711AA9"/>
    <w:rsid w:val="007206C1"/>
    <w:rsid w:val="00722155"/>
    <w:rsid w:val="00727798"/>
    <w:rsid w:val="00731CA2"/>
    <w:rsid w:val="00737F19"/>
    <w:rsid w:val="0076099A"/>
    <w:rsid w:val="007634A2"/>
    <w:rsid w:val="00767D51"/>
    <w:rsid w:val="00782BF8"/>
    <w:rsid w:val="00783C75"/>
    <w:rsid w:val="007849D9"/>
    <w:rsid w:val="00787433"/>
    <w:rsid w:val="00791CAF"/>
    <w:rsid w:val="007A10F1"/>
    <w:rsid w:val="007A3D50"/>
    <w:rsid w:val="007B2D29"/>
    <w:rsid w:val="007B412F"/>
    <w:rsid w:val="007B4AF7"/>
    <w:rsid w:val="007B4DBF"/>
    <w:rsid w:val="007B7527"/>
    <w:rsid w:val="007C5458"/>
    <w:rsid w:val="007D2C67"/>
    <w:rsid w:val="007D7406"/>
    <w:rsid w:val="007E06BB"/>
    <w:rsid w:val="007E4954"/>
    <w:rsid w:val="007F50D1"/>
    <w:rsid w:val="0080275C"/>
    <w:rsid w:val="0081000C"/>
    <w:rsid w:val="00816D52"/>
    <w:rsid w:val="00831048"/>
    <w:rsid w:val="00834272"/>
    <w:rsid w:val="00847B20"/>
    <w:rsid w:val="008536DE"/>
    <w:rsid w:val="0086229E"/>
    <w:rsid w:val="008625C1"/>
    <w:rsid w:val="00864483"/>
    <w:rsid w:val="0087237E"/>
    <w:rsid w:val="0087671D"/>
    <w:rsid w:val="008806F9"/>
    <w:rsid w:val="00887957"/>
    <w:rsid w:val="00887AED"/>
    <w:rsid w:val="0089451E"/>
    <w:rsid w:val="00896DC2"/>
    <w:rsid w:val="008A57E3"/>
    <w:rsid w:val="008B5BF4"/>
    <w:rsid w:val="008C0CEE"/>
    <w:rsid w:val="008C1B18"/>
    <w:rsid w:val="008D46EC"/>
    <w:rsid w:val="008D648F"/>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753"/>
    <w:rsid w:val="00960D0F"/>
    <w:rsid w:val="009637B3"/>
    <w:rsid w:val="00971D1A"/>
    <w:rsid w:val="0098366F"/>
    <w:rsid w:val="00983A03"/>
    <w:rsid w:val="00986063"/>
    <w:rsid w:val="00991F67"/>
    <w:rsid w:val="00992876"/>
    <w:rsid w:val="009A0DCE"/>
    <w:rsid w:val="009A22CD"/>
    <w:rsid w:val="009A3E4B"/>
    <w:rsid w:val="009B1CD0"/>
    <w:rsid w:val="009B35FD"/>
    <w:rsid w:val="009B6815"/>
    <w:rsid w:val="009B6BB6"/>
    <w:rsid w:val="009D2967"/>
    <w:rsid w:val="009D3C2B"/>
    <w:rsid w:val="009E0764"/>
    <w:rsid w:val="009E218F"/>
    <w:rsid w:val="009E4191"/>
    <w:rsid w:val="009F1E79"/>
    <w:rsid w:val="009F2AB1"/>
    <w:rsid w:val="009F4FAF"/>
    <w:rsid w:val="009F54A5"/>
    <w:rsid w:val="009F674E"/>
    <w:rsid w:val="009F68F1"/>
    <w:rsid w:val="009F6FD3"/>
    <w:rsid w:val="009F77D9"/>
    <w:rsid w:val="00A04529"/>
    <w:rsid w:val="00A0584B"/>
    <w:rsid w:val="00A06F71"/>
    <w:rsid w:val="00A17135"/>
    <w:rsid w:val="00A21A6F"/>
    <w:rsid w:val="00A24D0F"/>
    <w:rsid w:val="00A24E56"/>
    <w:rsid w:val="00A26A62"/>
    <w:rsid w:val="00A35A9B"/>
    <w:rsid w:val="00A4070E"/>
    <w:rsid w:val="00A40CA0"/>
    <w:rsid w:val="00A4604C"/>
    <w:rsid w:val="00A504A7"/>
    <w:rsid w:val="00A53677"/>
    <w:rsid w:val="00A53BF2"/>
    <w:rsid w:val="00A57812"/>
    <w:rsid w:val="00A60D68"/>
    <w:rsid w:val="00A64718"/>
    <w:rsid w:val="00A73EFA"/>
    <w:rsid w:val="00A77A3B"/>
    <w:rsid w:val="00A83355"/>
    <w:rsid w:val="00A92F6F"/>
    <w:rsid w:val="00A97523"/>
    <w:rsid w:val="00AA0556"/>
    <w:rsid w:val="00AA16D7"/>
    <w:rsid w:val="00AA7824"/>
    <w:rsid w:val="00AB0FA3"/>
    <w:rsid w:val="00AB5A0F"/>
    <w:rsid w:val="00AB73BF"/>
    <w:rsid w:val="00AC335C"/>
    <w:rsid w:val="00AC33EB"/>
    <w:rsid w:val="00AC463E"/>
    <w:rsid w:val="00AD0F01"/>
    <w:rsid w:val="00AD3BE2"/>
    <w:rsid w:val="00AD3E3D"/>
    <w:rsid w:val="00AE1EE4"/>
    <w:rsid w:val="00AE36EC"/>
    <w:rsid w:val="00AE4B6B"/>
    <w:rsid w:val="00AE7406"/>
    <w:rsid w:val="00AF1688"/>
    <w:rsid w:val="00AF46E6"/>
    <w:rsid w:val="00AF5139"/>
    <w:rsid w:val="00B06EDA"/>
    <w:rsid w:val="00B1161F"/>
    <w:rsid w:val="00B11661"/>
    <w:rsid w:val="00B32ACF"/>
    <w:rsid w:val="00B32B4D"/>
    <w:rsid w:val="00B34899"/>
    <w:rsid w:val="00B4137E"/>
    <w:rsid w:val="00B54DF7"/>
    <w:rsid w:val="00B56223"/>
    <w:rsid w:val="00B56E79"/>
    <w:rsid w:val="00B57AA7"/>
    <w:rsid w:val="00B637AA"/>
    <w:rsid w:val="00B63BE2"/>
    <w:rsid w:val="00B65290"/>
    <w:rsid w:val="00B71A36"/>
    <w:rsid w:val="00B72A4A"/>
    <w:rsid w:val="00B72E79"/>
    <w:rsid w:val="00B7592C"/>
    <w:rsid w:val="00B809D3"/>
    <w:rsid w:val="00B84B66"/>
    <w:rsid w:val="00B85475"/>
    <w:rsid w:val="00B9090A"/>
    <w:rsid w:val="00B92196"/>
    <w:rsid w:val="00B9228D"/>
    <w:rsid w:val="00B929EC"/>
    <w:rsid w:val="00BA1CAD"/>
    <w:rsid w:val="00BA63D5"/>
    <w:rsid w:val="00BB0725"/>
    <w:rsid w:val="00BB7ECE"/>
    <w:rsid w:val="00BC2A8D"/>
    <w:rsid w:val="00BC408A"/>
    <w:rsid w:val="00BC5023"/>
    <w:rsid w:val="00BC556C"/>
    <w:rsid w:val="00BC7C86"/>
    <w:rsid w:val="00BD42DA"/>
    <w:rsid w:val="00BD4684"/>
    <w:rsid w:val="00BE08A7"/>
    <w:rsid w:val="00BE4391"/>
    <w:rsid w:val="00BF3E48"/>
    <w:rsid w:val="00C031C1"/>
    <w:rsid w:val="00C05C4E"/>
    <w:rsid w:val="00C15F1B"/>
    <w:rsid w:val="00C16288"/>
    <w:rsid w:val="00C17D1D"/>
    <w:rsid w:val="00C32CB4"/>
    <w:rsid w:val="00C35052"/>
    <w:rsid w:val="00C45923"/>
    <w:rsid w:val="00C543E7"/>
    <w:rsid w:val="00C637F1"/>
    <w:rsid w:val="00C70225"/>
    <w:rsid w:val="00C72198"/>
    <w:rsid w:val="00C73C7D"/>
    <w:rsid w:val="00C75005"/>
    <w:rsid w:val="00C8799E"/>
    <w:rsid w:val="00C95DF8"/>
    <w:rsid w:val="00C970DF"/>
    <w:rsid w:val="00CA2F45"/>
    <w:rsid w:val="00CA7E71"/>
    <w:rsid w:val="00CB2673"/>
    <w:rsid w:val="00CB701D"/>
    <w:rsid w:val="00CC3F0E"/>
    <w:rsid w:val="00CD08C9"/>
    <w:rsid w:val="00CD1FE8"/>
    <w:rsid w:val="00CD38CD"/>
    <w:rsid w:val="00CD3E0C"/>
    <w:rsid w:val="00CD5565"/>
    <w:rsid w:val="00CD616C"/>
    <w:rsid w:val="00CE25FD"/>
    <w:rsid w:val="00CF68D6"/>
    <w:rsid w:val="00CF7B4A"/>
    <w:rsid w:val="00D009F8"/>
    <w:rsid w:val="00D078DA"/>
    <w:rsid w:val="00D14995"/>
    <w:rsid w:val="00D204F2"/>
    <w:rsid w:val="00D2455C"/>
    <w:rsid w:val="00D25023"/>
    <w:rsid w:val="00D27F8C"/>
    <w:rsid w:val="00D33843"/>
    <w:rsid w:val="00D54A6F"/>
    <w:rsid w:val="00D57D57"/>
    <w:rsid w:val="00D61CE8"/>
    <w:rsid w:val="00D62E42"/>
    <w:rsid w:val="00D772FB"/>
    <w:rsid w:val="00D81EB4"/>
    <w:rsid w:val="00D861AD"/>
    <w:rsid w:val="00D872E8"/>
    <w:rsid w:val="00DA1AA0"/>
    <w:rsid w:val="00DA512B"/>
    <w:rsid w:val="00DB1530"/>
    <w:rsid w:val="00DC44A8"/>
    <w:rsid w:val="00DE4BEE"/>
    <w:rsid w:val="00DE5B3D"/>
    <w:rsid w:val="00DE7112"/>
    <w:rsid w:val="00DF19BE"/>
    <w:rsid w:val="00DF2FE3"/>
    <w:rsid w:val="00DF3B44"/>
    <w:rsid w:val="00E1372E"/>
    <w:rsid w:val="00E21D30"/>
    <w:rsid w:val="00E24D9A"/>
    <w:rsid w:val="00E27805"/>
    <w:rsid w:val="00E27A11"/>
    <w:rsid w:val="00E30497"/>
    <w:rsid w:val="00E33AB9"/>
    <w:rsid w:val="00E358A2"/>
    <w:rsid w:val="00E35C9A"/>
    <w:rsid w:val="00E3771B"/>
    <w:rsid w:val="00E40979"/>
    <w:rsid w:val="00E43F26"/>
    <w:rsid w:val="00E45D62"/>
    <w:rsid w:val="00E501C9"/>
    <w:rsid w:val="00E52A36"/>
    <w:rsid w:val="00E6378B"/>
    <w:rsid w:val="00E63EC3"/>
    <w:rsid w:val="00E653DA"/>
    <w:rsid w:val="00E65958"/>
    <w:rsid w:val="00E6731D"/>
    <w:rsid w:val="00E673E2"/>
    <w:rsid w:val="00E83EE8"/>
    <w:rsid w:val="00E84219"/>
    <w:rsid w:val="00E84FE5"/>
    <w:rsid w:val="00E879A5"/>
    <w:rsid w:val="00E879FC"/>
    <w:rsid w:val="00E96801"/>
    <w:rsid w:val="00EA2574"/>
    <w:rsid w:val="00EA2F1F"/>
    <w:rsid w:val="00EA3F2E"/>
    <w:rsid w:val="00EA57EC"/>
    <w:rsid w:val="00EA6208"/>
    <w:rsid w:val="00EB120E"/>
    <w:rsid w:val="00EB12E0"/>
    <w:rsid w:val="00EB34C8"/>
    <w:rsid w:val="00EB46E2"/>
    <w:rsid w:val="00EB6130"/>
    <w:rsid w:val="00EB7451"/>
    <w:rsid w:val="00EC0045"/>
    <w:rsid w:val="00ED452E"/>
    <w:rsid w:val="00ED4681"/>
    <w:rsid w:val="00ED5E7C"/>
    <w:rsid w:val="00EE3CDA"/>
    <w:rsid w:val="00EF37A8"/>
    <w:rsid w:val="00EF531F"/>
    <w:rsid w:val="00EF5C1D"/>
    <w:rsid w:val="00F05FE8"/>
    <w:rsid w:val="00F06D86"/>
    <w:rsid w:val="00F13D87"/>
    <w:rsid w:val="00F149E5"/>
    <w:rsid w:val="00F15E33"/>
    <w:rsid w:val="00F17DA2"/>
    <w:rsid w:val="00F22EC0"/>
    <w:rsid w:val="00F25C47"/>
    <w:rsid w:val="00F27D7B"/>
    <w:rsid w:val="00F31D34"/>
    <w:rsid w:val="00F342A1"/>
    <w:rsid w:val="00F36FBA"/>
    <w:rsid w:val="00F41E40"/>
    <w:rsid w:val="00F43C85"/>
    <w:rsid w:val="00F44D36"/>
    <w:rsid w:val="00F4593C"/>
    <w:rsid w:val="00F46262"/>
    <w:rsid w:val="00F4795D"/>
    <w:rsid w:val="00F50A61"/>
    <w:rsid w:val="00F525CD"/>
    <w:rsid w:val="00F5286C"/>
    <w:rsid w:val="00F52E12"/>
    <w:rsid w:val="00F638CA"/>
    <w:rsid w:val="00F657C5"/>
    <w:rsid w:val="00F659A7"/>
    <w:rsid w:val="00F83979"/>
    <w:rsid w:val="00F900B4"/>
    <w:rsid w:val="00F92066"/>
    <w:rsid w:val="00F970B3"/>
    <w:rsid w:val="00FA0F2E"/>
    <w:rsid w:val="00FA1B6E"/>
    <w:rsid w:val="00FA4DB1"/>
    <w:rsid w:val="00FB3F2A"/>
    <w:rsid w:val="00FC3593"/>
    <w:rsid w:val="00FD117D"/>
    <w:rsid w:val="00FD72E3"/>
    <w:rsid w:val="00FE0483"/>
    <w:rsid w:val="00FE06FC"/>
    <w:rsid w:val="00FF0315"/>
    <w:rsid w:val="00FF2121"/>
    <w:rsid w:val="00FF44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CC2749D3-60D9-470A-B703-D196C4D1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30"/>
    <w:rPr>
      <w:lang w:val="en-US"/>
    </w:rPr>
  </w:style>
  <w:style w:type="paragraph" w:styleId="Heading1">
    <w:name w:val="heading 1"/>
    <w:basedOn w:val="Normal"/>
    <w:next w:val="Normal"/>
    <w:link w:val="Heading1Char"/>
    <w:uiPriority w:val="9"/>
    <w:qFormat/>
    <w:rsid w:val="00707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76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76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76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76E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76E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76E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76E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76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B6130"/>
    <w:rPr>
      <w:rFonts w:ascii="Times New Roman" w:hAnsi="Times New Roman"/>
      <w:b w:val="0"/>
      <w:i w:val="0"/>
      <w:sz w:val="22"/>
    </w:rPr>
  </w:style>
  <w:style w:type="paragraph" w:styleId="NoSpacing">
    <w:name w:val="No Spacing"/>
    <w:uiPriority w:val="1"/>
    <w:qFormat/>
    <w:rsid w:val="00EB6130"/>
    <w:pPr>
      <w:spacing w:after="0" w:line="240" w:lineRule="auto"/>
    </w:pPr>
  </w:style>
  <w:style w:type="paragraph" w:customStyle="1" w:styleId="scemptylineheader">
    <w:name w:val="sc_emptyline_header"/>
    <w:qFormat/>
    <w:rsid w:val="00EB61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61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61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61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6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6130"/>
    <w:rPr>
      <w:color w:val="808080"/>
    </w:rPr>
  </w:style>
  <w:style w:type="paragraph" w:customStyle="1" w:styleId="scdirectionallanguage">
    <w:name w:val="sc_directional_language"/>
    <w:qFormat/>
    <w:rsid w:val="00EB61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61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61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61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61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6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61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61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6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61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61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61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61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61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61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61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6130"/>
    <w:rPr>
      <w:rFonts w:ascii="Times New Roman" w:hAnsi="Times New Roman"/>
      <w:color w:val="auto"/>
      <w:sz w:val="22"/>
    </w:rPr>
  </w:style>
  <w:style w:type="paragraph" w:customStyle="1" w:styleId="scclippagebillheader">
    <w:name w:val="sc_clip_page_bill_header"/>
    <w:qFormat/>
    <w:rsid w:val="00EB61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61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61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130"/>
    <w:rPr>
      <w:lang w:val="en-US"/>
    </w:rPr>
  </w:style>
  <w:style w:type="paragraph" w:styleId="Footer">
    <w:name w:val="footer"/>
    <w:basedOn w:val="Normal"/>
    <w:link w:val="FooterChar"/>
    <w:uiPriority w:val="99"/>
    <w:unhideWhenUsed/>
    <w:rsid w:val="00EB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130"/>
    <w:rPr>
      <w:lang w:val="en-US"/>
    </w:rPr>
  </w:style>
  <w:style w:type="paragraph" w:styleId="ListParagraph">
    <w:name w:val="List Paragraph"/>
    <w:basedOn w:val="Normal"/>
    <w:uiPriority w:val="34"/>
    <w:qFormat/>
    <w:rsid w:val="00EB6130"/>
    <w:pPr>
      <w:ind w:left="720"/>
      <w:contextualSpacing/>
    </w:pPr>
  </w:style>
  <w:style w:type="paragraph" w:customStyle="1" w:styleId="scbillfooter">
    <w:name w:val="sc_bill_footer"/>
    <w:qFormat/>
    <w:rsid w:val="00EB61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61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61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61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61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61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6130"/>
    <w:pPr>
      <w:widowControl w:val="0"/>
      <w:suppressAutoHyphens/>
      <w:spacing w:after="0" w:line="360" w:lineRule="auto"/>
    </w:pPr>
    <w:rPr>
      <w:rFonts w:ascii="Times New Roman" w:hAnsi="Times New Roman"/>
      <w:lang w:val="en-US"/>
    </w:rPr>
  </w:style>
  <w:style w:type="paragraph" w:customStyle="1" w:styleId="sctableln">
    <w:name w:val="sc_table_ln"/>
    <w:qFormat/>
    <w:rsid w:val="00EB61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61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6130"/>
    <w:rPr>
      <w:strike/>
      <w:dstrike w:val="0"/>
    </w:rPr>
  </w:style>
  <w:style w:type="character" w:customStyle="1" w:styleId="scinsert">
    <w:name w:val="sc_insert"/>
    <w:uiPriority w:val="1"/>
    <w:qFormat/>
    <w:rsid w:val="00EB6130"/>
    <w:rPr>
      <w:caps w:val="0"/>
      <w:smallCaps w:val="0"/>
      <w:strike w:val="0"/>
      <w:dstrike w:val="0"/>
      <w:vanish w:val="0"/>
      <w:u w:val="single"/>
      <w:vertAlign w:val="baseline"/>
    </w:rPr>
  </w:style>
  <w:style w:type="character" w:customStyle="1" w:styleId="scinsertred">
    <w:name w:val="sc_insert_red"/>
    <w:uiPriority w:val="1"/>
    <w:qFormat/>
    <w:rsid w:val="00EB6130"/>
    <w:rPr>
      <w:caps w:val="0"/>
      <w:smallCaps w:val="0"/>
      <w:strike w:val="0"/>
      <w:dstrike w:val="0"/>
      <w:vanish w:val="0"/>
      <w:color w:val="FF0000"/>
      <w:u w:val="single"/>
      <w:vertAlign w:val="baseline"/>
    </w:rPr>
  </w:style>
  <w:style w:type="character" w:customStyle="1" w:styleId="scinsertblue">
    <w:name w:val="sc_insert_blue"/>
    <w:uiPriority w:val="1"/>
    <w:qFormat/>
    <w:rsid w:val="00EB6130"/>
    <w:rPr>
      <w:caps w:val="0"/>
      <w:smallCaps w:val="0"/>
      <w:strike w:val="0"/>
      <w:dstrike w:val="0"/>
      <w:vanish w:val="0"/>
      <w:color w:val="0070C0"/>
      <w:u w:val="single"/>
      <w:vertAlign w:val="baseline"/>
    </w:rPr>
  </w:style>
  <w:style w:type="character" w:customStyle="1" w:styleId="scstrikered">
    <w:name w:val="sc_strike_red"/>
    <w:uiPriority w:val="1"/>
    <w:qFormat/>
    <w:rsid w:val="00EB6130"/>
    <w:rPr>
      <w:strike/>
      <w:dstrike w:val="0"/>
      <w:color w:val="FF0000"/>
    </w:rPr>
  </w:style>
  <w:style w:type="character" w:customStyle="1" w:styleId="scstrikeblue">
    <w:name w:val="sc_strike_blue"/>
    <w:uiPriority w:val="1"/>
    <w:qFormat/>
    <w:rsid w:val="00EB6130"/>
    <w:rPr>
      <w:strike/>
      <w:dstrike w:val="0"/>
      <w:color w:val="0070C0"/>
    </w:rPr>
  </w:style>
  <w:style w:type="character" w:customStyle="1" w:styleId="scinsertbluenounderline">
    <w:name w:val="sc_insert_blue_no_underline"/>
    <w:uiPriority w:val="1"/>
    <w:qFormat/>
    <w:rsid w:val="00EB61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61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6130"/>
    <w:rPr>
      <w:strike/>
      <w:dstrike w:val="0"/>
      <w:color w:val="0070C0"/>
      <w:lang w:val="en-US"/>
    </w:rPr>
  </w:style>
  <w:style w:type="character" w:customStyle="1" w:styleId="scstrikerednoncodified">
    <w:name w:val="sc_strike_red_non_codified"/>
    <w:uiPriority w:val="1"/>
    <w:qFormat/>
    <w:rsid w:val="00EB6130"/>
    <w:rPr>
      <w:strike/>
      <w:dstrike w:val="0"/>
      <w:color w:val="FF0000"/>
    </w:rPr>
  </w:style>
  <w:style w:type="paragraph" w:customStyle="1" w:styleId="scbillsiglines">
    <w:name w:val="sc_bill_sig_lines"/>
    <w:qFormat/>
    <w:rsid w:val="00EB61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6130"/>
    <w:rPr>
      <w:bdr w:val="none" w:sz="0" w:space="0" w:color="auto"/>
      <w:shd w:val="clear" w:color="auto" w:fill="FEC6C6"/>
    </w:rPr>
  </w:style>
  <w:style w:type="character" w:customStyle="1" w:styleId="screstoreblue">
    <w:name w:val="sc_restore_blue"/>
    <w:uiPriority w:val="1"/>
    <w:qFormat/>
    <w:rsid w:val="00EB6130"/>
    <w:rPr>
      <w:color w:val="4472C4" w:themeColor="accent1"/>
      <w:bdr w:val="none" w:sz="0" w:space="0" w:color="auto"/>
      <w:shd w:val="clear" w:color="auto" w:fill="auto"/>
    </w:rPr>
  </w:style>
  <w:style w:type="character" w:customStyle="1" w:styleId="screstorered">
    <w:name w:val="sc_restore_red"/>
    <w:uiPriority w:val="1"/>
    <w:qFormat/>
    <w:rsid w:val="00EB6130"/>
    <w:rPr>
      <w:color w:val="FF0000"/>
      <w:bdr w:val="none" w:sz="0" w:space="0" w:color="auto"/>
      <w:shd w:val="clear" w:color="auto" w:fill="auto"/>
    </w:rPr>
  </w:style>
  <w:style w:type="character" w:customStyle="1" w:styleId="scstrikenewblue">
    <w:name w:val="sc_strike_new_blue"/>
    <w:uiPriority w:val="1"/>
    <w:qFormat/>
    <w:rsid w:val="00EB6130"/>
    <w:rPr>
      <w:strike w:val="0"/>
      <w:dstrike/>
      <w:color w:val="0070C0"/>
      <w:u w:val="none"/>
    </w:rPr>
  </w:style>
  <w:style w:type="character" w:customStyle="1" w:styleId="scstrikenewred">
    <w:name w:val="sc_strike_new_red"/>
    <w:uiPriority w:val="1"/>
    <w:qFormat/>
    <w:rsid w:val="00EB6130"/>
    <w:rPr>
      <w:strike w:val="0"/>
      <w:dstrike/>
      <w:color w:val="FF0000"/>
      <w:u w:val="none"/>
    </w:rPr>
  </w:style>
  <w:style w:type="character" w:customStyle="1" w:styleId="scamendsenate">
    <w:name w:val="sc_amend_senate"/>
    <w:uiPriority w:val="1"/>
    <w:qFormat/>
    <w:rsid w:val="00EB6130"/>
    <w:rPr>
      <w:bdr w:val="none" w:sz="0" w:space="0" w:color="auto"/>
      <w:shd w:val="clear" w:color="auto" w:fill="FFF2CC" w:themeFill="accent4" w:themeFillTint="33"/>
    </w:rPr>
  </w:style>
  <w:style w:type="character" w:customStyle="1" w:styleId="scamendhouse">
    <w:name w:val="sc_amend_house"/>
    <w:uiPriority w:val="1"/>
    <w:qFormat/>
    <w:rsid w:val="00EB613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430688"/>
    <w:rPr>
      <w:sz w:val="16"/>
      <w:szCs w:val="16"/>
    </w:rPr>
  </w:style>
  <w:style w:type="paragraph" w:styleId="CommentText">
    <w:name w:val="annotation text"/>
    <w:basedOn w:val="Normal"/>
    <w:link w:val="CommentTextChar"/>
    <w:uiPriority w:val="99"/>
    <w:semiHidden/>
    <w:unhideWhenUsed/>
    <w:rsid w:val="00430688"/>
    <w:pPr>
      <w:spacing w:line="240" w:lineRule="auto"/>
    </w:pPr>
    <w:rPr>
      <w:sz w:val="20"/>
      <w:szCs w:val="20"/>
    </w:rPr>
  </w:style>
  <w:style w:type="character" w:customStyle="1" w:styleId="CommentTextChar">
    <w:name w:val="Comment Text Char"/>
    <w:basedOn w:val="DefaultParagraphFont"/>
    <w:link w:val="CommentText"/>
    <w:uiPriority w:val="99"/>
    <w:semiHidden/>
    <w:rsid w:val="00430688"/>
    <w:rPr>
      <w:sz w:val="20"/>
      <w:szCs w:val="20"/>
      <w:lang w:val="en-US"/>
    </w:rPr>
  </w:style>
  <w:style w:type="paragraph" w:styleId="CommentSubject">
    <w:name w:val="annotation subject"/>
    <w:basedOn w:val="CommentText"/>
    <w:next w:val="CommentText"/>
    <w:link w:val="CommentSubjectChar"/>
    <w:uiPriority w:val="99"/>
    <w:semiHidden/>
    <w:unhideWhenUsed/>
    <w:rsid w:val="00430688"/>
    <w:rPr>
      <w:b/>
      <w:bCs/>
    </w:rPr>
  </w:style>
  <w:style w:type="character" w:customStyle="1" w:styleId="CommentSubjectChar">
    <w:name w:val="Comment Subject Char"/>
    <w:basedOn w:val="CommentTextChar"/>
    <w:link w:val="CommentSubject"/>
    <w:uiPriority w:val="99"/>
    <w:semiHidden/>
    <w:rsid w:val="00430688"/>
    <w:rPr>
      <w:b/>
      <w:bCs/>
      <w:sz w:val="20"/>
      <w:szCs w:val="20"/>
      <w:lang w:val="en-US"/>
    </w:rPr>
  </w:style>
  <w:style w:type="paragraph" w:styleId="Revision">
    <w:name w:val="Revision"/>
    <w:hidden/>
    <w:uiPriority w:val="99"/>
    <w:semiHidden/>
    <w:rsid w:val="00A83355"/>
    <w:pPr>
      <w:spacing w:after="0" w:line="240" w:lineRule="auto"/>
    </w:pPr>
    <w:rPr>
      <w:lang w:val="en-US"/>
    </w:rPr>
  </w:style>
  <w:style w:type="paragraph" w:customStyle="1" w:styleId="sccoversheetfooter">
    <w:name w:val="sc_coversheet_footer"/>
    <w:qFormat/>
    <w:rsid w:val="00B32AC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32AC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32AC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32AC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32AC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32AC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32AC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32AC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32AC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32AC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32AC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07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6E3"/>
    <w:rPr>
      <w:rFonts w:ascii="Segoe UI" w:hAnsi="Segoe UI" w:cs="Segoe UI"/>
      <w:sz w:val="18"/>
      <w:szCs w:val="18"/>
      <w:lang w:val="en-US"/>
    </w:rPr>
  </w:style>
  <w:style w:type="paragraph" w:styleId="Bibliography">
    <w:name w:val="Bibliography"/>
    <w:basedOn w:val="Normal"/>
    <w:next w:val="Normal"/>
    <w:uiPriority w:val="37"/>
    <w:semiHidden/>
    <w:unhideWhenUsed/>
    <w:rsid w:val="007076E3"/>
  </w:style>
  <w:style w:type="paragraph" w:styleId="BlockText">
    <w:name w:val="Block Text"/>
    <w:basedOn w:val="Normal"/>
    <w:uiPriority w:val="99"/>
    <w:semiHidden/>
    <w:unhideWhenUsed/>
    <w:rsid w:val="007076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076E3"/>
    <w:pPr>
      <w:spacing w:after="120"/>
    </w:pPr>
  </w:style>
  <w:style w:type="character" w:customStyle="1" w:styleId="BodyTextChar">
    <w:name w:val="Body Text Char"/>
    <w:basedOn w:val="DefaultParagraphFont"/>
    <w:link w:val="BodyText"/>
    <w:uiPriority w:val="99"/>
    <w:semiHidden/>
    <w:rsid w:val="007076E3"/>
    <w:rPr>
      <w:lang w:val="en-US"/>
    </w:rPr>
  </w:style>
  <w:style w:type="paragraph" w:styleId="BodyText2">
    <w:name w:val="Body Text 2"/>
    <w:basedOn w:val="Normal"/>
    <w:link w:val="BodyText2Char"/>
    <w:uiPriority w:val="99"/>
    <w:semiHidden/>
    <w:unhideWhenUsed/>
    <w:rsid w:val="007076E3"/>
    <w:pPr>
      <w:spacing w:after="120" w:line="480" w:lineRule="auto"/>
    </w:pPr>
  </w:style>
  <w:style w:type="character" w:customStyle="1" w:styleId="BodyText2Char">
    <w:name w:val="Body Text 2 Char"/>
    <w:basedOn w:val="DefaultParagraphFont"/>
    <w:link w:val="BodyText2"/>
    <w:uiPriority w:val="99"/>
    <w:semiHidden/>
    <w:rsid w:val="007076E3"/>
    <w:rPr>
      <w:lang w:val="en-US"/>
    </w:rPr>
  </w:style>
  <w:style w:type="paragraph" w:styleId="BodyText3">
    <w:name w:val="Body Text 3"/>
    <w:basedOn w:val="Normal"/>
    <w:link w:val="BodyText3Char"/>
    <w:uiPriority w:val="99"/>
    <w:semiHidden/>
    <w:unhideWhenUsed/>
    <w:rsid w:val="007076E3"/>
    <w:pPr>
      <w:spacing w:after="120"/>
    </w:pPr>
    <w:rPr>
      <w:sz w:val="16"/>
      <w:szCs w:val="16"/>
    </w:rPr>
  </w:style>
  <w:style w:type="character" w:customStyle="1" w:styleId="BodyText3Char">
    <w:name w:val="Body Text 3 Char"/>
    <w:basedOn w:val="DefaultParagraphFont"/>
    <w:link w:val="BodyText3"/>
    <w:uiPriority w:val="99"/>
    <w:semiHidden/>
    <w:rsid w:val="007076E3"/>
    <w:rPr>
      <w:sz w:val="16"/>
      <w:szCs w:val="16"/>
      <w:lang w:val="en-US"/>
    </w:rPr>
  </w:style>
  <w:style w:type="paragraph" w:styleId="BodyTextFirstIndent">
    <w:name w:val="Body Text First Indent"/>
    <w:basedOn w:val="BodyText"/>
    <w:link w:val="BodyTextFirstIndentChar"/>
    <w:uiPriority w:val="99"/>
    <w:semiHidden/>
    <w:unhideWhenUsed/>
    <w:rsid w:val="007076E3"/>
    <w:pPr>
      <w:spacing w:after="160"/>
      <w:ind w:firstLine="360"/>
    </w:pPr>
  </w:style>
  <w:style w:type="character" w:customStyle="1" w:styleId="BodyTextFirstIndentChar">
    <w:name w:val="Body Text First Indent Char"/>
    <w:basedOn w:val="BodyTextChar"/>
    <w:link w:val="BodyTextFirstIndent"/>
    <w:uiPriority w:val="99"/>
    <w:semiHidden/>
    <w:rsid w:val="007076E3"/>
    <w:rPr>
      <w:lang w:val="en-US"/>
    </w:rPr>
  </w:style>
  <w:style w:type="paragraph" w:styleId="BodyTextIndent">
    <w:name w:val="Body Text Indent"/>
    <w:basedOn w:val="Normal"/>
    <w:link w:val="BodyTextIndentChar"/>
    <w:uiPriority w:val="99"/>
    <w:semiHidden/>
    <w:unhideWhenUsed/>
    <w:rsid w:val="007076E3"/>
    <w:pPr>
      <w:spacing w:after="120"/>
      <w:ind w:left="360"/>
    </w:pPr>
  </w:style>
  <w:style w:type="character" w:customStyle="1" w:styleId="BodyTextIndentChar">
    <w:name w:val="Body Text Indent Char"/>
    <w:basedOn w:val="DefaultParagraphFont"/>
    <w:link w:val="BodyTextIndent"/>
    <w:uiPriority w:val="99"/>
    <w:semiHidden/>
    <w:rsid w:val="007076E3"/>
    <w:rPr>
      <w:lang w:val="en-US"/>
    </w:rPr>
  </w:style>
  <w:style w:type="paragraph" w:styleId="BodyTextFirstIndent2">
    <w:name w:val="Body Text First Indent 2"/>
    <w:basedOn w:val="BodyTextIndent"/>
    <w:link w:val="BodyTextFirstIndent2Char"/>
    <w:uiPriority w:val="99"/>
    <w:semiHidden/>
    <w:unhideWhenUsed/>
    <w:rsid w:val="007076E3"/>
    <w:pPr>
      <w:spacing w:after="160"/>
      <w:ind w:firstLine="360"/>
    </w:pPr>
  </w:style>
  <w:style w:type="character" w:customStyle="1" w:styleId="BodyTextFirstIndent2Char">
    <w:name w:val="Body Text First Indent 2 Char"/>
    <w:basedOn w:val="BodyTextIndentChar"/>
    <w:link w:val="BodyTextFirstIndent2"/>
    <w:uiPriority w:val="99"/>
    <w:semiHidden/>
    <w:rsid w:val="007076E3"/>
    <w:rPr>
      <w:lang w:val="en-US"/>
    </w:rPr>
  </w:style>
  <w:style w:type="paragraph" w:styleId="BodyTextIndent2">
    <w:name w:val="Body Text Indent 2"/>
    <w:basedOn w:val="Normal"/>
    <w:link w:val="BodyTextIndent2Char"/>
    <w:uiPriority w:val="99"/>
    <w:semiHidden/>
    <w:unhideWhenUsed/>
    <w:rsid w:val="007076E3"/>
    <w:pPr>
      <w:spacing w:after="120" w:line="480" w:lineRule="auto"/>
      <w:ind w:left="360"/>
    </w:pPr>
  </w:style>
  <w:style w:type="character" w:customStyle="1" w:styleId="BodyTextIndent2Char">
    <w:name w:val="Body Text Indent 2 Char"/>
    <w:basedOn w:val="DefaultParagraphFont"/>
    <w:link w:val="BodyTextIndent2"/>
    <w:uiPriority w:val="99"/>
    <w:semiHidden/>
    <w:rsid w:val="007076E3"/>
    <w:rPr>
      <w:lang w:val="en-US"/>
    </w:rPr>
  </w:style>
  <w:style w:type="paragraph" w:styleId="BodyTextIndent3">
    <w:name w:val="Body Text Indent 3"/>
    <w:basedOn w:val="Normal"/>
    <w:link w:val="BodyTextIndent3Char"/>
    <w:uiPriority w:val="99"/>
    <w:semiHidden/>
    <w:unhideWhenUsed/>
    <w:rsid w:val="007076E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076E3"/>
    <w:rPr>
      <w:sz w:val="16"/>
      <w:szCs w:val="16"/>
      <w:lang w:val="en-US"/>
    </w:rPr>
  </w:style>
  <w:style w:type="paragraph" w:styleId="Caption">
    <w:name w:val="caption"/>
    <w:basedOn w:val="Normal"/>
    <w:next w:val="Normal"/>
    <w:uiPriority w:val="35"/>
    <w:semiHidden/>
    <w:unhideWhenUsed/>
    <w:qFormat/>
    <w:rsid w:val="007076E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076E3"/>
    <w:pPr>
      <w:spacing w:after="0" w:line="240" w:lineRule="auto"/>
      <w:ind w:left="4320"/>
    </w:pPr>
  </w:style>
  <w:style w:type="character" w:customStyle="1" w:styleId="ClosingChar">
    <w:name w:val="Closing Char"/>
    <w:basedOn w:val="DefaultParagraphFont"/>
    <w:link w:val="Closing"/>
    <w:uiPriority w:val="99"/>
    <w:semiHidden/>
    <w:rsid w:val="007076E3"/>
    <w:rPr>
      <w:lang w:val="en-US"/>
    </w:rPr>
  </w:style>
  <w:style w:type="paragraph" w:styleId="Date">
    <w:name w:val="Date"/>
    <w:basedOn w:val="Normal"/>
    <w:next w:val="Normal"/>
    <w:link w:val="DateChar"/>
    <w:uiPriority w:val="99"/>
    <w:semiHidden/>
    <w:unhideWhenUsed/>
    <w:rsid w:val="007076E3"/>
  </w:style>
  <w:style w:type="character" w:customStyle="1" w:styleId="DateChar">
    <w:name w:val="Date Char"/>
    <w:basedOn w:val="DefaultParagraphFont"/>
    <w:link w:val="Date"/>
    <w:uiPriority w:val="99"/>
    <w:semiHidden/>
    <w:rsid w:val="007076E3"/>
    <w:rPr>
      <w:lang w:val="en-US"/>
    </w:rPr>
  </w:style>
  <w:style w:type="paragraph" w:styleId="DocumentMap">
    <w:name w:val="Document Map"/>
    <w:basedOn w:val="Normal"/>
    <w:link w:val="DocumentMapChar"/>
    <w:uiPriority w:val="99"/>
    <w:semiHidden/>
    <w:unhideWhenUsed/>
    <w:rsid w:val="007076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076E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076E3"/>
    <w:pPr>
      <w:spacing w:after="0" w:line="240" w:lineRule="auto"/>
    </w:pPr>
  </w:style>
  <w:style w:type="character" w:customStyle="1" w:styleId="E-mailSignatureChar">
    <w:name w:val="E-mail Signature Char"/>
    <w:basedOn w:val="DefaultParagraphFont"/>
    <w:link w:val="E-mailSignature"/>
    <w:uiPriority w:val="99"/>
    <w:semiHidden/>
    <w:rsid w:val="007076E3"/>
    <w:rPr>
      <w:lang w:val="en-US"/>
    </w:rPr>
  </w:style>
  <w:style w:type="paragraph" w:styleId="EndnoteText">
    <w:name w:val="endnote text"/>
    <w:basedOn w:val="Normal"/>
    <w:link w:val="EndnoteTextChar"/>
    <w:uiPriority w:val="99"/>
    <w:semiHidden/>
    <w:unhideWhenUsed/>
    <w:rsid w:val="007076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76E3"/>
    <w:rPr>
      <w:sz w:val="20"/>
      <w:szCs w:val="20"/>
      <w:lang w:val="en-US"/>
    </w:rPr>
  </w:style>
  <w:style w:type="paragraph" w:styleId="EnvelopeAddress">
    <w:name w:val="envelope address"/>
    <w:basedOn w:val="Normal"/>
    <w:uiPriority w:val="99"/>
    <w:semiHidden/>
    <w:unhideWhenUsed/>
    <w:rsid w:val="007076E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76E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0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76E3"/>
    <w:rPr>
      <w:sz w:val="20"/>
      <w:szCs w:val="20"/>
      <w:lang w:val="en-US"/>
    </w:rPr>
  </w:style>
  <w:style w:type="character" w:customStyle="1" w:styleId="Heading1Char">
    <w:name w:val="Heading 1 Char"/>
    <w:basedOn w:val="DefaultParagraphFont"/>
    <w:link w:val="Heading1"/>
    <w:uiPriority w:val="9"/>
    <w:rsid w:val="007076E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076E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076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076E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076E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076E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076E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076E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076E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076E3"/>
    <w:pPr>
      <w:spacing w:after="0" w:line="240" w:lineRule="auto"/>
    </w:pPr>
    <w:rPr>
      <w:i/>
      <w:iCs/>
    </w:rPr>
  </w:style>
  <w:style w:type="character" w:customStyle="1" w:styleId="HTMLAddressChar">
    <w:name w:val="HTML Address Char"/>
    <w:basedOn w:val="DefaultParagraphFont"/>
    <w:link w:val="HTMLAddress"/>
    <w:uiPriority w:val="99"/>
    <w:semiHidden/>
    <w:rsid w:val="007076E3"/>
    <w:rPr>
      <w:i/>
      <w:iCs/>
      <w:lang w:val="en-US"/>
    </w:rPr>
  </w:style>
  <w:style w:type="paragraph" w:styleId="HTMLPreformatted">
    <w:name w:val="HTML Preformatted"/>
    <w:basedOn w:val="Normal"/>
    <w:link w:val="HTMLPreformattedChar"/>
    <w:uiPriority w:val="99"/>
    <w:semiHidden/>
    <w:unhideWhenUsed/>
    <w:rsid w:val="007076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076E3"/>
    <w:rPr>
      <w:rFonts w:ascii="Consolas" w:hAnsi="Consolas"/>
      <w:sz w:val="20"/>
      <w:szCs w:val="20"/>
      <w:lang w:val="en-US"/>
    </w:rPr>
  </w:style>
  <w:style w:type="paragraph" w:styleId="Index1">
    <w:name w:val="index 1"/>
    <w:basedOn w:val="Normal"/>
    <w:next w:val="Normal"/>
    <w:autoRedefine/>
    <w:uiPriority w:val="99"/>
    <w:semiHidden/>
    <w:unhideWhenUsed/>
    <w:rsid w:val="007076E3"/>
    <w:pPr>
      <w:spacing w:after="0" w:line="240" w:lineRule="auto"/>
      <w:ind w:left="220" w:hanging="220"/>
    </w:pPr>
  </w:style>
  <w:style w:type="paragraph" w:styleId="Index2">
    <w:name w:val="index 2"/>
    <w:basedOn w:val="Normal"/>
    <w:next w:val="Normal"/>
    <w:autoRedefine/>
    <w:uiPriority w:val="99"/>
    <w:semiHidden/>
    <w:unhideWhenUsed/>
    <w:rsid w:val="007076E3"/>
    <w:pPr>
      <w:spacing w:after="0" w:line="240" w:lineRule="auto"/>
      <w:ind w:left="440" w:hanging="220"/>
    </w:pPr>
  </w:style>
  <w:style w:type="paragraph" w:styleId="Index3">
    <w:name w:val="index 3"/>
    <w:basedOn w:val="Normal"/>
    <w:next w:val="Normal"/>
    <w:autoRedefine/>
    <w:uiPriority w:val="99"/>
    <w:semiHidden/>
    <w:unhideWhenUsed/>
    <w:rsid w:val="007076E3"/>
    <w:pPr>
      <w:spacing w:after="0" w:line="240" w:lineRule="auto"/>
      <w:ind w:left="660" w:hanging="220"/>
    </w:pPr>
  </w:style>
  <w:style w:type="paragraph" w:styleId="Index4">
    <w:name w:val="index 4"/>
    <w:basedOn w:val="Normal"/>
    <w:next w:val="Normal"/>
    <w:autoRedefine/>
    <w:uiPriority w:val="99"/>
    <w:semiHidden/>
    <w:unhideWhenUsed/>
    <w:rsid w:val="007076E3"/>
    <w:pPr>
      <w:spacing w:after="0" w:line="240" w:lineRule="auto"/>
      <w:ind w:left="880" w:hanging="220"/>
    </w:pPr>
  </w:style>
  <w:style w:type="paragraph" w:styleId="Index5">
    <w:name w:val="index 5"/>
    <w:basedOn w:val="Normal"/>
    <w:next w:val="Normal"/>
    <w:autoRedefine/>
    <w:uiPriority w:val="99"/>
    <w:semiHidden/>
    <w:unhideWhenUsed/>
    <w:rsid w:val="007076E3"/>
    <w:pPr>
      <w:spacing w:after="0" w:line="240" w:lineRule="auto"/>
      <w:ind w:left="1100" w:hanging="220"/>
    </w:pPr>
  </w:style>
  <w:style w:type="paragraph" w:styleId="Index6">
    <w:name w:val="index 6"/>
    <w:basedOn w:val="Normal"/>
    <w:next w:val="Normal"/>
    <w:autoRedefine/>
    <w:uiPriority w:val="99"/>
    <w:semiHidden/>
    <w:unhideWhenUsed/>
    <w:rsid w:val="007076E3"/>
    <w:pPr>
      <w:spacing w:after="0" w:line="240" w:lineRule="auto"/>
      <w:ind w:left="1320" w:hanging="220"/>
    </w:pPr>
  </w:style>
  <w:style w:type="paragraph" w:styleId="Index7">
    <w:name w:val="index 7"/>
    <w:basedOn w:val="Normal"/>
    <w:next w:val="Normal"/>
    <w:autoRedefine/>
    <w:uiPriority w:val="99"/>
    <w:semiHidden/>
    <w:unhideWhenUsed/>
    <w:rsid w:val="007076E3"/>
    <w:pPr>
      <w:spacing w:after="0" w:line="240" w:lineRule="auto"/>
      <w:ind w:left="1540" w:hanging="220"/>
    </w:pPr>
  </w:style>
  <w:style w:type="paragraph" w:styleId="Index8">
    <w:name w:val="index 8"/>
    <w:basedOn w:val="Normal"/>
    <w:next w:val="Normal"/>
    <w:autoRedefine/>
    <w:uiPriority w:val="99"/>
    <w:semiHidden/>
    <w:unhideWhenUsed/>
    <w:rsid w:val="007076E3"/>
    <w:pPr>
      <w:spacing w:after="0" w:line="240" w:lineRule="auto"/>
      <w:ind w:left="1760" w:hanging="220"/>
    </w:pPr>
  </w:style>
  <w:style w:type="paragraph" w:styleId="Index9">
    <w:name w:val="index 9"/>
    <w:basedOn w:val="Normal"/>
    <w:next w:val="Normal"/>
    <w:autoRedefine/>
    <w:uiPriority w:val="99"/>
    <w:semiHidden/>
    <w:unhideWhenUsed/>
    <w:rsid w:val="007076E3"/>
    <w:pPr>
      <w:spacing w:after="0" w:line="240" w:lineRule="auto"/>
      <w:ind w:left="1980" w:hanging="220"/>
    </w:pPr>
  </w:style>
  <w:style w:type="paragraph" w:styleId="IndexHeading">
    <w:name w:val="index heading"/>
    <w:basedOn w:val="Normal"/>
    <w:next w:val="Index1"/>
    <w:uiPriority w:val="99"/>
    <w:semiHidden/>
    <w:unhideWhenUsed/>
    <w:rsid w:val="007076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076E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76E3"/>
    <w:rPr>
      <w:i/>
      <w:iCs/>
      <w:color w:val="4472C4" w:themeColor="accent1"/>
      <w:lang w:val="en-US"/>
    </w:rPr>
  </w:style>
  <w:style w:type="paragraph" w:styleId="List">
    <w:name w:val="List"/>
    <w:basedOn w:val="Normal"/>
    <w:uiPriority w:val="99"/>
    <w:semiHidden/>
    <w:unhideWhenUsed/>
    <w:rsid w:val="007076E3"/>
    <w:pPr>
      <w:ind w:left="360" w:hanging="360"/>
      <w:contextualSpacing/>
    </w:pPr>
  </w:style>
  <w:style w:type="paragraph" w:styleId="List2">
    <w:name w:val="List 2"/>
    <w:basedOn w:val="Normal"/>
    <w:uiPriority w:val="99"/>
    <w:semiHidden/>
    <w:unhideWhenUsed/>
    <w:rsid w:val="007076E3"/>
    <w:pPr>
      <w:ind w:left="720" w:hanging="360"/>
      <w:contextualSpacing/>
    </w:pPr>
  </w:style>
  <w:style w:type="paragraph" w:styleId="List3">
    <w:name w:val="List 3"/>
    <w:basedOn w:val="Normal"/>
    <w:uiPriority w:val="99"/>
    <w:semiHidden/>
    <w:unhideWhenUsed/>
    <w:rsid w:val="007076E3"/>
    <w:pPr>
      <w:ind w:left="1080" w:hanging="360"/>
      <w:contextualSpacing/>
    </w:pPr>
  </w:style>
  <w:style w:type="paragraph" w:styleId="List4">
    <w:name w:val="List 4"/>
    <w:basedOn w:val="Normal"/>
    <w:uiPriority w:val="99"/>
    <w:semiHidden/>
    <w:unhideWhenUsed/>
    <w:rsid w:val="007076E3"/>
    <w:pPr>
      <w:ind w:left="1440" w:hanging="360"/>
      <w:contextualSpacing/>
    </w:pPr>
  </w:style>
  <w:style w:type="paragraph" w:styleId="List5">
    <w:name w:val="List 5"/>
    <w:basedOn w:val="Normal"/>
    <w:uiPriority w:val="99"/>
    <w:semiHidden/>
    <w:unhideWhenUsed/>
    <w:rsid w:val="007076E3"/>
    <w:pPr>
      <w:ind w:left="1800" w:hanging="360"/>
      <w:contextualSpacing/>
    </w:pPr>
  </w:style>
  <w:style w:type="paragraph" w:styleId="ListBullet">
    <w:name w:val="List Bullet"/>
    <w:basedOn w:val="Normal"/>
    <w:uiPriority w:val="99"/>
    <w:semiHidden/>
    <w:unhideWhenUsed/>
    <w:rsid w:val="007076E3"/>
    <w:pPr>
      <w:numPr>
        <w:numId w:val="1"/>
      </w:numPr>
      <w:contextualSpacing/>
    </w:pPr>
  </w:style>
  <w:style w:type="paragraph" w:styleId="ListBullet2">
    <w:name w:val="List Bullet 2"/>
    <w:basedOn w:val="Normal"/>
    <w:uiPriority w:val="99"/>
    <w:semiHidden/>
    <w:unhideWhenUsed/>
    <w:rsid w:val="007076E3"/>
    <w:pPr>
      <w:numPr>
        <w:numId w:val="3"/>
      </w:numPr>
      <w:contextualSpacing/>
    </w:pPr>
  </w:style>
  <w:style w:type="paragraph" w:styleId="ListBullet3">
    <w:name w:val="List Bullet 3"/>
    <w:basedOn w:val="Normal"/>
    <w:uiPriority w:val="99"/>
    <w:semiHidden/>
    <w:unhideWhenUsed/>
    <w:rsid w:val="007076E3"/>
    <w:pPr>
      <w:numPr>
        <w:numId w:val="4"/>
      </w:numPr>
      <w:contextualSpacing/>
    </w:pPr>
  </w:style>
  <w:style w:type="paragraph" w:styleId="ListBullet4">
    <w:name w:val="List Bullet 4"/>
    <w:basedOn w:val="Normal"/>
    <w:uiPriority w:val="99"/>
    <w:semiHidden/>
    <w:unhideWhenUsed/>
    <w:rsid w:val="007076E3"/>
    <w:pPr>
      <w:numPr>
        <w:numId w:val="5"/>
      </w:numPr>
      <w:contextualSpacing/>
    </w:pPr>
  </w:style>
  <w:style w:type="paragraph" w:styleId="ListBullet5">
    <w:name w:val="List Bullet 5"/>
    <w:basedOn w:val="Normal"/>
    <w:uiPriority w:val="99"/>
    <w:semiHidden/>
    <w:unhideWhenUsed/>
    <w:rsid w:val="007076E3"/>
    <w:pPr>
      <w:numPr>
        <w:numId w:val="6"/>
      </w:numPr>
      <w:contextualSpacing/>
    </w:pPr>
  </w:style>
  <w:style w:type="paragraph" w:styleId="ListContinue">
    <w:name w:val="List Continue"/>
    <w:basedOn w:val="Normal"/>
    <w:uiPriority w:val="99"/>
    <w:semiHidden/>
    <w:unhideWhenUsed/>
    <w:rsid w:val="007076E3"/>
    <w:pPr>
      <w:spacing w:after="120"/>
      <w:ind w:left="360"/>
      <w:contextualSpacing/>
    </w:pPr>
  </w:style>
  <w:style w:type="paragraph" w:styleId="ListContinue2">
    <w:name w:val="List Continue 2"/>
    <w:basedOn w:val="Normal"/>
    <w:uiPriority w:val="99"/>
    <w:semiHidden/>
    <w:unhideWhenUsed/>
    <w:rsid w:val="007076E3"/>
    <w:pPr>
      <w:spacing w:after="120"/>
      <w:ind w:left="720"/>
      <w:contextualSpacing/>
    </w:pPr>
  </w:style>
  <w:style w:type="paragraph" w:styleId="ListContinue3">
    <w:name w:val="List Continue 3"/>
    <w:basedOn w:val="Normal"/>
    <w:uiPriority w:val="99"/>
    <w:semiHidden/>
    <w:unhideWhenUsed/>
    <w:rsid w:val="007076E3"/>
    <w:pPr>
      <w:spacing w:after="120"/>
      <w:ind w:left="1080"/>
      <w:contextualSpacing/>
    </w:pPr>
  </w:style>
  <w:style w:type="paragraph" w:styleId="ListContinue4">
    <w:name w:val="List Continue 4"/>
    <w:basedOn w:val="Normal"/>
    <w:uiPriority w:val="99"/>
    <w:semiHidden/>
    <w:unhideWhenUsed/>
    <w:rsid w:val="007076E3"/>
    <w:pPr>
      <w:spacing w:after="120"/>
      <w:ind w:left="1440"/>
      <w:contextualSpacing/>
    </w:pPr>
  </w:style>
  <w:style w:type="paragraph" w:styleId="ListContinue5">
    <w:name w:val="List Continue 5"/>
    <w:basedOn w:val="Normal"/>
    <w:uiPriority w:val="99"/>
    <w:semiHidden/>
    <w:unhideWhenUsed/>
    <w:rsid w:val="007076E3"/>
    <w:pPr>
      <w:spacing w:after="120"/>
      <w:ind w:left="1800"/>
      <w:contextualSpacing/>
    </w:pPr>
  </w:style>
  <w:style w:type="paragraph" w:styleId="ListNumber">
    <w:name w:val="List Number"/>
    <w:basedOn w:val="Normal"/>
    <w:uiPriority w:val="99"/>
    <w:semiHidden/>
    <w:unhideWhenUsed/>
    <w:rsid w:val="007076E3"/>
    <w:pPr>
      <w:numPr>
        <w:numId w:val="11"/>
      </w:numPr>
      <w:contextualSpacing/>
    </w:pPr>
  </w:style>
  <w:style w:type="paragraph" w:styleId="ListNumber2">
    <w:name w:val="List Number 2"/>
    <w:basedOn w:val="Normal"/>
    <w:uiPriority w:val="99"/>
    <w:semiHidden/>
    <w:unhideWhenUsed/>
    <w:rsid w:val="007076E3"/>
    <w:pPr>
      <w:numPr>
        <w:numId w:val="12"/>
      </w:numPr>
      <w:contextualSpacing/>
    </w:pPr>
  </w:style>
  <w:style w:type="paragraph" w:styleId="ListNumber3">
    <w:name w:val="List Number 3"/>
    <w:basedOn w:val="Normal"/>
    <w:uiPriority w:val="99"/>
    <w:semiHidden/>
    <w:unhideWhenUsed/>
    <w:rsid w:val="007076E3"/>
    <w:pPr>
      <w:numPr>
        <w:numId w:val="13"/>
      </w:numPr>
      <w:contextualSpacing/>
    </w:pPr>
  </w:style>
  <w:style w:type="paragraph" w:styleId="ListNumber4">
    <w:name w:val="List Number 4"/>
    <w:basedOn w:val="Normal"/>
    <w:uiPriority w:val="99"/>
    <w:semiHidden/>
    <w:unhideWhenUsed/>
    <w:rsid w:val="007076E3"/>
    <w:pPr>
      <w:numPr>
        <w:numId w:val="14"/>
      </w:numPr>
      <w:contextualSpacing/>
    </w:pPr>
  </w:style>
  <w:style w:type="paragraph" w:styleId="ListNumber5">
    <w:name w:val="List Number 5"/>
    <w:basedOn w:val="Normal"/>
    <w:uiPriority w:val="99"/>
    <w:semiHidden/>
    <w:unhideWhenUsed/>
    <w:rsid w:val="007076E3"/>
    <w:pPr>
      <w:numPr>
        <w:numId w:val="15"/>
      </w:numPr>
      <w:contextualSpacing/>
    </w:pPr>
  </w:style>
  <w:style w:type="paragraph" w:styleId="MacroText">
    <w:name w:val="macro"/>
    <w:link w:val="MacroTextChar"/>
    <w:uiPriority w:val="99"/>
    <w:semiHidden/>
    <w:unhideWhenUsed/>
    <w:rsid w:val="007076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076E3"/>
    <w:rPr>
      <w:rFonts w:ascii="Consolas" w:hAnsi="Consolas"/>
      <w:sz w:val="20"/>
      <w:szCs w:val="20"/>
      <w:lang w:val="en-US"/>
    </w:rPr>
  </w:style>
  <w:style w:type="paragraph" w:styleId="MessageHeader">
    <w:name w:val="Message Header"/>
    <w:basedOn w:val="Normal"/>
    <w:link w:val="MessageHeaderChar"/>
    <w:uiPriority w:val="99"/>
    <w:semiHidden/>
    <w:unhideWhenUsed/>
    <w:rsid w:val="007076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76E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076E3"/>
    <w:rPr>
      <w:rFonts w:ascii="Times New Roman" w:hAnsi="Times New Roman" w:cs="Times New Roman"/>
      <w:sz w:val="24"/>
      <w:szCs w:val="24"/>
    </w:rPr>
  </w:style>
  <w:style w:type="paragraph" w:styleId="NormalIndent">
    <w:name w:val="Normal Indent"/>
    <w:basedOn w:val="Normal"/>
    <w:uiPriority w:val="99"/>
    <w:semiHidden/>
    <w:unhideWhenUsed/>
    <w:rsid w:val="007076E3"/>
    <w:pPr>
      <w:ind w:left="720"/>
    </w:pPr>
  </w:style>
  <w:style w:type="paragraph" w:styleId="NoteHeading">
    <w:name w:val="Note Heading"/>
    <w:basedOn w:val="Normal"/>
    <w:next w:val="Normal"/>
    <w:link w:val="NoteHeadingChar"/>
    <w:uiPriority w:val="99"/>
    <w:semiHidden/>
    <w:unhideWhenUsed/>
    <w:rsid w:val="007076E3"/>
    <w:pPr>
      <w:spacing w:after="0" w:line="240" w:lineRule="auto"/>
    </w:pPr>
  </w:style>
  <w:style w:type="character" w:customStyle="1" w:styleId="NoteHeadingChar">
    <w:name w:val="Note Heading Char"/>
    <w:basedOn w:val="DefaultParagraphFont"/>
    <w:link w:val="NoteHeading"/>
    <w:uiPriority w:val="99"/>
    <w:semiHidden/>
    <w:rsid w:val="007076E3"/>
    <w:rPr>
      <w:lang w:val="en-US"/>
    </w:rPr>
  </w:style>
  <w:style w:type="paragraph" w:styleId="PlainText">
    <w:name w:val="Plain Text"/>
    <w:basedOn w:val="Normal"/>
    <w:link w:val="PlainTextChar"/>
    <w:uiPriority w:val="99"/>
    <w:semiHidden/>
    <w:unhideWhenUsed/>
    <w:rsid w:val="007076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076E3"/>
    <w:rPr>
      <w:rFonts w:ascii="Consolas" w:hAnsi="Consolas"/>
      <w:sz w:val="21"/>
      <w:szCs w:val="21"/>
      <w:lang w:val="en-US"/>
    </w:rPr>
  </w:style>
  <w:style w:type="paragraph" w:styleId="Quote">
    <w:name w:val="Quote"/>
    <w:basedOn w:val="Normal"/>
    <w:next w:val="Normal"/>
    <w:link w:val="QuoteChar"/>
    <w:uiPriority w:val="29"/>
    <w:qFormat/>
    <w:rsid w:val="007076E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76E3"/>
    <w:rPr>
      <w:i/>
      <w:iCs/>
      <w:color w:val="404040" w:themeColor="text1" w:themeTint="BF"/>
      <w:lang w:val="en-US"/>
    </w:rPr>
  </w:style>
  <w:style w:type="paragraph" w:styleId="Salutation">
    <w:name w:val="Salutation"/>
    <w:basedOn w:val="Normal"/>
    <w:next w:val="Normal"/>
    <w:link w:val="SalutationChar"/>
    <w:uiPriority w:val="99"/>
    <w:semiHidden/>
    <w:unhideWhenUsed/>
    <w:rsid w:val="007076E3"/>
  </w:style>
  <w:style w:type="character" w:customStyle="1" w:styleId="SalutationChar">
    <w:name w:val="Salutation Char"/>
    <w:basedOn w:val="DefaultParagraphFont"/>
    <w:link w:val="Salutation"/>
    <w:uiPriority w:val="99"/>
    <w:semiHidden/>
    <w:rsid w:val="007076E3"/>
    <w:rPr>
      <w:lang w:val="en-US"/>
    </w:rPr>
  </w:style>
  <w:style w:type="paragraph" w:styleId="Signature">
    <w:name w:val="Signature"/>
    <w:basedOn w:val="Normal"/>
    <w:link w:val="SignatureChar"/>
    <w:uiPriority w:val="99"/>
    <w:semiHidden/>
    <w:unhideWhenUsed/>
    <w:rsid w:val="007076E3"/>
    <w:pPr>
      <w:spacing w:after="0" w:line="240" w:lineRule="auto"/>
      <w:ind w:left="4320"/>
    </w:pPr>
  </w:style>
  <w:style w:type="character" w:customStyle="1" w:styleId="SignatureChar">
    <w:name w:val="Signature Char"/>
    <w:basedOn w:val="DefaultParagraphFont"/>
    <w:link w:val="Signature"/>
    <w:uiPriority w:val="99"/>
    <w:semiHidden/>
    <w:rsid w:val="007076E3"/>
    <w:rPr>
      <w:lang w:val="en-US"/>
    </w:rPr>
  </w:style>
  <w:style w:type="paragraph" w:styleId="Subtitle">
    <w:name w:val="Subtitle"/>
    <w:basedOn w:val="Normal"/>
    <w:next w:val="Normal"/>
    <w:link w:val="SubtitleChar"/>
    <w:uiPriority w:val="11"/>
    <w:qFormat/>
    <w:rsid w:val="007076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76E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076E3"/>
    <w:pPr>
      <w:spacing w:after="0"/>
      <w:ind w:left="220" w:hanging="220"/>
    </w:pPr>
  </w:style>
  <w:style w:type="paragraph" w:styleId="TableofFigures">
    <w:name w:val="table of figures"/>
    <w:basedOn w:val="Normal"/>
    <w:next w:val="Normal"/>
    <w:uiPriority w:val="99"/>
    <w:semiHidden/>
    <w:unhideWhenUsed/>
    <w:rsid w:val="007076E3"/>
    <w:pPr>
      <w:spacing w:after="0"/>
    </w:pPr>
  </w:style>
  <w:style w:type="paragraph" w:styleId="Title">
    <w:name w:val="Title"/>
    <w:basedOn w:val="Normal"/>
    <w:next w:val="Normal"/>
    <w:link w:val="TitleChar"/>
    <w:uiPriority w:val="10"/>
    <w:qFormat/>
    <w:rsid w:val="007076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E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076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076E3"/>
    <w:pPr>
      <w:spacing w:after="100"/>
    </w:pPr>
  </w:style>
  <w:style w:type="paragraph" w:styleId="TOC2">
    <w:name w:val="toc 2"/>
    <w:basedOn w:val="Normal"/>
    <w:next w:val="Normal"/>
    <w:autoRedefine/>
    <w:uiPriority w:val="39"/>
    <w:semiHidden/>
    <w:unhideWhenUsed/>
    <w:rsid w:val="007076E3"/>
    <w:pPr>
      <w:spacing w:after="100"/>
      <w:ind w:left="220"/>
    </w:pPr>
  </w:style>
  <w:style w:type="paragraph" w:styleId="TOC3">
    <w:name w:val="toc 3"/>
    <w:basedOn w:val="Normal"/>
    <w:next w:val="Normal"/>
    <w:autoRedefine/>
    <w:uiPriority w:val="39"/>
    <w:semiHidden/>
    <w:unhideWhenUsed/>
    <w:rsid w:val="007076E3"/>
    <w:pPr>
      <w:spacing w:after="100"/>
      <w:ind w:left="440"/>
    </w:pPr>
  </w:style>
  <w:style w:type="paragraph" w:styleId="TOC4">
    <w:name w:val="toc 4"/>
    <w:basedOn w:val="Normal"/>
    <w:next w:val="Normal"/>
    <w:autoRedefine/>
    <w:uiPriority w:val="39"/>
    <w:semiHidden/>
    <w:unhideWhenUsed/>
    <w:rsid w:val="007076E3"/>
    <w:pPr>
      <w:spacing w:after="100"/>
      <w:ind w:left="660"/>
    </w:pPr>
  </w:style>
  <w:style w:type="paragraph" w:styleId="TOC5">
    <w:name w:val="toc 5"/>
    <w:basedOn w:val="Normal"/>
    <w:next w:val="Normal"/>
    <w:autoRedefine/>
    <w:uiPriority w:val="39"/>
    <w:semiHidden/>
    <w:unhideWhenUsed/>
    <w:rsid w:val="007076E3"/>
    <w:pPr>
      <w:spacing w:after="100"/>
      <w:ind w:left="880"/>
    </w:pPr>
  </w:style>
  <w:style w:type="paragraph" w:styleId="TOC6">
    <w:name w:val="toc 6"/>
    <w:basedOn w:val="Normal"/>
    <w:next w:val="Normal"/>
    <w:autoRedefine/>
    <w:uiPriority w:val="39"/>
    <w:semiHidden/>
    <w:unhideWhenUsed/>
    <w:rsid w:val="007076E3"/>
    <w:pPr>
      <w:spacing w:after="100"/>
      <w:ind w:left="1100"/>
    </w:pPr>
  </w:style>
  <w:style w:type="paragraph" w:styleId="TOC7">
    <w:name w:val="toc 7"/>
    <w:basedOn w:val="Normal"/>
    <w:next w:val="Normal"/>
    <w:autoRedefine/>
    <w:uiPriority w:val="39"/>
    <w:semiHidden/>
    <w:unhideWhenUsed/>
    <w:rsid w:val="007076E3"/>
    <w:pPr>
      <w:spacing w:after="100"/>
      <w:ind w:left="1320"/>
    </w:pPr>
  </w:style>
  <w:style w:type="paragraph" w:styleId="TOC8">
    <w:name w:val="toc 8"/>
    <w:basedOn w:val="Normal"/>
    <w:next w:val="Normal"/>
    <w:autoRedefine/>
    <w:uiPriority w:val="39"/>
    <w:semiHidden/>
    <w:unhideWhenUsed/>
    <w:rsid w:val="007076E3"/>
    <w:pPr>
      <w:spacing w:after="100"/>
      <w:ind w:left="1540"/>
    </w:pPr>
  </w:style>
  <w:style w:type="paragraph" w:styleId="TOC9">
    <w:name w:val="toc 9"/>
    <w:basedOn w:val="Normal"/>
    <w:next w:val="Normal"/>
    <w:autoRedefine/>
    <w:uiPriority w:val="39"/>
    <w:semiHidden/>
    <w:unhideWhenUsed/>
    <w:rsid w:val="007076E3"/>
    <w:pPr>
      <w:spacing w:after="100"/>
      <w:ind w:left="1760"/>
    </w:pPr>
  </w:style>
  <w:style w:type="paragraph" w:styleId="TOCHeading">
    <w:name w:val="TOC Heading"/>
    <w:basedOn w:val="Heading1"/>
    <w:next w:val="Normal"/>
    <w:uiPriority w:val="39"/>
    <w:semiHidden/>
    <w:unhideWhenUsed/>
    <w:qFormat/>
    <w:rsid w:val="007076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50&amp;session=126&amp;summary=B" TargetMode="External" Id="R189f49a2fdc94b72" /><Relationship Type="http://schemas.openxmlformats.org/officeDocument/2006/relationships/hyperlink" Target="https://www.scstatehouse.gov/sess126_2025-2026/prever/3950_20250211.docx" TargetMode="External" Id="R6eb4b5e304d4464f" /><Relationship Type="http://schemas.openxmlformats.org/officeDocument/2006/relationships/hyperlink" Target="https://www.scstatehouse.gov/sess126_2025-2026/prever/3950_20250429.docx" TargetMode="External" Id="Rd46156d22ec14998" /><Relationship Type="http://schemas.openxmlformats.org/officeDocument/2006/relationships/hyperlink" Target="https://www.scstatehouse.gov/sess126_2025-2026/prever/3950_20250430.docx" TargetMode="External" Id="Rbd43616fa61e4b56" /><Relationship Type="http://schemas.openxmlformats.org/officeDocument/2006/relationships/hyperlink" Target="h:\hj\20250211.docx" TargetMode="External" Id="R45ef938e5a584a3d" /><Relationship Type="http://schemas.openxmlformats.org/officeDocument/2006/relationships/hyperlink" Target="h:\hj\20250211.docx" TargetMode="External" Id="R4543acc0316247b6" /><Relationship Type="http://schemas.openxmlformats.org/officeDocument/2006/relationships/hyperlink" Target="h:\hj\20250429.docx" TargetMode="External" Id="R061b82102828427a" /><Relationship Type="http://schemas.openxmlformats.org/officeDocument/2006/relationships/hyperlink" Target="h:\hj\20250430.docx" TargetMode="External" Id="R42445963e45e41af" /><Relationship Type="http://schemas.openxmlformats.org/officeDocument/2006/relationships/hyperlink" Target="h:\hj\20250430.docx" TargetMode="External" Id="Rfe3916b06ee64ad3" /><Relationship Type="http://schemas.openxmlformats.org/officeDocument/2006/relationships/hyperlink" Target="h:\hj\20250430.docx" TargetMode="External" Id="Rd61e8ee7d8914dd6" /><Relationship Type="http://schemas.openxmlformats.org/officeDocument/2006/relationships/hyperlink" Target="h:\hj\20250501.docx" TargetMode="External" Id="R396bf25477cc428d" /><Relationship Type="http://schemas.openxmlformats.org/officeDocument/2006/relationships/hyperlink" Target="h:\sj\20250501.docx" TargetMode="External" Id="Rf0f87d74cb974ce3" /><Relationship Type="http://schemas.openxmlformats.org/officeDocument/2006/relationships/hyperlink" Target="h:\sj\20250501.docx" TargetMode="External" Id="R0ce69c619b1949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CA8FF6FB779447D85F04FD0CFB02D6B"/>
        <w:category>
          <w:name w:val="General"/>
          <w:gallery w:val="placeholder"/>
        </w:category>
        <w:types>
          <w:type w:val="bbPlcHdr"/>
        </w:types>
        <w:behaviors>
          <w:behavior w:val="content"/>
        </w:behaviors>
        <w:guid w:val="{C5E9053A-18E9-45BA-AAEA-578F1BE25FCC}"/>
      </w:docPartPr>
      <w:docPartBody>
        <w:p w:rsidR="00A300A8" w:rsidRDefault="00A300A8" w:rsidP="00A300A8">
          <w:pPr>
            <w:pStyle w:val="3CA8FF6FB779447D85F04FD0CFB02D6B"/>
          </w:pPr>
          <w:r w:rsidRPr="007B495D">
            <w:rPr>
              <w:rStyle w:val="PlaceholderText"/>
            </w:rPr>
            <w:t>Click or tap here to enter text.</w:t>
          </w:r>
        </w:p>
      </w:docPartBody>
    </w:docPart>
    <w:docPart>
      <w:docPartPr>
        <w:name w:val="3A14E29C3E3C48D3B87348AB321FE2E5"/>
        <w:category>
          <w:name w:val="General"/>
          <w:gallery w:val="placeholder"/>
        </w:category>
        <w:types>
          <w:type w:val="bbPlcHdr"/>
        </w:types>
        <w:behaviors>
          <w:behavior w:val="content"/>
        </w:behaviors>
        <w:guid w:val="{F3A67B49-DB21-43F4-9E9B-16F85A1348A6}"/>
      </w:docPartPr>
      <w:docPartBody>
        <w:p w:rsidR="00A300A8" w:rsidRDefault="00A300A8" w:rsidP="00A300A8">
          <w:pPr>
            <w:pStyle w:val="3A14E29C3E3C48D3B87348AB321FE2E5"/>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C48FD"/>
    <w:rsid w:val="00271178"/>
    <w:rsid w:val="002A7C8A"/>
    <w:rsid w:val="002D4365"/>
    <w:rsid w:val="003E4FBC"/>
    <w:rsid w:val="003F4940"/>
    <w:rsid w:val="00492CCB"/>
    <w:rsid w:val="004958CA"/>
    <w:rsid w:val="004E2BB5"/>
    <w:rsid w:val="00580C56"/>
    <w:rsid w:val="006B363F"/>
    <w:rsid w:val="006F0F24"/>
    <w:rsid w:val="007070D2"/>
    <w:rsid w:val="007206C1"/>
    <w:rsid w:val="00776F2C"/>
    <w:rsid w:val="0087237E"/>
    <w:rsid w:val="0089451E"/>
    <w:rsid w:val="008F7723"/>
    <w:rsid w:val="009031EF"/>
    <w:rsid w:val="00912A5F"/>
    <w:rsid w:val="00940EED"/>
    <w:rsid w:val="00960753"/>
    <w:rsid w:val="00985255"/>
    <w:rsid w:val="009B6BB6"/>
    <w:rsid w:val="009C3651"/>
    <w:rsid w:val="00A300A8"/>
    <w:rsid w:val="00A51DBA"/>
    <w:rsid w:val="00B20DA6"/>
    <w:rsid w:val="00B457AF"/>
    <w:rsid w:val="00B72E79"/>
    <w:rsid w:val="00BB7ECE"/>
    <w:rsid w:val="00C818FB"/>
    <w:rsid w:val="00C8799E"/>
    <w:rsid w:val="00CC0451"/>
    <w:rsid w:val="00D6665C"/>
    <w:rsid w:val="00D872E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0A8"/>
    <w:rPr>
      <w:color w:val="808080"/>
    </w:rPr>
  </w:style>
  <w:style w:type="paragraph" w:customStyle="1" w:styleId="3CA8FF6FB779447D85F04FD0CFB02D6B">
    <w:name w:val="3CA8FF6FB779447D85F04FD0CFB02D6B"/>
    <w:rsid w:val="00A300A8"/>
    <w:pPr>
      <w:spacing w:line="278" w:lineRule="auto"/>
    </w:pPr>
    <w:rPr>
      <w:kern w:val="2"/>
      <w:sz w:val="24"/>
      <w:szCs w:val="24"/>
      <w14:ligatures w14:val="standardContextual"/>
    </w:rPr>
  </w:style>
  <w:style w:type="paragraph" w:customStyle="1" w:styleId="3A14E29C3E3C48D3B87348AB321FE2E5">
    <w:name w:val="3A14E29C3E3C48D3B87348AB321FE2E5"/>
    <w:rsid w:val="00A300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f8c9f271-cdea-44ba-92a8-0f9dd2c98d12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4b613667-a188-488f-81ec-9c180a204140","name":"LC-3950.WAB0001H-Delta","filenameExtension":null,"parentId":"00000000-0000-0000-0000-000000000000","documentName":"LC-3950.WAB0001H-Delta","isProxyDoc":false,"isWordDoc":false,"isPDF":false,"isFolder":true},"isPerfectingAmendment":false,"originalAmendment":null,"previousBill":null,"isOffered":false,"order":1,"isAdopted":false,"amendmentNumber":"1","internalBillVersion":1,"isCommitteeReport":true,"BillTitle":"&lt;Failed to get bill title&gt;","id":"651c28fb-b1ae-4290-833f-7c8aa950fef3","name":"LC-3950.WAB0001H","filenameExtension":null,"parentId":"00000000-0000-0000-0000-000000000000","documentName":"LC-3950.WAB0001H","isProxyDoc":false,"isWordDoc":false,"isPDF":false,"isFolder":true}]</AMENDMENTS_USED_FOR_MERGE>
  <DOCUMENT_TYPE>Bill</DOCUMENT_TYPE>
  <FILENAME>&lt;&lt;filename&gt;&gt;</FILENAME>
  <ID>7411212f-fc01-4967-aa72-1ecf300d577e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2025-04-30T14:37:53.531778-04:00</T_BILL_DT_VERSION>
  <T_BILL_D_HOUSEINTRODATE>2025-02-11</T_BILL_D_HOUSEINTRODATE>
  <T_BILL_D_INTRODATE>2025-02-11</T_BILL_D_INTRODATE>
  <T_BILL_N_INTERNALVERSIONNUMBER>2</T_BILL_N_INTERNALVERSIONNUMBER>
  <T_BILL_N_SESSION>126</T_BILL_N_SESSION>
  <T_BILL_N_VERSIONNUMBER>2</T_BILL_N_VERSIONNUMBER>
  <T_BILL_N_YEAR>2025</T_BILL_N_YEAR>
  <T_BILL_REQUEST_REQUEST>bf4eafa9-3445-41e9-8065-a064b08c7089</T_BILL_REQUEST_REQUEST>
  <T_BILL_R_ORIGINALBILL>9da4ac78-8ec5-4721-847e-c6b313ed0b73</T_BILL_R_ORIGINALBILL>
  <T_BILL_R_ORIGINALDRAFT>330c32c1-b151-44de-9a92-6890516e3a1d</T_BILL_R_ORIGINALDRAFT>
  <T_BILL_SPONSOR_SPONSOR>a7238ac3-8a16-47f3-b6db-9ea5dea7e25b</T_BILL_SPONSOR_SPONSOR>
  <T_BILL_T_BILLNAME>[3950]</T_BILL_T_BILLNAME>
  <T_BILL_T_BILLNUMBER>3950</T_BILL_T_BILLNUMBER>
  <T_BILL_T_BILLTITLE>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T_BILL_T_BILLTITLE>
  <T_BILL_T_CHAMBER>house</T_BILL_T_CHAMBER>
  <T_BILL_T_FILENAME>
  </T_BILL_T_FILENAME>
  <T_BILL_T_LEGTYPE>bill_statewide</T_BILL_T_LEGTYPE>
  <T_BILL_T_RATNUMBERSTRING>HNone</T_BILL_T_RATNUMBERSTRING>
  <T_BILL_T_SECTIONS>[{"SectionUUID":"b5f7d226-8e57-4f52-95f9-50cddbb4f5b3","SectionName":"code_section","SectionNumber":1,"SectionType":"code_section","CodeSections":[{"CodeSectionBookmarkName":"cs_T44C55N827_d6c67901d","IsConstitutionSection":false,"Identity":"44-55-827","IsNew":false,"SubSections":[{"Level":1,"Identity":"T44C55N827SA","SubSectionBookmarkName":"ss_T44C55N827SA_lv1_9c906f745","IsNewSubSection":false,"SubSectionReplacement":""},{"Level":2,"Identity":"T44C55N827S1","SubSectionBookmarkName":"ss_T44C55N827S1_lv2_d435e4e9","IsNewSubSection":false,"SubSectionReplacement":""},{"Level":2,"Identity":"T44C55N827S2","SubSectionBookmarkName":"ss_T44C55N827S2_lv2_ce691206","IsNewSubSection":false,"SubSectionReplacement":""},{"Level":2,"Identity":"T44C55N827S3","SubSectionBookmarkName":"ss_T44C55N827S3_lv2_34f17d50","IsNewSubSection":false,"SubSectionReplacement":""},{"Level":2,"Identity":"T44C55N827S4","SubSectionBookmarkName":"ss_T44C55N827S4_lv2_68743fc8","IsNewSubSection":false,"SubSectionReplacement":""},{"Level":2,"Identity":"T44C55N827S5","SubSectionBookmarkName":"ss_T44C55N827S5_lv2_04284bfa","IsNewSubSection":false,"SubSectionReplacement":""},{"Level":2,"Identity":"T44C55N827S6","SubSectionBookmarkName":"ss_T44C55N827S6_lv2_5a04f6cb","IsNewSubSection":false,"SubSectionReplacement":""},{"Level":2,"Identity":"T44C55N827S7","SubSectionBookmarkName":"ss_T44C55N827S7_lv2_26feea10","IsNewSubSection":false,"SubSectionReplacement":""},{"Level":1,"Identity":"T44C55N827SB","SubSectionBookmarkName":"ss_T44C55N827SB_lv1_91141fe1","IsNewSubSection":false,"SubSectionReplacement":""},{"Level":2,"Identity":"44-55-827","SubSectionBookmarkName":"ss_T44C55N827S1_lv2_527f5488","IsNewSubSection":false,"SubSectionReplacement":""},{"Level":2,"Identity":"44-55-827","SubSectionBookmarkName":"ss_T44C55N827S2_lv2_43e3e335","IsNewSubSection":false,"SubSectionReplacement":""}],"TitleRelatedTo":"","TitleSoAsTo":"","Deleted":false}],"TitleText":"","DisableControls":false,"Deleted":false,"RepealItems":[],"SectionBookmarkName":"bs_num_1_e74accb2a"},{"SectionUUID":"78edde04-a8ae-409b-bfc4-c4ad01339246","SectionName":"code_section","SectionNumber":2,"SectionType":"code_section","CodeSections":[{"CodeSectionBookmarkName":"ns_T40C65N40_ac541fc25","IsConstitutionSection":false,"Identity":"40-65-40","IsNew":true,"SubSections":[{"Level":1,"Identity":"T40C65N40S8","SubSectionBookmarkName":"ss_T40C65N40S8_lv1_40e5c7381","IsNewSubSection":true,"SubSectionReplacement":""}],"TitleRelatedTo":"persons exempt from licensure as a professional soil classifiers","TitleSoAsTo":"include licensed professional engineers when performing soil evaluations in connection with conventional onsite wastewater systems, and to provide these engineers must have certain wastewater training, bonding, and insurance","Deleted":false}],"TitleText":"","DisableControls":false,"Deleted":false,"RepealItems":[],"SectionBookmarkName":"bs_num_2_5e120f1bc"},{"SectionUUID":"8f03ca95-8faa-4d43-a9c2-8afc498075bd","SectionName":"standard_eff_date_section","SectionNumber":3,"SectionType":"drafting_clause","CodeSections":[],"TitleText":"","DisableControls":false,"Deleted":false,"RepealItems":[],"SectionBookmarkName":"bs_num_3_lastsection"}]</T_BILL_T_SECTIONS>
  <T_BILL_T_SUBJECT>Soil classifers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541</Words>
  <Characters>3237</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2025-05-01T02:37:00Z</cp:lastPrinted>
  <dcterms:created xsi:type="dcterms:W3CDTF">2025-05-01T01:27:00Z</dcterms:created>
  <dcterms:modified xsi:type="dcterms:W3CDTF">2025-05-01T02:38:00Z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