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Kilmartin, Beach, Edgerton, White, Huff, Harris, Gilreath, Teeple, Duncan and B.J. Cox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LC-0222SA25.docx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Holiday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f65d2e5b91149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3cc3121176a7433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3ed51535b5e41d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97601ea240444d8">
        <w:r>
          <w:rPr>
            <w:rStyle w:val="Hyperlink"/>
            <w:u w:val="single"/>
          </w:rPr>
          <w:t>02/25/2025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A6174D" w:rsidRDefault="00991F67" w14:paraId="34D2EA4A" w14:textId="0098F1F8">
      <w:pPr>
        <w:pStyle w:val="scemptylineheader"/>
      </w:pPr>
    </w:p>
    <w:p w:rsidRPr="00105D52" w:rsidR="002851CF" w:rsidP="00A6174D" w:rsidRDefault="002851CF" w14:paraId="1FA882A8" w14:textId="0687645B">
      <w:pPr>
        <w:pStyle w:val="scemptylineheader"/>
      </w:pPr>
    </w:p>
    <w:p w:rsidRPr="00105D52" w:rsidR="002851CF" w:rsidP="00A6174D" w:rsidRDefault="002851CF" w14:paraId="258A4A7B" w14:textId="13219F73">
      <w:pPr>
        <w:pStyle w:val="scemptylineheader"/>
      </w:pPr>
    </w:p>
    <w:p w:rsidRPr="00105D52" w:rsidR="009B2ECA" w:rsidP="00A6174D" w:rsidRDefault="009B2ECA" w14:paraId="0B7B3D7A" w14:textId="0BEEBA15">
      <w:pPr>
        <w:pStyle w:val="scemptylineheader"/>
      </w:pPr>
    </w:p>
    <w:p w:rsidRPr="00105D52" w:rsidR="009B2ECA" w:rsidP="00A6174D" w:rsidRDefault="009B2ECA" w14:paraId="70A89330" w14:textId="60656DC8">
      <w:pPr>
        <w:pStyle w:val="scemptylineheader"/>
      </w:pPr>
    </w:p>
    <w:p w:rsidRPr="00105D52" w:rsidR="009B2ECA" w:rsidP="00A6174D" w:rsidRDefault="009B2ECA" w14:paraId="02B9039A" w14:textId="2E317FDC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0541CE" w14:paraId="4E30D107" w14:textId="6622DF97">
          <w:pPr>
            <w:pStyle w:val="scbilltitle"/>
          </w:pPr>
          <w:r>
            <w:t>TO PROVIDE A SALES TAX EXEMPTION DURING THE MONTH OF JULY 2025 FOR HANDGUNS, RIFLES, SHOTGUNS, AND AMMUNITION.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533510d27" w:id="0"/>
      <w:r w:rsidRPr="00105D52">
        <w:t>B</w:t>
      </w:r>
      <w:bookmarkEnd w:id="0"/>
      <w:r w:rsidRPr="00105D52">
        <w:t>e it enacted by the General Assembly of the State of South Carolina:</w:t>
      </w:r>
    </w:p>
    <w:p w:rsidR="000A54CD" w:rsidP="000A54CD" w:rsidRDefault="000A54CD" w14:paraId="2CF59E06" w14:textId="77777777">
      <w:pPr>
        <w:pStyle w:val="scemptyline"/>
      </w:pPr>
    </w:p>
    <w:p w:rsidR="000A54CD" w:rsidP="00A41B81" w:rsidRDefault="000A54CD" w14:paraId="79233800" w14:textId="3F85B4F3">
      <w:pPr>
        <w:pStyle w:val="scnoncodifiedsection"/>
      </w:pPr>
      <w:bookmarkStart w:name="bs_num_1_45d08911d" w:id="1"/>
      <w:r>
        <w:t>S</w:t>
      </w:r>
      <w:bookmarkEnd w:id="1"/>
      <w:r>
        <w:t>ECTION 1.</w:t>
      </w:r>
      <w:r>
        <w:tab/>
      </w:r>
      <w:r w:rsidR="000541CE">
        <w:t xml:space="preserve">The gross proceeds of sales or </w:t>
      </w:r>
      <w:r w:rsidR="00D1187C">
        <w:t xml:space="preserve">the </w:t>
      </w:r>
      <w:r w:rsidR="000541CE">
        <w:t>sales price</w:t>
      </w:r>
      <w:r w:rsidR="00075023">
        <w:t xml:space="preserve"> of</w:t>
      </w:r>
      <w:r w:rsidRPr="000541CE" w:rsidR="000541CE">
        <w:t xml:space="preserve"> </w:t>
      </w:r>
      <w:r w:rsidR="000541CE">
        <w:t xml:space="preserve">new or used </w:t>
      </w:r>
      <w:r w:rsidRPr="000541CE" w:rsidR="000541CE">
        <w:t>handguns</w:t>
      </w:r>
      <w:r w:rsidR="000541CE">
        <w:t>,</w:t>
      </w:r>
      <w:r w:rsidRPr="000541CE" w:rsidR="000541CE">
        <w:t xml:space="preserve"> as defined pursuant to Section 16-23-10(1), rifles, shotguns</w:t>
      </w:r>
      <w:r w:rsidR="000541CE">
        <w:t>, and ammunition,</w:t>
      </w:r>
      <w:r w:rsidR="00075023">
        <w:t xml:space="preserve"> sold</w:t>
      </w:r>
      <w:r w:rsidRPr="000541CE" w:rsidR="000541CE">
        <w:t xml:space="preserve"> during the </w:t>
      </w:r>
      <w:r w:rsidR="000541CE">
        <w:t>month of July 2025, are exempted from the taxes imposed by Chapter 36, Title 12</w:t>
      </w:r>
      <w:r w:rsidR="00075023">
        <w:t xml:space="preserve"> of the S.C. Code</w:t>
      </w:r>
      <w:r w:rsidRPr="000541CE" w:rsidR="000541CE">
        <w:t>.</w:t>
      </w:r>
    </w:p>
    <w:p w:rsidRPr="00105D52" w:rsidR="009C43C3" w:rsidP="00351A09" w:rsidRDefault="009C43C3" w14:paraId="790F6824" w14:textId="65BC0546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2_lastsection" w:id="2"/>
      <w:bookmarkStart w:name="eff_date_section" w:id="3"/>
      <w:r w:rsidRPr="00105D52">
        <w:t>S</w:t>
      </w:r>
      <w:bookmarkEnd w:id="2"/>
      <w:r w:rsidRPr="00105D52">
        <w:t>ECTION 2.</w:t>
      </w:r>
      <w:r w:rsidRPr="00105D52">
        <w:tab/>
      </w:r>
      <w:r w:rsidRPr="00105D52" w:rsidR="000758C3">
        <w:t>This joint reso</w:t>
      </w:r>
      <w:bookmarkStart w:name="open_doc_here" w:id="4"/>
      <w:bookmarkEnd w:id="4"/>
      <w:r w:rsidRPr="00105D52" w:rsidR="000758C3">
        <w:t>lution takes effect upon approval by the Governor</w:t>
      </w:r>
      <w:r w:rsidRPr="00105D52" w:rsidR="00936D1A">
        <w:t>.</w:t>
      </w:r>
      <w:bookmarkEnd w:id="3"/>
    </w:p>
    <w:p w:rsidRPr="00105D52" w:rsidR="002A667A" w:rsidP="002A667A" w:rsidRDefault="000D6B78" w14:paraId="4D179924" w14:textId="76B3E682">
      <w:pPr>
        <w:pStyle w:val="scbillendxx"/>
      </w:pPr>
      <w:bookmarkStart w:name="up_4018a3874" w:id="5"/>
      <w:r w:rsidRPr="00105D52">
        <w:t>-</w:t>
      </w:r>
      <w:bookmarkEnd w:id="5"/>
      <w:r w:rsidRPr="00105D52">
        <w:t>-</w:t>
      </w:r>
      <w:r w:rsidRPr="00105D52" w:rsidR="002A667A">
        <w:t>--XX</w:t>
      </w:r>
      <w:r w:rsidRPr="00105D52">
        <w:t>--</w:t>
      </w:r>
      <w:r w:rsidRPr="00105D52" w:rsidR="002A667A">
        <w:t>--</w:t>
      </w:r>
    </w:p>
    <w:sectPr w:rsidRPr="00105D52" w:rsidR="002A667A" w:rsidSect="001E56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563D0946" w:rsidR="00674220" w:rsidRDefault="00C979B1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F241B">
          <w:t>[4092]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DF241B">
          <w:rPr>
            <w:noProof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4148F"/>
    <w:rsid w:val="000541CE"/>
    <w:rsid w:val="000562E4"/>
    <w:rsid w:val="00061E8E"/>
    <w:rsid w:val="00075023"/>
    <w:rsid w:val="000758C3"/>
    <w:rsid w:val="0009245B"/>
    <w:rsid w:val="000A54CD"/>
    <w:rsid w:val="000B67F5"/>
    <w:rsid w:val="000D6B78"/>
    <w:rsid w:val="000E4143"/>
    <w:rsid w:val="000E582D"/>
    <w:rsid w:val="00102FCA"/>
    <w:rsid w:val="00105D52"/>
    <w:rsid w:val="00110404"/>
    <w:rsid w:val="00110702"/>
    <w:rsid w:val="00125014"/>
    <w:rsid w:val="00125731"/>
    <w:rsid w:val="00126DDF"/>
    <w:rsid w:val="00137445"/>
    <w:rsid w:val="00150AAF"/>
    <w:rsid w:val="00152B7B"/>
    <w:rsid w:val="00166A4D"/>
    <w:rsid w:val="00187032"/>
    <w:rsid w:val="00191D34"/>
    <w:rsid w:val="001A12D9"/>
    <w:rsid w:val="001A1493"/>
    <w:rsid w:val="001A36EF"/>
    <w:rsid w:val="001B50D2"/>
    <w:rsid w:val="001C51B3"/>
    <w:rsid w:val="001C682C"/>
    <w:rsid w:val="001E56D3"/>
    <w:rsid w:val="001F2A41"/>
    <w:rsid w:val="00201CDB"/>
    <w:rsid w:val="00202067"/>
    <w:rsid w:val="00202D6C"/>
    <w:rsid w:val="002038AA"/>
    <w:rsid w:val="00207826"/>
    <w:rsid w:val="00222152"/>
    <w:rsid w:val="002230E1"/>
    <w:rsid w:val="00232E4F"/>
    <w:rsid w:val="00233C76"/>
    <w:rsid w:val="002608CD"/>
    <w:rsid w:val="00280BA8"/>
    <w:rsid w:val="00280FD6"/>
    <w:rsid w:val="002851CF"/>
    <w:rsid w:val="002952D5"/>
    <w:rsid w:val="002A2C79"/>
    <w:rsid w:val="002A667A"/>
    <w:rsid w:val="002A6902"/>
    <w:rsid w:val="002B02F3"/>
    <w:rsid w:val="002B5BEA"/>
    <w:rsid w:val="002C21A9"/>
    <w:rsid w:val="002D2E1B"/>
    <w:rsid w:val="002E0094"/>
    <w:rsid w:val="002E1999"/>
    <w:rsid w:val="002F7A91"/>
    <w:rsid w:val="00314400"/>
    <w:rsid w:val="003337A0"/>
    <w:rsid w:val="00335981"/>
    <w:rsid w:val="00337EAF"/>
    <w:rsid w:val="00351A09"/>
    <w:rsid w:val="003558EE"/>
    <w:rsid w:val="00394FBE"/>
    <w:rsid w:val="003C4441"/>
    <w:rsid w:val="003C444D"/>
    <w:rsid w:val="003C4F86"/>
    <w:rsid w:val="003D225B"/>
    <w:rsid w:val="0040332C"/>
    <w:rsid w:val="004124D5"/>
    <w:rsid w:val="00413223"/>
    <w:rsid w:val="004144F0"/>
    <w:rsid w:val="004368D3"/>
    <w:rsid w:val="004434BF"/>
    <w:rsid w:val="00463356"/>
    <w:rsid w:val="00487C38"/>
    <w:rsid w:val="00490B14"/>
    <w:rsid w:val="004932AB"/>
    <w:rsid w:val="004A3741"/>
    <w:rsid w:val="004A69EA"/>
    <w:rsid w:val="004A72B7"/>
    <w:rsid w:val="004B759D"/>
    <w:rsid w:val="004C40D0"/>
    <w:rsid w:val="004C63ED"/>
    <w:rsid w:val="004E13A3"/>
    <w:rsid w:val="004E1C44"/>
    <w:rsid w:val="00512914"/>
    <w:rsid w:val="00515667"/>
    <w:rsid w:val="00542717"/>
    <w:rsid w:val="00547DD5"/>
    <w:rsid w:val="005548E7"/>
    <w:rsid w:val="00560F91"/>
    <w:rsid w:val="00565574"/>
    <w:rsid w:val="00592861"/>
    <w:rsid w:val="005B7817"/>
    <w:rsid w:val="005C40EB"/>
    <w:rsid w:val="005C66BB"/>
    <w:rsid w:val="005D32B1"/>
    <w:rsid w:val="005E7403"/>
    <w:rsid w:val="00613D3A"/>
    <w:rsid w:val="0062479D"/>
    <w:rsid w:val="00627DEE"/>
    <w:rsid w:val="00633A38"/>
    <w:rsid w:val="00636FDD"/>
    <w:rsid w:val="00674220"/>
    <w:rsid w:val="00677E52"/>
    <w:rsid w:val="00684741"/>
    <w:rsid w:val="00696ABA"/>
    <w:rsid w:val="00697985"/>
    <w:rsid w:val="006B413F"/>
    <w:rsid w:val="006B5610"/>
    <w:rsid w:val="006C45F9"/>
    <w:rsid w:val="006C7590"/>
    <w:rsid w:val="006D41CD"/>
    <w:rsid w:val="00702736"/>
    <w:rsid w:val="007262F1"/>
    <w:rsid w:val="00741923"/>
    <w:rsid w:val="007441CC"/>
    <w:rsid w:val="00747A48"/>
    <w:rsid w:val="0077594C"/>
    <w:rsid w:val="00777280"/>
    <w:rsid w:val="007834CB"/>
    <w:rsid w:val="00791845"/>
    <w:rsid w:val="007A4E92"/>
    <w:rsid w:val="007B2941"/>
    <w:rsid w:val="007B71E6"/>
    <w:rsid w:val="007F179F"/>
    <w:rsid w:val="007F208A"/>
    <w:rsid w:val="00807D9F"/>
    <w:rsid w:val="00810D57"/>
    <w:rsid w:val="00820309"/>
    <w:rsid w:val="008242C7"/>
    <w:rsid w:val="00825A85"/>
    <w:rsid w:val="00831020"/>
    <w:rsid w:val="008577F1"/>
    <w:rsid w:val="00857D61"/>
    <w:rsid w:val="00876AA5"/>
    <w:rsid w:val="00896395"/>
    <w:rsid w:val="008A6ED6"/>
    <w:rsid w:val="008B3EF1"/>
    <w:rsid w:val="00902A77"/>
    <w:rsid w:val="0090596A"/>
    <w:rsid w:val="00912484"/>
    <w:rsid w:val="009162DD"/>
    <w:rsid w:val="00935259"/>
    <w:rsid w:val="00936D1A"/>
    <w:rsid w:val="00937B34"/>
    <w:rsid w:val="00943199"/>
    <w:rsid w:val="00954131"/>
    <w:rsid w:val="009552CC"/>
    <w:rsid w:val="00956988"/>
    <w:rsid w:val="00956AA2"/>
    <w:rsid w:val="00967247"/>
    <w:rsid w:val="009848D5"/>
    <w:rsid w:val="00986A28"/>
    <w:rsid w:val="00991F67"/>
    <w:rsid w:val="00997553"/>
    <w:rsid w:val="009A295F"/>
    <w:rsid w:val="009B2ECA"/>
    <w:rsid w:val="009C43C3"/>
    <w:rsid w:val="009C5797"/>
    <w:rsid w:val="009D1A37"/>
    <w:rsid w:val="009D54F7"/>
    <w:rsid w:val="009E1844"/>
    <w:rsid w:val="00A02894"/>
    <w:rsid w:val="00A10047"/>
    <w:rsid w:val="00A41B81"/>
    <w:rsid w:val="00A56A05"/>
    <w:rsid w:val="00A6174D"/>
    <w:rsid w:val="00A73649"/>
    <w:rsid w:val="00A8574D"/>
    <w:rsid w:val="00A96112"/>
    <w:rsid w:val="00AC7E8F"/>
    <w:rsid w:val="00AE0454"/>
    <w:rsid w:val="00B16A64"/>
    <w:rsid w:val="00B2206F"/>
    <w:rsid w:val="00B23615"/>
    <w:rsid w:val="00B2707D"/>
    <w:rsid w:val="00B27478"/>
    <w:rsid w:val="00B31851"/>
    <w:rsid w:val="00B3575E"/>
    <w:rsid w:val="00B92F98"/>
    <w:rsid w:val="00BB4010"/>
    <w:rsid w:val="00BC3A78"/>
    <w:rsid w:val="00BC489A"/>
    <w:rsid w:val="00BE1040"/>
    <w:rsid w:val="00C2363D"/>
    <w:rsid w:val="00C55846"/>
    <w:rsid w:val="00C603CF"/>
    <w:rsid w:val="00C653AB"/>
    <w:rsid w:val="00C73C7D"/>
    <w:rsid w:val="00C75DCE"/>
    <w:rsid w:val="00C9143E"/>
    <w:rsid w:val="00C9499D"/>
    <w:rsid w:val="00C979B1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D03992"/>
    <w:rsid w:val="00D1187C"/>
    <w:rsid w:val="00D145E2"/>
    <w:rsid w:val="00D20D80"/>
    <w:rsid w:val="00D25B83"/>
    <w:rsid w:val="00D56452"/>
    <w:rsid w:val="00D63CD2"/>
    <w:rsid w:val="00D73569"/>
    <w:rsid w:val="00D76E08"/>
    <w:rsid w:val="00D90A37"/>
    <w:rsid w:val="00DC14A6"/>
    <w:rsid w:val="00DF241B"/>
    <w:rsid w:val="00DF413D"/>
    <w:rsid w:val="00E12A3A"/>
    <w:rsid w:val="00E13307"/>
    <w:rsid w:val="00E33E4F"/>
    <w:rsid w:val="00E43ECE"/>
    <w:rsid w:val="00E46D12"/>
    <w:rsid w:val="00E4700B"/>
    <w:rsid w:val="00E53AAD"/>
    <w:rsid w:val="00E671A9"/>
    <w:rsid w:val="00EA2574"/>
    <w:rsid w:val="00EA3586"/>
    <w:rsid w:val="00EB0B43"/>
    <w:rsid w:val="00EB0F12"/>
    <w:rsid w:val="00EB47B4"/>
    <w:rsid w:val="00ED2232"/>
    <w:rsid w:val="00ED4053"/>
    <w:rsid w:val="00EF3015"/>
    <w:rsid w:val="00EF706E"/>
    <w:rsid w:val="00F1362B"/>
    <w:rsid w:val="00F42575"/>
    <w:rsid w:val="00F44E29"/>
    <w:rsid w:val="00F62234"/>
    <w:rsid w:val="00F64849"/>
    <w:rsid w:val="00F751FE"/>
    <w:rsid w:val="00F92436"/>
    <w:rsid w:val="00FA3454"/>
    <w:rsid w:val="00FD0B09"/>
    <w:rsid w:val="00FD33BC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1B"/>
  </w:style>
  <w:style w:type="paragraph" w:styleId="Heading1">
    <w:name w:val="heading 1"/>
    <w:basedOn w:val="Normal"/>
    <w:next w:val="Normal"/>
    <w:link w:val="Heading1Char"/>
    <w:uiPriority w:val="9"/>
    <w:qFormat/>
    <w:rsid w:val="00DF2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F241B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F2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DF241B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DF241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DF241B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DF241B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DF241B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DF241B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DF241B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DF241B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DF241B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DF241B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DF241B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DF241B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DF241B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DF241B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DF241B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DF241B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DF241B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DF241B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DF241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DF241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F241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DF241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DF241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DF241B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DF241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DF241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DF241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DF241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F241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DF241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DF24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DF241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DF241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F241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F241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DF241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DF241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F241B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DF241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DF241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DF241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DF241B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DF241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DF241B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DF24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DF241B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DF241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DF241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DF24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DF241B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DF24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DF241B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DF241B"/>
  </w:style>
  <w:style w:type="paragraph" w:customStyle="1" w:styleId="scsenateresolutionclippagedraftingassistant">
    <w:name w:val="sc_senate_resolution_clip_page_drafting_assistant"/>
    <w:qFormat/>
    <w:rsid w:val="00DF241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DF241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DF241B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DF241B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DF241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DF241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DF241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DF241B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DF241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DF241B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DF241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DF241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DF241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F241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F241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DF241B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DF241B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DF241B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DF241B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DF241B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DF241B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DF241B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DF241B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DF241B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DF241B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DF241B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DF241B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DF241B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DF241B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DF241B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DF241B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DF241B"/>
    <w:rPr>
      <w:color w:val="808080"/>
    </w:rPr>
  </w:style>
  <w:style w:type="paragraph" w:customStyle="1" w:styleId="scjrblanksection">
    <w:name w:val="sc_jr_blank_section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DF241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F24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2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1B"/>
  </w:style>
  <w:style w:type="paragraph" w:styleId="Footer">
    <w:name w:val="footer"/>
    <w:basedOn w:val="Normal"/>
    <w:link w:val="FooterChar"/>
    <w:uiPriority w:val="99"/>
    <w:unhideWhenUsed/>
    <w:rsid w:val="00DF2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41B"/>
  </w:style>
  <w:style w:type="paragraph" w:customStyle="1" w:styleId="sctablecodifiedsection">
    <w:name w:val="sc_table_codified_section"/>
    <w:qFormat/>
    <w:rsid w:val="00DF241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F241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F241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DF241B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DF241B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DF241B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DF241B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DF241B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DF241B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DF241B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DF241B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DF241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F241B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DF241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F241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F241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F241B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DF241B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DF241B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DF241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F241B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DF241B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DF241B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92&amp;session=126&amp;summary=B" TargetMode="External" Id="R73ed51535b5e41d9" /><Relationship Type="http://schemas.openxmlformats.org/officeDocument/2006/relationships/hyperlink" Target="https://www.scstatehouse.gov/sess126_2025-2026/prever/4092_20250225.docx" TargetMode="External" Id="R097601ea240444d8" /><Relationship Type="http://schemas.openxmlformats.org/officeDocument/2006/relationships/hyperlink" Target="h:\hj\20250225.docx" TargetMode="External" Id="Rcf65d2e5b911492c" /><Relationship Type="http://schemas.openxmlformats.org/officeDocument/2006/relationships/hyperlink" Target="h:\hj\20250225.docx" TargetMode="External" Id="R3cc3121176a7433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111C14"/>
    <w:rsid w:val="003E0E59"/>
    <w:rsid w:val="00487C38"/>
    <w:rsid w:val="004F5550"/>
    <w:rsid w:val="00501E6F"/>
    <w:rsid w:val="00507587"/>
    <w:rsid w:val="00566531"/>
    <w:rsid w:val="005B01B7"/>
    <w:rsid w:val="006005F9"/>
    <w:rsid w:val="00616D59"/>
    <w:rsid w:val="0063236C"/>
    <w:rsid w:val="00697985"/>
    <w:rsid w:val="006C45F9"/>
    <w:rsid w:val="00716BDF"/>
    <w:rsid w:val="008012F7"/>
    <w:rsid w:val="008744C6"/>
    <w:rsid w:val="0094764F"/>
    <w:rsid w:val="009C4429"/>
    <w:rsid w:val="009F6A8C"/>
    <w:rsid w:val="00B27478"/>
    <w:rsid w:val="00B41EFF"/>
    <w:rsid w:val="00D8287A"/>
    <w:rsid w:val="00D90437"/>
    <w:rsid w:val="00EB0F12"/>
    <w:rsid w:val="00EF3015"/>
    <w:rsid w:val="00F92436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wb360Metadata xmlns="http://schemas.openxmlformats.org/package/2006/metadata/lwb360-metadata">
  <DOCUMENT_TYPE>Bill</DOCUMENT_TYPE>
  <FILENAME>&lt;&lt;filename&gt;&gt;</FILENAME>
  <ID>f40d4136-4eed-44ad-8a9f-e3763ef51e99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2025-02-25T00:00:00-05:00</T_BILL_DT_VERSION>
  <T_BILL_D_HOUSEINTRODATE>2025-02-25</T_BILL_D_HOUSEINTRODATE>
  <T_BILL_D_INTRODATE>2025-02-25</T_BILL_D_INTRODATE>
  <T_BILL_N_INTERNALVERSIONNUMBER>1</T_BILL_N_INTERNALVERSIONNUMBER>
  <T_BILL_N_SESSION>126</T_BILL_N_SESSION>
  <T_BILL_N_VERSIONNUMBER>1</T_BILL_N_VERSIONNUMBER>
  <T_BILL_N_YEAR>2025</T_BILL_N_YEAR>
  <T_BILL_REQUEST_REQUEST>38a5718f-9788-4ed9-becc-a2352b44e42c</T_BILL_REQUEST_REQUEST>
  <T_BILL_R_ORIGINALDRAFT>12a32a04-d833-4d42-b8f5-0aaff93d723e</T_BILL_R_ORIGINALDRAFT>
  <T_BILL_SPONSOR_SPONSOR>109a6eb7-80a3-4c3d-ab22-5c3df7ea176f</T_BILL_SPONSOR_SPONSOR>
  <T_BILL_T_BILLNAME>[4092]</T_BILL_T_BILLNAME>
  <T_BILL_T_BILLNUMBER>4092</T_BILL_T_BILLNUMBER>
  <T_BILL_T_BILLTITLE>TO PROVIDE A SALES TAX EXEMPTION DURING THE MONTH OF JULY 2025 FOR HANDGUNS, RIFLES, SHOTGUNS, AND AMMUNITION.</T_BILL_T_BILLTITLE>
  <T_BILL_T_CHAMBER>house</T_BILL_T_CHAMBER>
  <T_BILL_T_FILENAME> </T_BILL_T_FILENAME>
  <T_BILL_T_LEGTYPE>joint_resolution</T_BILL_T_LEGTYPE>
  <T_BILL_T_RATNUMBERSTRING>HNone</T_BILL_T_RATNUMBERSTRING>
  <T_BILL_T_SECTIONS>[{"SectionUUID":"6f07f469-c837-47c5-a24f-dbb49428c54e","SectionName":"New Blank SECTION","SectionNumber":1,"SectionType":"new","CodeSections":[],"TitleText":"","DisableControls":false,"Deleted":false,"RepealItems":[],"SectionBookmarkName":"bs_num_1_45d08911d"},{"SectionUUID":"4d94fc57-c7fa-4162-b372-8d178987614d","SectionName":"standard_eff_date_section","SectionNumber":2,"SectionType":"drafting_clause","CodeSections":[],"TitleText":"to provide a sales tax exemption during the month of july 2025 for handguns, rifles, shotguns, and ammunition","DisableControls":false,"Deleted":false,"RepealItems":[],"SectionBookmarkName":"bs_num_2_lastsection"}]</T_BILL_T_SECTIONS>
  <T_BILL_T_SUBJECT>Sales Tax Holiday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479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2025-02-05T18:28:00Z</cp:lastPrinted>
  <dcterms:created xsi:type="dcterms:W3CDTF">2025-02-25T20:48:00Z</dcterms:created>
  <dcterms:modified xsi:type="dcterms:W3CDTF">2025-02-25T20:49:00Z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