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4117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Burns, Alexander, Anderson, Atkinson, Bailey, Ballentine, Bamberg, Bannister, Bauer, Beach, Bernstein, Bowers, Bradley, Brewer, Brittain, Bustos, Calhoon, Caskey, Chapman, Chumley, Clyburn, Cobb-Hunter, Collins, B.J. Cox, B.L. Cox, Crawford, Cromer, Davis,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M.M. Smith, Spann-Wilder, Stavrinakis, Taylor, Teeple, Terribile, Vaughan, Weeks, Wetmore, White, Whitmire, Wickensimer, Williams, Willis, Wooten and Yow</w:t>
      </w:r>
    </w:p>
    <w:p>
      <w:pPr>
        <w:widowControl w:val="false"/>
        <w:spacing w:after="0"/>
        <w:jc w:val="left"/>
      </w:pPr>
      <w:r>
        <w:rPr>
          <w:rFonts w:ascii="Times New Roman"/>
          <w:sz w:val="22"/>
        </w:rPr>
        <w:t xml:space="preserve">Document Path: LC-0326WAB-RM25.docx</w:t>
      </w:r>
    </w:p>
    <w:p>
      <w:pPr>
        <w:widowControl w:val="false"/>
        <w:spacing w:after="0"/>
        <w:jc w:val="left"/>
      </w:pPr>
    </w:p>
    <w:p>
      <w:pPr>
        <w:widowControl w:val="false"/>
        <w:spacing w:after="0"/>
        <w:jc w:val="left"/>
      </w:pPr>
      <w:r>
        <w:rPr>
          <w:rFonts w:ascii="Times New Roman"/>
          <w:sz w:val="22"/>
        </w:rPr>
        <w:t xml:space="preserve">Introduced in the House on March 4, 2025</w:t>
      </w:r>
    </w:p>
    <w:p>
      <w:pPr>
        <w:widowControl w:val="false"/>
        <w:spacing w:after="0"/>
        <w:jc w:val="left"/>
      </w:pPr>
      <w:r>
        <w:rPr>
          <w:rFonts w:ascii="Times New Roman"/>
          <w:sz w:val="22"/>
        </w:rPr>
        <w:t xml:space="preserve">Adopted by the House on March 4, 2025</w:t>
      </w:r>
    </w:p>
    <w:p>
      <w:pPr>
        <w:widowControl w:val="false"/>
        <w:spacing w:after="0"/>
        <w:jc w:val="left"/>
      </w:pPr>
    </w:p>
    <w:p>
      <w:pPr>
        <w:widowControl w:val="false"/>
        <w:spacing w:after="0"/>
        <w:jc w:val="left"/>
      </w:pPr>
      <w:r>
        <w:rPr>
          <w:rFonts w:ascii="Times New Roman"/>
          <w:sz w:val="22"/>
        </w:rPr>
        <w:t xml:space="preserve">Summary: Mildred Earline Roberts, 100th birthday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3/4/2025</w:t>
      </w:r>
      <w:r>
        <w:tab/>
        <w:t>House</w:t>
      </w:r>
      <w:r>
        <w:tab/>
        <w:t xml:space="preserve">Introduced and adopted</w:t>
      </w:r>
      <w:r>
        <w:t xml:space="preserve"> (</w:t>
      </w:r>
      <w:hyperlink w:history="true" r:id="R62007a3fd3334e29">
        <w:r w:rsidRPr="00770434">
          <w:rPr>
            <w:rStyle w:val="Hyperlink"/>
          </w:rPr>
          <w:t>House Journal</w:t>
        </w:r>
        <w:r w:rsidRPr="00770434">
          <w:rPr>
            <w:rStyle w:val="Hyperlink"/>
          </w:rPr>
          <w:noBreakHyphen/>
          <w:t>page 7</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7d2e5cebca4ff4">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f673b65a2725474b">
        <w:r>
          <w:rPr>
            <w:rStyle w:val="Hyperlink"/>
            <w:u w:val="single"/>
          </w:rPr>
          <w:t>03/04/2025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36008C" w:rsidRDefault="002F4473" w14:paraId="48DB32C7" w14:textId="77777777">
      <w:pPr>
        <w:pStyle w:val="scemptylineheader"/>
      </w:pPr>
    </w:p>
    <w:p w:rsidR="002F4473" w:rsidP="0036008C" w:rsidRDefault="002F4473" w14:paraId="48DB32C8" w14:textId="18050162">
      <w:pPr>
        <w:pStyle w:val="scemptylineheader"/>
      </w:pPr>
    </w:p>
    <w:p w:rsidRPr="00040E43" w:rsidR="00136B38" w:rsidP="0036008C" w:rsidRDefault="00136B38" w14:paraId="1312B896" w14:textId="77777777">
      <w:pPr>
        <w:pStyle w:val="scemptylineheader"/>
      </w:pPr>
    </w:p>
    <w:p w:rsidRPr="00040E43" w:rsidR="002F4473" w:rsidP="0036008C" w:rsidRDefault="002F4473" w14:paraId="48DB32C9" w14:textId="77777777">
      <w:pPr>
        <w:pStyle w:val="scemptylineheader"/>
      </w:pPr>
    </w:p>
    <w:p w:rsidRPr="00040E43" w:rsidR="002F4473" w:rsidP="0036008C" w:rsidRDefault="002F4473" w14:paraId="48DB32CA" w14:textId="77777777">
      <w:pPr>
        <w:pStyle w:val="scemptylineheader"/>
      </w:pPr>
    </w:p>
    <w:p w:rsidRPr="00040E43" w:rsidR="002F4473" w:rsidP="0036008C" w:rsidRDefault="002F4473" w14:paraId="48DB32CB" w14:textId="77777777">
      <w:pPr>
        <w:pStyle w:val="scemptylineheader"/>
      </w:pPr>
    </w:p>
    <w:p w:rsidRPr="00040E43" w:rsidR="002F4473" w:rsidP="0036008C" w:rsidRDefault="002F4473" w14:paraId="48DB32CC" w14:textId="77777777">
      <w:pPr>
        <w:pStyle w:val="scemptylineheader"/>
      </w:pPr>
    </w:p>
    <w:p w:rsidRPr="00040E43" w:rsidR="0010776B" w:rsidP="0036008C" w:rsidRDefault="0010776B" w14:paraId="48DB32CD" w14:textId="77777777">
      <w:pPr>
        <w:pStyle w:val="scemptylineheader"/>
      </w:pPr>
    </w:p>
    <w:p w:rsidRPr="00040E43" w:rsidR="0010776B" w:rsidP="00BE46CD" w:rsidRDefault="0010776B" w14:paraId="48DB32CE" w14:textId="410DA032">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952DAA">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CE1E08" w14:paraId="48DB32D0" w14:textId="270CF1B1">
          <w:pPr>
            <w:pStyle w:val="scresolutiontitle"/>
          </w:pPr>
          <w:r w:rsidRPr="00CE1E08">
            <w:t>TO CONGRATULATE MILDRED EARLINE ROBERTS OF TRAVELERS REST ON THE OCCASION OF HER 100TH BIRTHDAY AND TO WISH HER A JOYOUS BIRTHDAY CELEBRATION AND MUCH HAPPINESS IN THE DAYS AHEAD.</w:t>
          </w:r>
        </w:p>
      </w:sdtContent>
    </w:sdt>
    <w:p w:rsidR="0010776B" w:rsidP="00091FD9" w:rsidRDefault="0010776B" w14:paraId="48DB32D1" w14:textId="56627158">
      <w:pPr>
        <w:pStyle w:val="scresolutiontitle"/>
      </w:pPr>
    </w:p>
    <w:p w:rsidR="00C45CEC" w:rsidP="00C45CEC" w:rsidRDefault="008C3A19" w14:paraId="2583DF1D" w14:textId="77777777">
      <w:pPr>
        <w:pStyle w:val="scresolutionwhereas"/>
      </w:pPr>
      <w:bookmarkStart w:name="wa_f4b902673" w:id="0"/>
      <w:r w:rsidRPr="00084D53">
        <w:t>W</w:t>
      </w:r>
      <w:bookmarkEnd w:id="0"/>
      <w:r w:rsidRPr="00084D53">
        <w:t>hereas,</w:t>
      </w:r>
      <w:r w:rsidR="001347EE">
        <w:t xml:space="preserve"> </w:t>
      </w:r>
      <w:r w:rsidR="00C45CEC">
        <w:t>on March 25, 2025, Mildred Earline Roberts of Travelers Rest will awaken to the celebration of a milestone event: her 100th birthday; and</w:t>
      </w:r>
    </w:p>
    <w:p w:rsidR="00C45CEC" w:rsidP="00C45CEC" w:rsidRDefault="00C45CEC" w14:paraId="4F132EEE" w14:textId="77777777">
      <w:pPr>
        <w:pStyle w:val="scresolutionwhereas"/>
      </w:pPr>
    </w:p>
    <w:p w:rsidR="00C45CEC" w:rsidP="00C45CEC" w:rsidRDefault="00C45CEC" w14:paraId="2DFC40AC" w14:textId="7C979891">
      <w:pPr>
        <w:pStyle w:val="scresolutionwhereas"/>
      </w:pPr>
      <w:bookmarkStart w:name="wa_dcba72206" w:id="1"/>
      <w:r>
        <w:t>W</w:t>
      </w:r>
      <w:bookmarkEnd w:id="1"/>
      <w:r>
        <w:t xml:space="preserve">hereas, born in Travelers Rest on March 25, 1925, in the first quarter of the twentieth century, </w:t>
      </w:r>
      <w:r w:rsidR="00883D56">
        <w:t>Earline</w:t>
      </w:r>
      <w:r>
        <w:t xml:space="preserve"> has witnessed the many remarkable social changes, technological advancements, and international developments that have spanned the globe from that time into the first quarter of the twenty</w:t>
      </w:r>
      <w:r w:rsidR="00C5556B">
        <w:t>-</w:t>
      </w:r>
      <w:r>
        <w:t>first century. Among the interesting events she has witnessed, the growing</w:t>
      </w:r>
      <w:r w:rsidR="00C5556B">
        <w:t>-</w:t>
      </w:r>
      <w:r>
        <w:t>up years of Representative Mike Burns, who lived just a few doors down the street from her, bring a twinkle to her eye when she remembers them; and</w:t>
      </w:r>
    </w:p>
    <w:p w:rsidR="00C45CEC" w:rsidP="00C45CEC" w:rsidRDefault="00C45CEC" w14:paraId="4149C2A7" w14:textId="77777777">
      <w:pPr>
        <w:pStyle w:val="scresolutionwhereas"/>
      </w:pPr>
    </w:p>
    <w:p w:rsidR="00C45CEC" w:rsidP="00C45CEC" w:rsidRDefault="00C45CEC" w14:paraId="023C64EE" w14:textId="53A06511">
      <w:pPr>
        <w:pStyle w:val="scresolutionwhereas"/>
      </w:pPr>
      <w:bookmarkStart w:name="wa_bf9629c1d" w:id="2"/>
      <w:r>
        <w:t>W</w:t>
      </w:r>
      <w:bookmarkEnd w:id="2"/>
      <w:r>
        <w:t>hereas, in the fullness of time, the young Earline met Charles Malcomb Roberts, the love of her life, and the two were wed on April 17, 1942. God blessed their union with four delightful children, Joyce, Lenny, Sue, and Bonnie Kay, and Earline and Charles enjoyed a marriage of seventy</w:t>
      </w:r>
      <w:r w:rsidR="00C5556B">
        <w:t>-</w:t>
      </w:r>
      <w:r>
        <w:t>two years before Charles’s passing; and</w:t>
      </w:r>
    </w:p>
    <w:p w:rsidR="00C5556B" w:rsidP="00C45CEC" w:rsidRDefault="00C5556B" w14:paraId="331B5F93" w14:textId="77777777">
      <w:pPr>
        <w:pStyle w:val="scresolutionwhereas"/>
      </w:pPr>
    </w:p>
    <w:p w:rsidR="00C45CEC" w:rsidP="00C45CEC" w:rsidRDefault="00C45CEC" w14:paraId="61F8B156" w14:textId="4C0E47BD">
      <w:pPr>
        <w:pStyle w:val="scresolutionwhereas"/>
      </w:pPr>
      <w:bookmarkStart w:name="wa_6f844f64c" w:id="3"/>
      <w:r>
        <w:t>W</w:t>
      </w:r>
      <w:bookmarkEnd w:id="3"/>
      <w:r>
        <w:t>hereas, the talented Earline</w:t>
      </w:r>
      <w:r w:rsidR="00D815C6">
        <w:t xml:space="preserve">, </w:t>
      </w:r>
      <w:r w:rsidRPr="00D815C6" w:rsidR="00D815C6">
        <w:t xml:space="preserve">an expert seamstress, </w:t>
      </w:r>
      <w:r>
        <w:t xml:space="preserve">made </w:t>
      </w:r>
      <w:proofErr w:type="gramStart"/>
      <w:r>
        <w:t>all of</w:t>
      </w:r>
      <w:proofErr w:type="gramEnd"/>
      <w:r>
        <w:t xml:space="preserve"> her children’s clothes. In fact, she still owns the Singer treadle sewing machine she used to make them; and</w:t>
      </w:r>
    </w:p>
    <w:p w:rsidR="00C45CEC" w:rsidP="00C45CEC" w:rsidRDefault="00C45CEC" w14:paraId="1CB816E6" w14:textId="77777777">
      <w:pPr>
        <w:pStyle w:val="scresolutionwhereas"/>
      </w:pPr>
      <w:bookmarkStart w:name="open_doc_here" w:id="4"/>
      <w:bookmarkEnd w:id="4"/>
    </w:p>
    <w:p w:rsidR="00C45CEC" w:rsidP="00C45CEC" w:rsidRDefault="00C45CEC" w14:paraId="5D533A30" w14:textId="7E55CDBF">
      <w:pPr>
        <w:pStyle w:val="scresolutionwhereas"/>
      </w:pPr>
      <w:bookmarkStart w:name="wa_a5910f690" w:id="5"/>
      <w:r>
        <w:t>W</w:t>
      </w:r>
      <w:bookmarkEnd w:id="5"/>
      <w:r>
        <w:t>hereas, in their spare time, both Earline and Charles, being avid golfers, enjoyed getting ou</w:t>
      </w:r>
      <w:r w:rsidR="00883D56">
        <w:t>tdoors</w:t>
      </w:r>
      <w:r>
        <w:t xml:space="preserve"> on the greens and “hitting ’</w:t>
      </w:r>
      <w:proofErr w:type="spellStart"/>
      <w:r>
        <w:t>em</w:t>
      </w:r>
      <w:proofErr w:type="spellEnd"/>
      <w:r>
        <w:t xml:space="preserve"> long and straight.” In addition, the two relished traveling every September to Daytona Beach Shores, where they spent the entire month. They also took </w:t>
      </w:r>
      <w:r w:rsidR="002149C0">
        <w:t xml:space="preserve">much </w:t>
      </w:r>
      <w:r>
        <w:t>pleasure in their two visits to Hawaii; and</w:t>
      </w:r>
    </w:p>
    <w:p w:rsidR="00C5556B" w:rsidP="00C45CEC" w:rsidRDefault="00C5556B" w14:paraId="40EE5DA3" w14:textId="77777777">
      <w:pPr>
        <w:pStyle w:val="scresolutionwhereas"/>
      </w:pPr>
    </w:p>
    <w:p w:rsidR="00C5556B" w:rsidP="00C45CEC" w:rsidRDefault="00C5556B" w14:paraId="107B16DD" w14:textId="0D19206F">
      <w:pPr>
        <w:pStyle w:val="scresolutionwhereas"/>
      </w:pPr>
      <w:bookmarkStart w:name="wa_6fd0027a7" w:id="6"/>
      <w:r w:rsidRPr="00C5556B">
        <w:t>W</w:t>
      </w:r>
      <w:bookmarkEnd w:id="6"/>
      <w:r w:rsidRPr="00C5556B">
        <w:t>hereas, Earline</w:t>
      </w:r>
      <w:r w:rsidR="0024171E">
        <w:t xml:space="preserve"> Roberts, </w:t>
      </w:r>
      <w:r w:rsidRPr="0024171E" w:rsidR="0024171E">
        <w:t xml:space="preserve">as a woman of faith, </w:t>
      </w:r>
      <w:r w:rsidRPr="00C5556B">
        <w:t>finds her spiritual home at Enoree Baptist Church, where she serves the Lord as the church’s eldest member; and</w:t>
      </w:r>
    </w:p>
    <w:p w:rsidR="00C45CEC" w:rsidP="00C45CEC" w:rsidRDefault="00C45CEC" w14:paraId="5CEC2BF6" w14:textId="77777777">
      <w:pPr>
        <w:pStyle w:val="scresolutionwhereas"/>
      </w:pPr>
    </w:p>
    <w:p w:rsidR="00C45CEC" w:rsidP="00C45CEC" w:rsidRDefault="00C45CEC" w14:paraId="6B5F651D" w14:textId="77777777">
      <w:pPr>
        <w:pStyle w:val="scresolutionwhereas"/>
      </w:pPr>
      <w:bookmarkStart w:name="wa_110fd712a" w:id="7"/>
      <w:r>
        <w:t>W</w:t>
      </w:r>
      <w:bookmarkEnd w:id="7"/>
      <w:r>
        <w:t xml:space="preserve">hereas, to honor her at this very special time in her life, family, friends, and fellow members of her </w:t>
      </w:r>
      <w:r>
        <w:lastRenderedPageBreak/>
        <w:t>congregation will join with Earline to celebrate her centennial birthday on Sunday, March 23, 2025, at Enoree Baptist Church; and</w:t>
      </w:r>
    </w:p>
    <w:p w:rsidR="00C45CEC" w:rsidP="00C45CEC" w:rsidRDefault="00C45CEC" w14:paraId="04B5262E" w14:textId="77777777">
      <w:pPr>
        <w:pStyle w:val="scresolutionwhereas"/>
      </w:pPr>
    </w:p>
    <w:p w:rsidR="00C45CEC" w:rsidP="00C45CEC" w:rsidRDefault="00C45CEC" w14:paraId="1B119D4B" w14:textId="45B70731">
      <w:pPr>
        <w:pStyle w:val="scresolutionwhereas"/>
      </w:pPr>
      <w:bookmarkStart w:name="wa_59a217533" w:id="8"/>
      <w:proofErr w:type="gramStart"/>
      <w:r>
        <w:t>W</w:t>
      </w:r>
      <w:bookmarkEnd w:id="8"/>
      <w:r>
        <w:t>hereas,</w:t>
      </w:r>
      <w:proofErr w:type="gramEnd"/>
      <w:r>
        <w:t xml:space="preserve"> it is a great pleasure to honor this daughter of South Carolina at the celebration of her 100th birthday, and it is a further pleasure to join with her family and friends in congratulating her on reaching this important life milestone. Now, therefore,</w:t>
      </w:r>
    </w:p>
    <w:p w:rsidRPr="00040E43" w:rsidR="008A7625" w:rsidP="006B1590" w:rsidRDefault="008A7625" w14:paraId="24BB5989" w14:textId="77777777">
      <w:pPr>
        <w:pStyle w:val="scresolutionbody"/>
      </w:pPr>
    </w:p>
    <w:p w:rsidRPr="00040E43" w:rsidR="00B9052D" w:rsidP="00FA0B1D" w:rsidRDefault="00B9052D" w14:paraId="48DB32E4" w14:textId="572AF4D5">
      <w:pPr>
        <w:pStyle w:val="scresolutionbody"/>
      </w:pPr>
      <w:r w:rsidRPr="00040E43">
        <w:t>Be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2DAA">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55DAF637">
      <w:pPr>
        <w:pStyle w:val="scresolutionmembers"/>
      </w:pPr>
      <w:r w:rsidRPr="00040E43">
        <w:t>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952DAA">
            <w:rPr>
              <w:rStyle w:val="scresolutionbody1"/>
            </w:rPr>
            <w:t>House of Representatives</w:t>
          </w:r>
        </w:sdtContent>
      </w:sdt>
      <w:r w:rsidRPr="00040E43">
        <w:t xml:space="preserve">, by this resolution, </w:t>
      </w:r>
      <w:r w:rsidRPr="006915E5" w:rsidR="006915E5">
        <w:t xml:space="preserve">congratulate Mildred Earline Roberts of Travelers Rest </w:t>
      </w:r>
      <w:proofErr w:type="gramStart"/>
      <w:r w:rsidRPr="006915E5" w:rsidR="006915E5">
        <w:t>on the occasion of</w:t>
      </w:r>
      <w:proofErr w:type="gramEnd"/>
      <w:r w:rsidRPr="006915E5" w:rsidR="006915E5">
        <w:t xml:space="preserve"> her 100th birthday and wish her a joyous birthday celebration and much happiness in the days ahead.</w:t>
      </w:r>
    </w:p>
    <w:p w:rsidRPr="00040E43" w:rsidR="00007116" w:rsidP="00B703CB" w:rsidRDefault="00007116" w14:paraId="48DB32E7" w14:textId="77777777">
      <w:pPr>
        <w:pStyle w:val="scresolutionbody"/>
      </w:pPr>
    </w:p>
    <w:p w:rsidRPr="00040E43" w:rsidR="00B9052D" w:rsidP="00B703CB" w:rsidRDefault="00007116" w14:paraId="48DB32E8" w14:textId="0D5B7F1E">
      <w:pPr>
        <w:pStyle w:val="scresolutionbody"/>
      </w:pPr>
      <w:r w:rsidRPr="00040E43">
        <w:t>Be it further resolved that a copy of this resolution be presented to</w:t>
      </w:r>
      <w:r w:rsidRPr="00040E43" w:rsidR="00B9105E">
        <w:t xml:space="preserve"> </w:t>
      </w:r>
      <w:r w:rsidRPr="006915E5" w:rsidR="006915E5">
        <w:t>Mildred Earline Roberts</w:t>
      </w:r>
      <w:r w:rsidR="006915E5">
        <w:t>.</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D11058">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D7254" w14:textId="77777777" w:rsidR="007C69B6" w:rsidRDefault="007C69B6" w:rsidP="009F0C77">
      <w:r>
        <w:separator/>
      </w:r>
    </w:p>
  </w:endnote>
  <w:endnote w:type="continuationSeparator" w:id="0">
    <w:p w14:paraId="1CB5DFB1" w14:textId="77777777" w:rsidR="007C69B6" w:rsidRDefault="007C69B6" w:rsidP="009F0C77">
      <w:r>
        <w:continuationSeparator/>
      </w:r>
    </w:p>
  </w:endnote>
  <w:endnote w:type="continuationNotice" w:id="1">
    <w:p w14:paraId="0074203F" w14:textId="77777777" w:rsidR="007C69B6" w:rsidRDefault="007C69B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B0AE02" w14:textId="77777777" w:rsidR="00543DF3" w:rsidRDefault="00543D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3A39827D" w14:textId="3044622A" w:rsidR="007003E1" w:rsidRDefault="00B6062E"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C561CD">
              <w:t>[4117]</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C561CD">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547C9C" w14:textId="77777777" w:rsidR="00543DF3" w:rsidRDefault="00543D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783F7" w14:textId="77777777" w:rsidR="007C69B6" w:rsidRDefault="007C69B6" w:rsidP="009F0C77">
      <w:r>
        <w:separator/>
      </w:r>
    </w:p>
  </w:footnote>
  <w:footnote w:type="continuationSeparator" w:id="0">
    <w:p w14:paraId="0D44B58D" w14:textId="77777777" w:rsidR="007C69B6" w:rsidRDefault="007C69B6" w:rsidP="009F0C77">
      <w:r>
        <w:continuationSeparator/>
      </w:r>
    </w:p>
  </w:footnote>
  <w:footnote w:type="continuationNotice" w:id="1">
    <w:p w14:paraId="2B9C6447" w14:textId="77777777" w:rsidR="007C69B6" w:rsidRDefault="007C69B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CCA8B" w14:textId="77777777" w:rsidR="00543DF3" w:rsidRDefault="00543D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3497BA" w14:textId="77777777" w:rsidR="00543DF3" w:rsidRDefault="00543D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1DD73" w14:textId="77777777" w:rsidR="00543DF3" w:rsidRDefault="00543D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32E86"/>
    <w:rsid w:val="00040E43"/>
    <w:rsid w:val="0007129F"/>
    <w:rsid w:val="0007404C"/>
    <w:rsid w:val="0008202C"/>
    <w:rsid w:val="000843D7"/>
    <w:rsid w:val="00084D53"/>
    <w:rsid w:val="00091FD9"/>
    <w:rsid w:val="0009711F"/>
    <w:rsid w:val="00097234"/>
    <w:rsid w:val="00097C23"/>
    <w:rsid w:val="000C5BE4"/>
    <w:rsid w:val="000E0100"/>
    <w:rsid w:val="000E1785"/>
    <w:rsid w:val="000E3764"/>
    <w:rsid w:val="000E546A"/>
    <w:rsid w:val="000F1901"/>
    <w:rsid w:val="000F2E49"/>
    <w:rsid w:val="000F40FA"/>
    <w:rsid w:val="001035F1"/>
    <w:rsid w:val="0010776B"/>
    <w:rsid w:val="00133E66"/>
    <w:rsid w:val="001347EE"/>
    <w:rsid w:val="00136B38"/>
    <w:rsid w:val="001373F6"/>
    <w:rsid w:val="00137F73"/>
    <w:rsid w:val="001435A3"/>
    <w:rsid w:val="00146ED3"/>
    <w:rsid w:val="00151044"/>
    <w:rsid w:val="00187057"/>
    <w:rsid w:val="001A022F"/>
    <w:rsid w:val="001A2C0B"/>
    <w:rsid w:val="001A72A6"/>
    <w:rsid w:val="001B61D7"/>
    <w:rsid w:val="001C4F58"/>
    <w:rsid w:val="001C7F95"/>
    <w:rsid w:val="001D08F2"/>
    <w:rsid w:val="001D2A16"/>
    <w:rsid w:val="001D3A58"/>
    <w:rsid w:val="001D525B"/>
    <w:rsid w:val="001D68D8"/>
    <w:rsid w:val="001D7F4F"/>
    <w:rsid w:val="001F75F9"/>
    <w:rsid w:val="002017E6"/>
    <w:rsid w:val="00205238"/>
    <w:rsid w:val="00211B4F"/>
    <w:rsid w:val="002149C0"/>
    <w:rsid w:val="00223FC8"/>
    <w:rsid w:val="002321B6"/>
    <w:rsid w:val="00232912"/>
    <w:rsid w:val="0024171E"/>
    <w:rsid w:val="0025001F"/>
    <w:rsid w:val="00250967"/>
    <w:rsid w:val="002543C8"/>
    <w:rsid w:val="0025541D"/>
    <w:rsid w:val="0025593B"/>
    <w:rsid w:val="002635C9"/>
    <w:rsid w:val="00274192"/>
    <w:rsid w:val="00284AAE"/>
    <w:rsid w:val="002B451A"/>
    <w:rsid w:val="002D55D2"/>
    <w:rsid w:val="002E5912"/>
    <w:rsid w:val="002F4473"/>
    <w:rsid w:val="00301B21"/>
    <w:rsid w:val="00325348"/>
    <w:rsid w:val="0032732C"/>
    <w:rsid w:val="003321E4"/>
    <w:rsid w:val="00336AD0"/>
    <w:rsid w:val="0036008C"/>
    <w:rsid w:val="0037079A"/>
    <w:rsid w:val="00385E1F"/>
    <w:rsid w:val="003A4798"/>
    <w:rsid w:val="003A4F41"/>
    <w:rsid w:val="003C4DAB"/>
    <w:rsid w:val="003D01E8"/>
    <w:rsid w:val="003D0BC2"/>
    <w:rsid w:val="003E06CC"/>
    <w:rsid w:val="003E5288"/>
    <w:rsid w:val="003F6D79"/>
    <w:rsid w:val="003F6E8C"/>
    <w:rsid w:val="0041760A"/>
    <w:rsid w:val="00417C01"/>
    <w:rsid w:val="004252D4"/>
    <w:rsid w:val="00436096"/>
    <w:rsid w:val="004403BD"/>
    <w:rsid w:val="00461441"/>
    <w:rsid w:val="004623E6"/>
    <w:rsid w:val="0046488E"/>
    <w:rsid w:val="0046685D"/>
    <w:rsid w:val="004669F5"/>
    <w:rsid w:val="004809EE"/>
    <w:rsid w:val="004B7339"/>
    <w:rsid w:val="004E7D54"/>
    <w:rsid w:val="00511974"/>
    <w:rsid w:val="0052116B"/>
    <w:rsid w:val="005273C6"/>
    <w:rsid w:val="005275A2"/>
    <w:rsid w:val="00530A69"/>
    <w:rsid w:val="00535621"/>
    <w:rsid w:val="00543DF3"/>
    <w:rsid w:val="00544C6E"/>
    <w:rsid w:val="00545593"/>
    <w:rsid w:val="00545C09"/>
    <w:rsid w:val="00551C74"/>
    <w:rsid w:val="00555BA1"/>
    <w:rsid w:val="00556EBF"/>
    <w:rsid w:val="0055760A"/>
    <w:rsid w:val="0057560B"/>
    <w:rsid w:val="00577C6C"/>
    <w:rsid w:val="005834ED"/>
    <w:rsid w:val="005A38F4"/>
    <w:rsid w:val="005A62FE"/>
    <w:rsid w:val="005C2FE2"/>
    <w:rsid w:val="005C5FB0"/>
    <w:rsid w:val="005E2BC9"/>
    <w:rsid w:val="00605102"/>
    <w:rsid w:val="006053F5"/>
    <w:rsid w:val="00611909"/>
    <w:rsid w:val="006163B3"/>
    <w:rsid w:val="006215AA"/>
    <w:rsid w:val="00627DCA"/>
    <w:rsid w:val="00666E48"/>
    <w:rsid w:val="00670F2F"/>
    <w:rsid w:val="006817DF"/>
    <w:rsid w:val="006913C9"/>
    <w:rsid w:val="006915E5"/>
    <w:rsid w:val="0069470D"/>
    <w:rsid w:val="00695B2A"/>
    <w:rsid w:val="006B1590"/>
    <w:rsid w:val="006B55C6"/>
    <w:rsid w:val="006D58AA"/>
    <w:rsid w:val="006E4451"/>
    <w:rsid w:val="006E655C"/>
    <w:rsid w:val="006E69E6"/>
    <w:rsid w:val="007003E1"/>
    <w:rsid w:val="007070AD"/>
    <w:rsid w:val="00733210"/>
    <w:rsid w:val="00734F00"/>
    <w:rsid w:val="007352A5"/>
    <w:rsid w:val="0073631E"/>
    <w:rsid w:val="00736959"/>
    <w:rsid w:val="0074375C"/>
    <w:rsid w:val="00746A58"/>
    <w:rsid w:val="0075101B"/>
    <w:rsid w:val="007720AC"/>
    <w:rsid w:val="00781DF8"/>
    <w:rsid w:val="007836CC"/>
    <w:rsid w:val="00787728"/>
    <w:rsid w:val="007917CE"/>
    <w:rsid w:val="007959D3"/>
    <w:rsid w:val="007A70AE"/>
    <w:rsid w:val="007C0EE1"/>
    <w:rsid w:val="007C69B6"/>
    <w:rsid w:val="007C72ED"/>
    <w:rsid w:val="007E01B6"/>
    <w:rsid w:val="007F3C86"/>
    <w:rsid w:val="007F6D64"/>
    <w:rsid w:val="00810471"/>
    <w:rsid w:val="00817B39"/>
    <w:rsid w:val="008362E8"/>
    <w:rsid w:val="008410D3"/>
    <w:rsid w:val="00843D27"/>
    <w:rsid w:val="00846321"/>
    <w:rsid w:val="00846FE5"/>
    <w:rsid w:val="008521BB"/>
    <w:rsid w:val="0085786E"/>
    <w:rsid w:val="00870570"/>
    <w:rsid w:val="00883D56"/>
    <w:rsid w:val="008905D2"/>
    <w:rsid w:val="00894339"/>
    <w:rsid w:val="008A1768"/>
    <w:rsid w:val="008A489F"/>
    <w:rsid w:val="008A7625"/>
    <w:rsid w:val="008B4AC4"/>
    <w:rsid w:val="008C3A19"/>
    <w:rsid w:val="008C55B4"/>
    <w:rsid w:val="008D05D1"/>
    <w:rsid w:val="008E1DCA"/>
    <w:rsid w:val="008F0F33"/>
    <w:rsid w:val="008F4429"/>
    <w:rsid w:val="009059FF"/>
    <w:rsid w:val="0092634F"/>
    <w:rsid w:val="009270BA"/>
    <w:rsid w:val="0094021A"/>
    <w:rsid w:val="0094239D"/>
    <w:rsid w:val="00952DAA"/>
    <w:rsid w:val="00953783"/>
    <w:rsid w:val="009579BC"/>
    <w:rsid w:val="0096528D"/>
    <w:rsid w:val="00965B3F"/>
    <w:rsid w:val="009B44AF"/>
    <w:rsid w:val="009C6A0B"/>
    <w:rsid w:val="009C7F19"/>
    <w:rsid w:val="009D2BC7"/>
    <w:rsid w:val="009E2BE4"/>
    <w:rsid w:val="009F0C77"/>
    <w:rsid w:val="009F4DD1"/>
    <w:rsid w:val="009F7B81"/>
    <w:rsid w:val="00A02543"/>
    <w:rsid w:val="00A41684"/>
    <w:rsid w:val="00A64E80"/>
    <w:rsid w:val="00A66C6B"/>
    <w:rsid w:val="00A7261B"/>
    <w:rsid w:val="00A72BCD"/>
    <w:rsid w:val="00A73220"/>
    <w:rsid w:val="00A74015"/>
    <w:rsid w:val="00A741D9"/>
    <w:rsid w:val="00A833AB"/>
    <w:rsid w:val="00A90A92"/>
    <w:rsid w:val="00A95560"/>
    <w:rsid w:val="00A9741D"/>
    <w:rsid w:val="00AB1254"/>
    <w:rsid w:val="00AB2CC0"/>
    <w:rsid w:val="00AC34A2"/>
    <w:rsid w:val="00AC74F4"/>
    <w:rsid w:val="00AD1C9A"/>
    <w:rsid w:val="00AD4B17"/>
    <w:rsid w:val="00AE5E41"/>
    <w:rsid w:val="00AF0102"/>
    <w:rsid w:val="00AF1A81"/>
    <w:rsid w:val="00AF69EE"/>
    <w:rsid w:val="00B00C4F"/>
    <w:rsid w:val="00B128F5"/>
    <w:rsid w:val="00B16C7E"/>
    <w:rsid w:val="00B31DA6"/>
    <w:rsid w:val="00B3602C"/>
    <w:rsid w:val="00B412D4"/>
    <w:rsid w:val="00B519D6"/>
    <w:rsid w:val="00B6062E"/>
    <w:rsid w:val="00B6480F"/>
    <w:rsid w:val="00B64FFF"/>
    <w:rsid w:val="00B703CB"/>
    <w:rsid w:val="00B7267F"/>
    <w:rsid w:val="00B879A5"/>
    <w:rsid w:val="00B9052D"/>
    <w:rsid w:val="00B9105E"/>
    <w:rsid w:val="00BC1E62"/>
    <w:rsid w:val="00BC695A"/>
    <w:rsid w:val="00BD086A"/>
    <w:rsid w:val="00BD4498"/>
    <w:rsid w:val="00BE0D18"/>
    <w:rsid w:val="00BE3C22"/>
    <w:rsid w:val="00BE46CD"/>
    <w:rsid w:val="00C02C1B"/>
    <w:rsid w:val="00C02E7B"/>
    <w:rsid w:val="00C0345E"/>
    <w:rsid w:val="00C21775"/>
    <w:rsid w:val="00C21ABE"/>
    <w:rsid w:val="00C31C95"/>
    <w:rsid w:val="00C3483A"/>
    <w:rsid w:val="00C41EB9"/>
    <w:rsid w:val="00C433D3"/>
    <w:rsid w:val="00C45CEC"/>
    <w:rsid w:val="00C5556B"/>
    <w:rsid w:val="00C561CD"/>
    <w:rsid w:val="00C664FC"/>
    <w:rsid w:val="00C7322B"/>
    <w:rsid w:val="00C73AFC"/>
    <w:rsid w:val="00C74E9D"/>
    <w:rsid w:val="00C826DD"/>
    <w:rsid w:val="00C82FD3"/>
    <w:rsid w:val="00C92819"/>
    <w:rsid w:val="00C93C2C"/>
    <w:rsid w:val="00CA3BCF"/>
    <w:rsid w:val="00CC6B7B"/>
    <w:rsid w:val="00CD2089"/>
    <w:rsid w:val="00CE1E08"/>
    <w:rsid w:val="00CE4EE6"/>
    <w:rsid w:val="00CF44FA"/>
    <w:rsid w:val="00D11058"/>
    <w:rsid w:val="00D1567E"/>
    <w:rsid w:val="00D26099"/>
    <w:rsid w:val="00D31310"/>
    <w:rsid w:val="00D37AF8"/>
    <w:rsid w:val="00D55053"/>
    <w:rsid w:val="00D66B80"/>
    <w:rsid w:val="00D73A67"/>
    <w:rsid w:val="00D8028D"/>
    <w:rsid w:val="00D815C6"/>
    <w:rsid w:val="00D970A9"/>
    <w:rsid w:val="00DB1F5E"/>
    <w:rsid w:val="00DC47B1"/>
    <w:rsid w:val="00DF3845"/>
    <w:rsid w:val="00E071A0"/>
    <w:rsid w:val="00E32D96"/>
    <w:rsid w:val="00E41911"/>
    <w:rsid w:val="00E44B57"/>
    <w:rsid w:val="00E658FD"/>
    <w:rsid w:val="00E92EEF"/>
    <w:rsid w:val="00E95B4E"/>
    <w:rsid w:val="00E97AB4"/>
    <w:rsid w:val="00EA150E"/>
    <w:rsid w:val="00EA7D01"/>
    <w:rsid w:val="00EB0F12"/>
    <w:rsid w:val="00EC395E"/>
    <w:rsid w:val="00ED38F0"/>
    <w:rsid w:val="00EF2368"/>
    <w:rsid w:val="00EF3015"/>
    <w:rsid w:val="00EF5F4D"/>
    <w:rsid w:val="00F02C5C"/>
    <w:rsid w:val="00F12D19"/>
    <w:rsid w:val="00F20766"/>
    <w:rsid w:val="00F24442"/>
    <w:rsid w:val="00F42BA9"/>
    <w:rsid w:val="00F477DA"/>
    <w:rsid w:val="00F50AE3"/>
    <w:rsid w:val="00F655B7"/>
    <w:rsid w:val="00F656BA"/>
    <w:rsid w:val="00F67CF1"/>
    <w:rsid w:val="00F7053B"/>
    <w:rsid w:val="00F728AA"/>
    <w:rsid w:val="00F840F0"/>
    <w:rsid w:val="00F91CB4"/>
    <w:rsid w:val="00F935A0"/>
    <w:rsid w:val="00F9799B"/>
    <w:rsid w:val="00FA0B1D"/>
    <w:rsid w:val="00FA51A6"/>
    <w:rsid w:val="00FB0D0D"/>
    <w:rsid w:val="00FB43B4"/>
    <w:rsid w:val="00FB6B0B"/>
    <w:rsid w:val="00FB6FC2"/>
    <w:rsid w:val="00FC39D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61CD"/>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561CD"/>
    <w:pPr>
      <w:keepNext/>
      <w:suppressAutoHyphens/>
      <w:jc w:val="center"/>
      <w:outlineLvl w:val="0"/>
    </w:pPr>
    <w:rPr>
      <w:b/>
      <w:sz w:val="30"/>
    </w:rPr>
  </w:style>
  <w:style w:type="character" w:default="1" w:styleId="DefaultParagraphFont">
    <w:name w:val="Default Paragraph Font"/>
    <w:uiPriority w:val="1"/>
    <w:semiHidden/>
    <w:unhideWhenUsed/>
    <w:rsid w:val="00C561C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C561CD"/>
  </w:style>
  <w:style w:type="character" w:customStyle="1" w:styleId="Heading1Char">
    <w:name w:val="Heading 1 Char"/>
    <w:basedOn w:val="DefaultParagraphFont"/>
    <w:link w:val="Heading1"/>
    <w:uiPriority w:val="9"/>
    <w:rsid w:val="00C561CD"/>
    <w:rPr>
      <w:rFonts w:eastAsia="Times New Roman" w:cs="Times New Roman"/>
      <w:b/>
      <w:sz w:val="30"/>
      <w:szCs w:val="20"/>
    </w:rPr>
  </w:style>
  <w:style w:type="paragraph" w:styleId="Header">
    <w:name w:val="header"/>
    <w:basedOn w:val="Normal"/>
    <w:link w:val="HeaderChar"/>
    <w:uiPriority w:val="99"/>
    <w:unhideWhenUsed/>
    <w:rsid w:val="00C561CD"/>
    <w:pPr>
      <w:tabs>
        <w:tab w:val="center" w:pos="4680"/>
        <w:tab w:val="right" w:pos="9360"/>
      </w:tabs>
    </w:pPr>
  </w:style>
  <w:style w:type="character" w:customStyle="1" w:styleId="HeaderChar">
    <w:name w:val="Header Char"/>
    <w:basedOn w:val="DefaultParagraphFont"/>
    <w:link w:val="Header"/>
    <w:uiPriority w:val="99"/>
    <w:rsid w:val="00C561CD"/>
    <w:rPr>
      <w:rFonts w:eastAsia="Times New Roman" w:cs="Times New Roman"/>
      <w:szCs w:val="20"/>
    </w:rPr>
  </w:style>
  <w:style w:type="paragraph" w:styleId="Footer">
    <w:name w:val="footer"/>
    <w:basedOn w:val="Normal"/>
    <w:link w:val="FooterChar"/>
    <w:uiPriority w:val="99"/>
    <w:unhideWhenUsed/>
    <w:rsid w:val="00C561CD"/>
    <w:pPr>
      <w:tabs>
        <w:tab w:val="center" w:pos="4680"/>
        <w:tab w:val="right" w:pos="9360"/>
      </w:tabs>
    </w:pPr>
  </w:style>
  <w:style w:type="character" w:customStyle="1" w:styleId="FooterChar">
    <w:name w:val="Footer Char"/>
    <w:basedOn w:val="DefaultParagraphFont"/>
    <w:link w:val="Footer"/>
    <w:uiPriority w:val="99"/>
    <w:rsid w:val="00C561CD"/>
    <w:rPr>
      <w:rFonts w:eastAsia="Times New Roman" w:cs="Times New Roman"/>
      <w:szCs w:val="20"/>
    </w:rPr>
  </w:style>
  <w:style w:type="character" w:styleId="PageNumber">
    <w:name w:val="page number"/>
    <w:basedOn w:val="DefaultParagraphFont"/>
    <w:uiPriority w:val="99"/>
    <w:semiHidden/>
    <w:unhideWhenUsed/>
    <w:rsid w:val="00C561CD"/>
  </w:style>
  <w:style w:type="character" w:styleId="LineNumber">
    <w:name w:val="line number"/>
    <w:basedOn w:val="DefaultParagraphFont"/>
    <w:uiPriority w:val="99"/>
    <w:semiHidden/>
    <w:unhideWhenUsed/>
    <w:rsid w:val="00C561CD"/>
  </w:style>
  <w:style w:type="paragraph" w:customStyle="1" w:styleId="BillDots">
    <w:name w:val="Bill Dots"/>
    <w:basedOn w:val="Normal"/>
    <w:qFormat/>
    <w:rsid w:val="00C561CD"/>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C561CD"/>
    <w:pPr>
      <w:tabs>
        <w:tab w:val="right" w:pos="5904"/>
      </w:tabs>
    </w:pPr>
  </w:style>
  <w:style w:type="paragraph" w:styleId="BalloonText">
    <w:name w:val="Balloon Text"/>
    <w:basedOn w:val="Normal"/>
    <w:link w:val="BalloonTextChar"/>
    <w:uiPriority w:val="99"/>
    <w:semiHidden/>
    <w:unhideWhenUsed/>
    <w:rsid w:val="00C561C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61CD"/>
    <w:rPr>
      <w:rFonts w:ascii="Segoe UI" w:eastAsia="Times New Roman" w:hAnsi="Segoe UI" w:cs="Segoe UI"/>
      <w:sz w:val="18"/>
      <w:szCs w:val="18"/>
    </w:rPr>
  </w:style>
  <w:style w:type="paragraph" w:styleId="ListParagraph">
    <w:name w:val="List Paragraph"/>
    <w:basedOn w:val="Normal"/>
    <w:uiPriority w:val="34"/>
    <w:qFormat/>
    <w:rsid w:val="00C561CD"/>
    <w:pPr>
      <w:ind w:left="720"/>
      <w:contextualSpacing/>
    </w:pPr>
  </w:style>
  <w:style w:type="paragraph" w:customStyle="1" w:styleId="scbillheader">
    <w:name w:val="sc_bill_header"/>
    <w:qFormat/>
    <w:rsid w:val="00C561CD"/>
    <w:pPr>
      <w:widowControl w:val="0"/>
      <w:suppressAutoHyphens/>
      <w:spacing w:after="0" w:line="240" w:lineRule="auto"/>
      <w:jc w:val="center"/>
    </w:pPr>
    <w:rPr>
      <w:b/>
      <w:caps/>
      <w:sz w:val="30"/>
    </w:rPr>
  </w:style>
  <w:style w:type="paragraph" w:customStyle="1" w:styleId="schouseresolutionbythis">
    <w:name w:val="sc_house_resolution_by_this"/>
    <w:qFormat/>
    <w:rsid w:val="00C561CD"/>
    <w:pPr>
      <w:widowControl w:val="0"/>
      <w:suppressAutoHyphens/>
      <w:spacing w:after="0" w:line="240" w:lineRule="auto"/>
      <w:jc w:val="both"/>
    </w:pPr>
  </w:style>
  <w:style w:type="paragraph" w:customStyle="1" w:styleId="schouseresolutionclippageattorney">
    <w:name w:val="sc_house_resolution_clip_page_attorney"/>
    <w:qFormat/>
    <w:rsid w:val="00C561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561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561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561CD"/>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561CD"/>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561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561CD"/>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561CD"/>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561CD"/>
    <w:pPr>
      <w:widowControl w:val="0"/>
      <w:suppressAutoHyphens/>
      <w:spacing w:after="0" w:line="240" w:lineRule="auto"/>
      <w:jc w:val="both"/>
    </w:pPr>
    <w:rPr>
      <w:caps/>
    </w:rPr>
  </w:style>
  <w:style w:type="paragraph" w:customStyle="1" w:styleId="schouseresolutionemptyline">
    <w:name w:val="sc_house_resolution_empty_line"/>
    <w:qFormat/>
    <w:rsid w:val="00C561CD"/>
    <w:pPr>
      <w:widowControl w:val="0"/>
      <w:suppressAutoHyphens/>
      <w:spacing w:after="0" w:line="240" w:lineRule="auto"/>
      <w:jc w:val="both"/>
    </w:pPr>
  </w:style>
  <w:style w:type="paragraph" w:customStyle="1" w:styleId="schouseresolutionfurtherresolved">
    <w:name w:val="sc_house_resolution_further_resolved"/>
    <w:qFormat/>
    <w:rsid w:val="00C561CD"/>
    <w:pPr>
      <w:widowControl w:val="0"/>
      <w:suppressAutoHyphens/>
      <w:spacing w:after="0" w:line="240" w:lineRule="auto"/>
      <w:jc w:val="both"/>
    </w:pPr>
  </w:style>
  <w:style w:type="paragraph" w:customStyle="1" w:styleId="schouseresolutionheader">
    <w:name w:val="sc_house_resolution_header"/>
    <w:qFormat/>
    <w:rsid w:val="00C561CD"/>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561CD"/>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C561CD"/>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561CD"/>
    <w:pPr>
      <w:widowControl w:val="0"/>
      <w:suppressLineNumbers/>
      <w:suppressAutoHyphens/>
      <w:jc w:val="left"/>
    </w:pPr>
    <w:rPr>
      <w:b/>
    </w:rPr>
  </w:style>
  <w:style w:type="paragraph" w:customStyle="1" w:styleId="schouseresolutionjackettitle">
    <w:name w:val="sc_house_resolution_jacket_title"/>
    <w:qFormat/>
    <w:rsid w:val="00C561CD"/>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561CD"/>
    <w:pPr>
      <w:widowControl w:val="0"/>
      <w:suppressAutoHyphens/>
      <w:spacing w:after="0" w:line="360" w:lineRule="auto"/>
      <w:jc w:val="both"/>
    </w:pPr>
  </w:style>
  <w:style w:type="paragraph" w:customStyle="1" w:styleId="scresolutionwhereas">
    <w:name w:val="sc_resolution_whereas"/>
    <w:qFormat/>
    <w:rsid w:val="00C561CD"/>
    <w:pPr>
      <w:widowControl w:val="0"/>
      <w:suppressAutoHyphens/>
      <w:spacing w:after="0" w:line="360" w:lineRule="auto"/>
      <w:jc w:val="both"/>
    </w:pPr>
  </w:style>
  <w:style w:type="paragraph" w:customStyle="1" w:styleId="schouseresolutionxx">
    <w:name w:val="sc_house_resolution_xx"/>
    <w:qFormat/>
    <w:rsid w:val="00C561CD"/>
    <w:pPr>
      <w:widowControl w:val="0"/>
      <w:suppressAutoHyphens/>
      <w:spacing w:after="0" w:line="240" w:lineRule="auto"/>
      <w:jc w:val="center"/>
    </w:pPr>
  </w:style>
  <w:style w:type="paragraph" w:customStyle="1" w:styleId="BillDots0">
    <w:name w:val="BillDots"/>
    <w:basedOn w:val="Normal"/>
    <w:autoRedefine/>
    <w:qFormat/>
    <w:rsid w:val="00C561CD"/>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561CD"/>
    <w:rPr>
      <w:color w:val="0000FF" w:themeColor="hyperlink"/>
      <w:u w:val="single"/>
    </w:rPr>
  </w:style>
  <w:style w:type="paragraph" w:customStyle="1" w:styleId="Numbers">
    <w:name w:val="Numbers"/>
    <w:basedOn w:val="BillDots0"/>
    <w:qFormat/>
    <w:rsid w:val="00C561CD"/>
    <w:pPr>
      <w:tabs>
        <w:tab w:val="right" w:pos="5904"/>
      </w:tabs>
    </w:pPr>
  </w:style>
  <w:style w:type="character" w:customStyle="1" w:styleId="scclippagepath">
    <w:name w:val="sc_clip_page_path"/>
    <w:uiPriority w:val="1"/>
    <w:qFormat/>
    <w:rsid w:val="00C561CD"/>
    <w:rPr>
      <w:rFonts w:ascii="Times New Roman" w:hAnsi="Times New Roman"/>
      <w:caps/>
      <w:smallCaps w:val="0"/>
      <w:sz w:val="22"/>
    </w:rPr>
  </w:style>
  <w:style w:type="paragraph" w:customStyle="1" w:styleId="scconresoattyda">
    <w:name w:val="sc_con_reso_atty_da"/>
    <w:qFormat/>
    <w:rsid w:val="00C561CD"/>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561CD"/>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561CD"/>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561CD"/>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561CD"/>
    <w:pPr>
      <w:widowControl w:val="0"/>
      <w:suppressAutoHyphens/>
      <w:spacing w:after="0" w:line="240" w:lineRule="auto"/>
      <w:jc w:val="both"/>
    </w:pPr>
  </w:style>
  <w:style w:type="paragraph" w:customStyle="1" w:styleId="scjrregattydadocno">
    <w:name w:val="sc_jrreg_atty_da_docno"/>
    <w:basedOn w:val="Normal"/>
    <w:qFormat/>
    <w:rsid w:val="00C561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561CD"/>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561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561CD"/>
    <w:rPr>
      <w:rFonts w:ascii="Times New Roman" w:hAnsi="Times New Roman"/>
      <w:b/>
      <w:caps/>
      <w:smallCaps w:val="0"/>
      <w:sz w:val="24"/>
    </w:rPr>
  </w:style>
  <w:style w:type="paragraph" w:customStyle="1" w:styleId="scjrregfooter">
    <w:name w:val="sc_jrreg_footer"/>
    <w:qFormat/>
    <w:rsid w:val="00C561CD"/>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561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561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561CD"/>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56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561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561CD"/>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561CD"/>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561CD"/>
    <w:pPr>
      <w:widowControl w:val="0"/>
      <w:suppressAutoHyphens/>
      <w:spacing w:after="0" w:line="360" w:lineRule="auto"/>
      <w:jc w:val="both"/>
    </w:pPr>
  </w:style>
  <w:style w:type="paragraph" w:customStyle="1" w:styleId="scresolutionbody">
    <w:name w:val="sc_resolution_body"/>
    <w:qFormat/>
    <w:rsid w:val="00C561CD"/>
    <w:pPr>
      <w:widowControl w:val="0"/>
      <w:suppressAutoHyphens/>
      <w:spacing w:after="0" w:line="360" w:lineRule="auto"/>
      <w:jc w:val="both"/>
    </w:pPr>
  </w:style>
  <w:style w:type="paragraph" w:customStyle="1" w:styleId="scresolutionclippagebottom">
    <w:name w:val="sc_resolution_clip_page_bottom"/>
    <w:qFormat/>
    <w:rsid w:val="00C561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561CD"/>
    <w:pPr>
      <w:widowControl w:val="0"/>
      <w:suppressAutoHyphens/>
      <w:spacing w:after="0" w:line="240" w:lineRule="auto"/>
      <w:jc w:val="both"/>
    </w:pPr>
  </w:style>
  <w:style w:type="paragraph" w:customStyle="1" w:styleId="scresolutionfooter">
    <w:name w:val="sc_resolution_footer"/>
    <w:link w:val="scresolutionfooterChar"/>
    <w:qFormat/>
    <w:rsid w:val="00C561CD"/>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C561CD"/>
    <w:rPr>
      <w:rFonts w:eastAsia="Times New Roman" w:cs="Times New Roman"/>
      <w:szCs w:val="20"/>
    </w:rPr>
  </w:style>
  <w:style w:type="paragraph" w:customStyle="1" w:styleId="scresolutionheader">
    <w:name w:val="sc_resolution_header"/>
    <w:qFormat/>
    <w:rsid w:val="00C561CD"/>
    <w:pPr>
      <w:widowControl w:val="0"/>
      <w:suppressAutoHyphens/>
      <w:spacing w:after="0" w:line="240" w:lineRule="auto"/>
      <w:jc w:val="center"/>
    </w:pPr>
    <w:rPr>
      <w:b/>
      <w:caps/>
      <w:sz w:val="30"/>
    </w:rPr>
  </w:style>
  <w:style w:type="paragraph" w:customStyle="1" w:styleId="scresolutiontitle">
    <w:name w:val="sc_resolution_title"/>
    <w:qFormat/>
    <w:rsid w:val="00C561CD"/>
    <w:pPr>
      <w:widowControl w:val="0"/>
      <w:suppressAutoHyphens/>
      <w:spacing w:after="0" w:line="240" w:lineRule="auto"/>
      <w:jc w:val="both"/>
    </w:pPr>
    <w:rPr>
      <w:caps/>
    </w:rPr>
  </w:style>
  <w:style w:type="paragraph" w:customStyle="1" w:styleId="scresolutionxx">
    <w:name w:val="sc_resolution_xx"/>
    <w:qFormat/>
    <w:rsid w:val="00C561CD"/>
    <w:pPr>
      <w:widowControl w:val="0"/>
      <w:suppressAutoHyphens/>
      <w:spacing w:after="0" w:line="240" w:lineRule="auto"/>
      <w:jc w:val="center"/>
    </w:pPr>
  </w:style>
  <w:style w:type="character" w:customStyle="1" w:styleId="scSECTIONS">
    <w:name w:val="sc_SECTIONS"/>
    <w:uiPriority w:val="1"/>
    <w:qFormat/>
    <w:rsid w:val="00C561CD"/>
    <w:rPr>
      <w:rFonts w:ascii="Times New Roman" w:hAnsi="Times New Roman"/>
      <w:b w:val="0"/>
      <w:i w:val="0"/>
      <w:caps/>
      <w:smallCaps w:val="0"/>
      <w:color w:val="auto"/>
      <w:sz w:val="22"/>
    </w:rPr>
  </w:style>
  <w:style w:type="character" w:customStyle="1" w:styleId="scsenateclippagepath">
    <w:name w:val="sc_senate_clip_page_path"/>
    <w:uiPriority w:val="1"/>
    <w:qFormat/>
    <w:rsid w:val="00C561CD"/>
    <w:rPr>
      <w:rFonts w:ascii="Times New Roman" w:hAnsi="Times New Roman"/>
      <w:caps/>
      <w:smallCaps w:val="0"/>
      <w:sz w:val="22"/>
    </w:rPr>
  </w:style>
  <w:style w:type="paragraph" w:customStyle="1" w:styleId="scsenateresolutionbody">
    <w:name w:val="sc_senate_resolution_body"/>
    <w:qFormat/>
    <w:rsid w:val="00C561CD"/>
    <w:pPr>
      <w:widowControl w:val="0"/>
      <w:suppressAutoHyphens/>
      <w:spacing w:after="0" w:line="360" w:lineRule="auto"/>
      <w:jc w:val="both"/>
    </w:pPr>
  </w:style>
  <w:style w:type="paragraph" w:customStyle="1" w:styleId="scsenateresolutionclippagebottom">
    <w:name w:val="sc_senate_resolution_clip_page_bottom"/>
    <w:qFormat/>
    <w:rsid w:val="00C561CD"/>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561CD"/>
    <w:pPr>
      <w:widowControl w:val="0"/>
      <w:suppressLineNumbers/>
      <w:suppressAutoHyphens/>
    </w:pPr>
  </w:style>
  <w:style w:type="paragraph" w:customStyle="1" w:styleId="scsenateresolutionclippagerepdocumentname">
    <w:name w:val="sc_senate_resolution_clip_page_rep_document_name"/>
    <w:qFormat/>
    <w:rsid w:val="00C561CD"/>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561CD"/>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C561CD"/>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C561CD"/>
    <w:rPr>
      <w:color w:val="808080"/>
    </w:rPr>
  </w:style>
  <w:style w:type="paragraph" w:customStyle="1" w:styleId="sctablecodifiedsection">
    <w:name w:val="sc_table_codified_section"/>
    <w:qFormat/>
    <w:rsid w:val="00C561CD"/>
    <w:pPr>
      <w:widowControl w:val="0"/>
      <w:suppressAutoHyphens/>
      <w:spacing w:after="0" w:line="360" w:lineRule="auto"/>
    </w:pPr>
  </w:style>
  <w:style w:type="paragraph" w:customStyle="1" w:styleId="sctableln">
    <w:name w:val="sc_table_ln"/>
    <w:qFormat/>
    <w:rsid w:val="00C561CD"/>
    <w:pPr>
      <w:widowControl w:val="0"/>
      <w:suppressAutoHyphens/>
      <w:spacing w:after="0" w:line="360" w:lineRule="auto"/>
      <w:jc w:val="right"/>
    </w:pPr>
  </w:style>
  <w:style w:type="paragraph" w:customStyle="1" w:styleId="sctablenoncodifiedsection">
    <w:name w:val="sc_table_non_codified_section"/>
    <w:qFormat/>
    <w:rsid w:val="00C561CD"/>
    <w:pPr>
      <w:widowControl w:val="0"/>
      <w:suppressAutoHyphens/>
      <w:spacing w:after="0" w:line="360" w:lineRule="auto"/>
    </w:pPr>
  </w:style>
  <w:style w:type="paragraph" w:customStyle="1" w:styleId="scresolutionmembers">
    <w:name w:val="sc_resolution_members"/>
    <w:qFormat/>
    <w:rsid w:val="00C561CD"/>
    <w:pPr>
      <w:widowControl w:val="0"/>
      <w:suppressAutoHyphens/>
      <w:spacing w:after="0" w:line="360" w:lineRule="auto"/>
      <w:jc w:val="both"/>
    </w:pPr>
  </w:style>
  <w:style w:type="paragraph" w:customStyle="1" w:styleId="scdraftheader">
    <w:name w:val="sc_draft_header"/>
    <w:qFormat/>
    <w:rsid w:val="00C561CD"/>
    <w:pPr>
      <w:widowControl w:val="0"/>
      <w:suppressAutoHyphens/>
      <w:spacing w:after="0" w:line="240" w:lineRule="auto"/>
    </w:pPr>
  </w:style>
  <w:style w:type="paragraph" w:customStyle="1" w:styleId="scemptyline">
    <w:name w:val="sc_empty_line"/>
    <w:qFormat/>
    <w:rsid w:val="00C561CD"/>
    <w:pPr>
      <w:widowControl w:val="0"/>
      <w:suppressAutoHyphens/>
      <w:spacing w:after="0" w:line="360" w:lineRule="auto"/>
      <w:jc w:val="both"/>
    </w:pPr>
  </w:style>
  <w:style w:type="paragraph" w:customStyle="1" w:styleId="scemptylineheader">
    <w:name w:val="sc_emptyline_header"/>
    <w:qFormat/>
    <w:rsid w:val="00C561CD"/>
    <w:pPr>
      <w:widowControl w:val="0"/>
      <w:suppressAutoHyphens/>
      <w:spacing w:after="0" w:line="240" w:lineRule="auto"/>
      <w:jc w:val="both"/>
    </w:pPr>
  </w:style>
  <w:style w:type="character" w:customStyle="1" w:styleId="scinsert">
    <w:name w:val="sc_insert"/>
    <w:uiPriority w:val="1"/>
    <w:qFormat/>
    <w:rsid w:val="00C561CD"/>
    <w:rPr>
      <w:caps w:val="0"/>
      <w:smallCaps w:val="0"/>
      <w:strike w:val="0"/>
      <w:dstrike w:val="0"/>
      <w:vanish w:val="0"/>
      <w:u w:val="single"/>
      <w:vertAlign w:val="baseline"/>
    </w:rPr>
  </w:style>
  <w:style w:type="character" w:customStyle="1" w:styleId="scinsertblue">
    <w:name w:val="sc_insert_blue"/>
    <w:uiPriority w:val="1"/>
    <w:qFormat/>
    <w:rsid w:val="00C561CD"/>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561CD"/>
    <w:rPr>
      <w:caps w:val="0"/>
      <w:smallCaps w:val="0"/>
      <w:strike w:val="0"/>
      <w:dstrike w:val="0"/>
      <w:vanish w:val="0"/>
      <w:color w:val="0070C0"/>
      <w:u w:val="none"/>
      <w:vertAlign w:val="baseline"/>
    </w:rPr>
  </w:style>
  <w:style w:type="character" w:customStyle="1" w:styleId="scinsertred">
    <w:name w:val="sc_insert_red"/>
    <w:uiPriority w:val="1"/>
    <w:qFormat/>
    <w:rsid w:val="00C561CD"/>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561CD"/>
    <w:rPr>
      <w:caps w:val="0"/>
      <w:smallCaps w:val="0"/>
      <w:strike w:val="0"/>
      <w:dstrike w:val="0"/>
      <w:vanish w:val="0"/>
      <w:color w:val="FF0000"/>
      <w:u w:val="none"/>
      <w:vertAlign w:val="baseline"/>
    </w:rPr>
  </w:style>
  <w:style w:type="character" w:customStyle="1" w:styleId="scstrike">
    <w:name w:val="sc_strike"/>
    <w:uiPriority w:val="1"/>
    <w:qFormat/>
    <w:rsid w:val="00C561CD"/>
    <w:rPr>
      <w:strike/>
      <w:dstrike w:val="0"/>
    </w:rPr>
  </w:style>
  <w:style w:type="character" w:customStyle="1" w:styleId="scstrikeblue">
    <w:name w:val="sc_strike_blue"/>
    <w:uiPriority w:val="1"/>
    <w:qFormat/>
    <w:rsid w:val="00C561CD"/>
    <w:rPr>
      <w:strike/>
      <w:dstrike w:val="0"/>
      <w:color w:val="0070C0"/>
    </w:rPr>
  </w:style>
  <w:style w:type="character" w:customStyle="1" w:styleId="scstrikered">
    <w:name w:val="sc_strike_red"/>
    <w:uiPriority w:val="1"/>
    <w:qFormat/>
    <w:rsid w:val="00C561CD"/>
    <w:rPr>
      <w:strike/>
      <w:dstrike w:val="0"/>
      <w:color w:val="FF0000"/>
    </w:rPr>
  </w:style>
  <w:style w:type="character" w:customStyle="1" w:styleId="scstrikebluenoncodified">
    <w:name w:val="sc_strike_blue_non_codified"/>
    <w:uiPriority w:val="1"/>
    <w:qFormat/>
    <w:rsid w:val="00C561CD"/>
    <w:rPr>
      <w:strike/>
      <w:dstrike w:val="0"/>
      <w:color w:val="0070C0"/>
      <w:lang w:val="en-US"/>
    </w:rPr>
  </w:style>
  <w:style w:type="character" w:customStyle="1" w:styleId="scstrikerednoncodified">
    <w:name w:val="sc_strike_red_non_codified"/>
    <w:uiPriority w:val="1"/>
    <w:qFormat/>
    <w:rsid w:val="00C561CD"/>
    <w:rPr>
      <w:strike/>
      <w:dstrike w:val="0"/>
      <w:color w:val="FF0000"/>
    </w:rPr>
  </w:style>
  <w:style w:type="paragraph" w:customStyle="1" w:styleId="scnowthereforebold">
    <w:name w:val="sc_now_therefore_bold"/>
    <w:uiPriority w:val="1"/>
    <w:qFormat/>
    <w:rsid w:val="00C561CD"/>
    <w:pPr>
      <w:widowControl w:val="0"/>
      <w:suppressAutoHyphens/>
      <w:spacing w:after="0" w:line="480" w:lineRule="auto"/>
    </w:pPr>
    <w:rPr>
      <w:rFonts w:eastAsia="Calibri" w:cs="Times New Roman"/>
    </w:rPr>
  </w:style>
  <w:style w:type="paragraph" w:customStyle="1" w:styleId="scbillsiglines">
    <w:name w:val="sc_bill_sig_lines"/>
    <w:qFormat/>
    <w:rsid w:val="00C561CD"/>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C561CD"/>
  </w:style>
  <w:style w:type="paragraph" w:customStyle="1" w:styleId="scbillendxx">
    <w:name w:val="sc_bill_end_xx"/>
    <w:qFormat/>
    <w:rsid w:val="00C561CD"/>
    <w:pPr>
      <w:widowControl w:val="0"/>
      <w:suppressAutoHyphens/>
      <w:spacing w:after="0" w:line="240" w:lineRule="auto"/>
      <w:jc w:val="center"/>
    </w:pPr>
  </w:style>
  <w:style w:type="character" w:customStyle="1" w:styleId="scbillheader1">
    <w:name w:val="sc_bill_header1"/>
    <w:uiPriority w:val="1"/>
    <w:qFormat/>
    <w:rsid w:val="00C561CD"/>
  </w:style>
  <w:style w:type="character" w:customStyle="1" w:styleId="scresolutionbody1">
    <w:name w:val="sc_resolution_body1"/>
    <w:uiPriority w:val="1"/>
    <w:qFormat/>
    <w:rsid w:val="00C561CD"/>
  </w:style>
  <w:style w:type="character" w:styleId="Strong">
    <w:name w:val="Strong"/>
    <w:basedOn w:val="DefaultParagraphFont"/>
    <w:uiPriority w:val="22"/>
    <w:qFormat/>
    <w:rsid w:val="00C561CD"/>
    <w:rPr>
      <w:b/>
      <w:bCs/>
    </w:rPr>
  </w:style>
  <w:style w:type="character" w:customStyle="1" w:styleId="scamendhouse">
    <w:name w:val="sc_amend_house"/>
    <w:uiPriority w:val="1"/>
    <w:qFormat/>
    <w:rsid w:val="00C561CD"/>
    <w:rPr>
      <w:bdr w:val="none" w:sz="0" w:space="0" w:color="auto"/>
      <w:shd w:val="clear" w:color="auto" w:fill="FDE9D9" w:themeFill="accent6" w:themeFillTint="33"/>
    </w:rPr>
  </w:style>
  <w:style w:type="character" w:customStyle="1" w:styleId="scamendsenate">
    <w:name w:val="sc_amend_senate"/>
    <w:uiPriority w:val="1"/>
    <w:qFormat/>
    <w:rsid w:val="00C561CD"/>
    <w:rPr>
      <w:bdr w:val="none" w:sz="0" w:space="0" w:color="auto"/>
      <w:shd w:val="clear" w:color="auto" w:fill="E5DFEC" w:themeFill="accent4" w:themeFillTint="33"/>
    </w:rPr>
  </w:style>
  <w:style w:type="paragraph" w:styleId="Revision">
    <w:name w:val="Revision"/>
    <w:hidden/>
    <w:uiPriority w:val="99"/>
    <w:semiHidden/>
    <w:rsid w:val="00C561CD"/>
    <w:pPr>
      <w:spacing w:after="0" w:line="240" w:lineRule="auto"/>
    </w:pPr>
    <w:rPr>
      <w:rFonts w:eastAsia="Times New Roman" w:cs="Times New Roman"/>
      <w:szCs w:val="20"/>
    </w:rPr>
  </w:style>
  <w:style w:type="paragraph" w:customStyle="1" w:styleId="sccoversheetheader">
    <w:name w:val="sc_coversheet_header"/>
    <w:qFormat/>
    <w:rsid w:val="007C72ED"/>
    <w:pPr>
      <w:spacing w:after="0" w:line="240" w:lineRule="auto"/>
    </w:pPr>
    <w:rPr>
      <w:b/>
      <w:bCs/>
      <w:caps/>
    </w:rPr>
  </w:style>
  <w:style w:type="paragraph" w:customStyle="1" w:styleId="sccoversheetitalics">
    <w:name w:val="sc_coversheet_italics"/>
    <w:qFormat/>
    <w:rsid w:val="00C561CD"/>
    <w:pPr>
      <w:spacing w:after="0" w:line="240" w:lineRule="auto"/>
    </w:pPr>
    <w:rPr>
      <w:i/>
    </w:rPr>
  </w:style>
  <w:style w:type="paragraph" w:customStyle="1" w:styleId="sccoversheetsenate">
    <w:name w:val="sc_coversheet_senate"/>
    <w:qFormat/>
    <w:rsid w:val="00C561CD"/>
    <w:pPr>
      <w:spacing w:after="0" w:line="240" w:lineRule="auto"/>
    </w:pPr>
    <w:rPr>
      <w:b/>
    </w:rPr>
  </w:style>
  <w:style w:type="character" w:styleId="FollowedHyperlink">
    <w:name w:val="FollowedHyperlink"/>
    <w:basedOn w:val="DefaultParagraphFont"/>
    <w:uiPriority w:val="99"/>
    <w:semiHidden/>
    <w:unhideWhenUsed/>
    <w:rsid w:val="00817B39"/>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117&amp;session=126&amp;summary=B" TargetMode="External" Id="R6d7d2e5cebca4ff4" /><Relationship Type="http://schemas.openxmlformats.org/officeDocument/2006/relationships/hyperlink" Target="https://www.scstatehouse.gov/sess126_2025-2026/prever/4117_20250304.docx" TargetMode="External" Id="Rf673b65a2725474b" /><Relationship Type="http://schemas.openxmlformats.org/officeDocument/2006/relationships/hyperlink" Target="h:\hj\20250304.docx" TargetMode="External" Id="R62007a3fd3334e29"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1C7F95"/>
    <w:rsid w:val="00212BEF"/>
    <w:rsid w:val="002A3D45"/>
    <w:rsid w:val="00362988"/>
    <w:rsid w:val="00460640"/>
    <w:rsid w:val="004D1BF3"/>
    <w:rsid w:val="00535621"/>
    <w:rsid w:val="00573513"/>
    <w:rsid w:val="0072205F"/>
    <w:rsid w:val="00804B1A"/>
    <w:rsid w:val="008228BC"/>
    <w:rsid w:val="008521BB"/>
    <w:rsid w:val="0094239D"/>
    <w:rsid w:val="009D2BC7"/>
    <w:rsid w:val="00A22407"/>
    <w:rsid w:val="00AA6F82"/>
    <w:rsid w:val="00BE097C"/>
    <w:rsid w:val="00E216F6"/>
    <w:rsid w:val="00EA266C"/>
    <w:rsid w:val="00EB0F12"/>
    <w:rsid w:val="00EB6DDA"/>
    <w:rsid w:val="00EE2B2C"/>
    <w:rsid w:val="00EF3015"/>
    <w:rsid w:val="00F87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lwb360Metadata xmlns="http://schemas.openxmlformats.org/package/2006/metadata/lwb360-metadata">
  <CHAMBER_DISPLAY>House of Representatives</CHAMBER_DISPLAY>
  <DOCUMENT_TYPE>Bill</DOCUMENT_TYPE>
  <FILENAME>&lt;&lt;filename&gt;&gt;</FILENAME>
  <ID>d9663393-8b95-4cba-b84a-80e6c92f1421</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2025-03-04T00:00:00-05:00</T_BILL_DT_VERSION>
  <T_BILL_D_HOUSEINTRODATE>2025-03-04</T_BILL_D_HOUSEINTRODATE>
  <T_BILL_D_INTRODATE>2025-03-04</T_BILL_D_INTRODATE>
  <T_BILL_N_INTERNALVERSIONNUMBER>1</T_BILL_N_INTERNALVERSIONNUMBER>
  <T_BILL_N_SESSION>126</T_BILL_N_SESSION>
  <T_BILL_N_VERSIONNUMBER>1</T_BILL_N_VERSIONNUMBER>
  <T_BILL_N_YEAR>2025</T_BILL_N_YEAR>
  <T_BILL_REQUEST_REQUEST>9201ef97-5061-4c22-a460-fcc94d163e41</T_BILL_REQUEST_REQUEST>
  <T_BILL_R_ORIGINALDRAFT>93a56893-4713-4da3-b15e-76a1ddb13db4</T_BILL_R_ORIGINALDRAFT>
  <T_BILL_SPONSOR_SPONSOR>03fd490a-5052-439d-84c9-ebe6196657db</T_BILL_SPONSOR_SPONSOR>
  <T_BILL_T_BILLNAME>[4117]</T_BILL_T_BILLNAME>
  <T_BILL_T_BILLNUMBER>4117</T_BILL_T_BILLNUMBER>
  <T_BILL_T_BILLTITLE>TO CONGRATULATE MILDRED EARLINE ROBERTS OF TRAVELERS REST ON THE OCCASION OF HER 100TH BIRTHDAY AND TO WISH HER A JOYOUS BIRTHDAY CELEBRATION AND MUCH HAPPINESS IN THE DAYS AHEAD.</T_BILL_T_BILLTITLE>
  <T_BILL_T_CHAMBER>house</T_BILL_T_CHAMBER>
  <T_BILL_T_FILENAME> </T_BILL_T_FILENAME>
  <T_BILL_T_LEGTYPE>resolution</T_BILL_T_LEGTYPE>
  <T_BILL_T_RATNUMBERSTRING>HNone</T_BILL_T_RATNUMBERSTRING>
  <T_BILL_T_SUBJECT>Mildred Earline Roberts, 100th birthday</T_BILL_T_SUBJECT>
  <T_BILL_UR_DRAFTER>andybeeson@scstatehouse.gov</T_BILL_UR_DRAFTER>
  <T_BILL_UR_DRAFTINGASSISTANT>annarushton@scstatehouse.gov</T_BILL_UR_DRAFTINGASSISTANT>
  <T_BILL_UR_RESOLUTIONWRITER>rosannemcdowell@scstatehouse.gov</T_BILL_UR_RESOLUTIONWRITER>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A777AE3-0388-4B49-9F30-FB3B0EF41B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458</Words>
  <Characters>2334</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Charlton</dc:creator>
  <cp:lastModifiedBy>Alison Ward</cp:lastModifiedBy>
  <cp:revision>4</cp:revision>
  <cp:lastPrinted>2025-02-27T17:14:00Z</cp:lastPrinted>
  <dcterms:created xsi:type="dcterms:W3CDTF">2025-03-04T18:08:00Z</dcterms:created>
  <dcterms:modified xsi:type="dcterms:W3CDTF">2025-03-04T18:08:00Z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y fmtid="{D5CDD505-2E9C-101B-9397-08002B2CF9AE}" pid="11" name="xd_Signature">
    <vt:bool>false</vt:bool>
  </property>
  <property fmtid="{D5CDD505-2E9C-101B-9397-08002B2CF9AE}" pid="12" name="GUID">
    <vt:lpwstr>1bc21e14-c4e3-4eea-9931-e7023cfc5a59</vt:lpwstr>
  </property>
</Properties>
</file>