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Davis, M.M. Smith, Alexander, Anderson, Atkinson, Bailey, Ballentine, Bamberg, Bannister, Bauer, Beach, Bernstein, Bowers, Bradley, Brewer, Brittain, Burns, Bustos, Calhoon, Caskey, Chapman, Chumley, Clyburn, Cobb-Hunter, Collins, B.J. Cox, B.L. Cox, Crawford, Cromer,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LC-0095HA-GM25.docx</w:t>
      </w:r>
    </w:p>
    <w:p>
      <w:pPr>
        <w:widowControl w:val="false"/>
        <w:spacing w:after="0"/>
        <w:jc w:val="left"/>
      </w:pP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Introduced in the Senate on March 6, 2025</w:t>
      </w:r>
    </w:p>
    <w:p>
      <w:pPr>
        <w:widowControl w:val="false"/>
        <w:spacing w:after="0"/>
        <w:jc w:val="left"/>
      </w:pPr>
      <w:r>
        <w:rPr>
          <w:rFonts w:ascii="Times New Roman"/>
          <w:sz w:val="22"/>
        </w:rPr>
        <w:t xml:space="preserve">Adopted by the General Assembly on March 19, 2025</w:t>
      </w:r>
    </w:p>
    <w:p>
      <w:pPr>
        <w:widowControl w:val="false"/>
        <w:spacing w:after="0"/>
        <w:jc w:val="left"/>
      </w:pPr>
    </w:p>
    <w:p>
      <w:pPr>
        <w:widowControl w:val="false"/>
        <w:spacing w:after="0"/>
        <w:jc w:val="left"/>
      </w:pPr>
      <w:r>
        <w:rPr>
          <w:rFonts w:ascii="Times New Roman"/>
          <w:sz w:val="22"/>
        </w:rPr>
        <w:t xml:space="preserve">Summary: Brain Injury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House</w:t>
      </w:r>
      <w:r>
        <w:tab/>
        <w:t xml:space="preserve">Introduced, adopted, sent to Senate</w:t>
      </w:r>
      <w:r>
        <w:t xml:space="preserve"> (</w:t>
      </w:r>
      <w:hyperlink w:history="true" r:id="Rba3bebc074c94449">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Introduced</w:t>
      </w:r>
      <w:r>
        <w:t xml:space="preserve"> (</w:t>
      </w:r>
      <w:hyperlink w:history="true" r:id="R90053d4da2764e6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Referred to Committee on</w:t>
      </w:r>
      <w:r>
        <w:rPr>
          <w:b/>
        </w:rPr>
        <w:t xml:space="preserve"> Medical Affairs</w:t>
      </w:r>
      <w:r>
        <w:t xml:space="preserve"> (</w:t>
      </w:r>
      <w:hyperlink w:history="true" r:id="R7684f6defc5d4ad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Recalled from Committee on</w:t>
      </w:r>
      <w:r>
        <w:rPr>
          <w:b/>
        </w:rPr>
        <w:t xml:space="preserve"> Medical Affairs</w:t>
      </w:r>
      <w:r>
        <w:t xml:space="preserve"> (</w:t>
      </w:r>
      <w:hyperlink w:history="true" r:id="R99493ca6c8a64fc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Adopted, returned to House with concurrence</w:t>
      </w:r>
      <w:r>
        <w:t xml:space="preserve"> (</w:t>
      </w:r>
      <w:hyperlink w:history="true" r:id="R657d4e9b64754321">
        <w:r w:rsidRPr="00770434">
          <w:rPr>
            <w:rStyle w:val="Hyperlink"/>
          </w:rPr>
          <w:t>Senate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269f0fc81744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6e5fd0a98942d0">
        <w:r>
          <w:rPr>
            <w:rStyle w:val="Hyperlink"/>
            <w:u w:val="single"/>
          </w:rPr>
          <w:t>03/04/2025</w:t>
        </w:r>
      </w:hyperlink>
      <w:r>
        <w:t xml:space="preserve"/>
      </w:r>
    </w:p>
    <w:p>
      <w:pPr>
        <w:widowControl w:val="true"/>
        <w:spacing w:after="0"/>
        <w:jc w:val="left"/>
      </w:pPr>
      <w:r>
        <w:rPr>
          <w:rFonts w:ascii="Times New Roman"/>
          <w:sz w:val="22"/>
        </w:rPr>
        <w:t xml:space="preserve"/>
      </w:r>
      <w:hyperlink r:id="R416b86881efc43b6">
        <w:r>
          <w:rPr>
            <w:rStyle w:val="Hyperlink"/>
            <w:u w:val="single"/>
          </w:rPr>
          <w:t>03/18/2025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B87535" w:rsidP="00B87535" w:rsidRDefault="00FC5CD9" w14:paraId="5A3174D6" w14:textId="71B48B8F">
      <w:pPr>
        <w:pStyle w:val="sccoversheetstatus"/>
      </w:pPr>
      <w:sdt>
        <w:sdtPr>
          <w:alias w:val="status"/>
          <w:tag w:val="status"/>
          <w:id w:val="854397200"/>
          <w:placeholder>
            <w:docPart w:val="2D3057793DDB4914971F6B7573A53288"/>
          </w:placeholder>
        </w:sdtPr>
        <w:sdtEndPr/>
        <w:sdtContent>
          <w:r w:rsidR="00B87535">
            <w:t>Recalled</w:t>
          </w:r>
        </w:sdtContent>
      </w:sdt>
    </w:p>
    <w:sdt>
      <w:sdtPr>
        <w:alias w:val="printed1"/>
        <w:tag w:val="printed1"/>
        <w:id w:val="-1779714481"/>
        <w:placeholder>
          <w:docPart w:val="2D3057793DDB4914971F6B7573A53288"/>
        </w:placeholder>
        <w:text/>
      </w:sdtPr>
      <w:sdtEndPr/>
      <w:sdtContent>
        <w:p w:rsidR="00B87535" w:rsidP="00B87535" w:rsidRDefault="00B87535" w14:paraId="365C17AD" w14:textId="57BF06CE">
          <w:pPr>
            <w:pStyle w:val="sccoversheetinfo"/>
          </w:pPr>
          <w:r>
            <w:t>March 18, 2025</w:t>
          </w:r>
        </w:p>
      </w:sdtContent>
    </w:sdt>
    <w:p w:rsidR="00B87535" w:rsidP="00B87535" w:rsidRDefault="00B87535" w14:paraId="06050AD6" w14:textId="77777777">
      <w:pPr>
        <w:pStyle w:val="sccoversheetinfo"/>
      </w:pPr>
    </w:p>
    <w:sdt>
      <w:sdtPr>
        <w:alias w:val="billnumber"/>
        <w:tag w:val="billnumber"/>
        <w:id w:val="-897512070"/>
        <w:placeholder>
          <w:docPart w:val="2D3057793DDB4914971F6B7573A53288"/>
        </w:placeholder>
        <w:text/>
      </w:sdtPr>
      <w:sdtEndPr/>
      <w:sdtContent>
        <w:p w:rsidRPr="00B07BF4" w:rsidR="00B87535" w:rsidP="00B87535" w:rsidRDefault="00B87535" w14:paraId="0A7D760F" w14:textId="32DAB13C">
          <w:pPr>
            <w:pStyle w:val="sccoversheetbillno"/>
          </w:pPr>
          <w:r>
            <w:t>H. 4119</w:t>
          </w:r>
        </w:p>
      </w:sdtContent>
    </w:sdt>
    <w:p w:rsidR="00B87535" w:rsidP="00B87535" w:rsidRDefault="00B87535" w14:paraId="0A26C76A" w14:textId="77777777">
      <w:pPr>
        <w:pStyle w:val="sccoversheetsponsor6"/>
        <w:jc w:val="center"/>
      </w:pPr>
    </w:p>
    <w:p w:rsidRPr="00B07BF4" w:rsidR="00B87535" w:rsidP="00B87535" w:rsidRDefault="00B87535" w14:paraId="0CBCD633" w14:textId="49B2794B">
      <w:pPr>
        <w:pStyle w:val="sccoversheetsponsor6"/>
      </w:pPr>
      <w:r w:rsidRPr="00B07BF4">
        <w:t xml:space="preserve">Introduced by </w:t>
      </w:r>
      <w:sdt>
        <w:sdtPr>
          <w:alias w:val="sponsortype"/>
          <w:tag w:val="sponsortype"/>
          <w:id w:val="1707217765"/>
          <w:placeholder>
            <w:docPart w:val="2D3057793DDB4914971F6B7573A53288"/>
          </w:placeholder>
          <w:text/>
        </w:sdtPr>
        <w:sdtEndPr/>
        <w:sdtContent>
          <w:r>
            <w:t>Reps.</w:t>
          </w:r>
        </w:sdtContent>
      </w:sdt>
      <w:r w:rsidRPr="00B07BF4">
        <w:t xml:space="preserve"> </w:t>
      </w:r>
      <w:sdt>
        <w:sdtPr>
          <w:alias w:val="sponsors"/>
          <w:tag w:val="sponsors"/>
          <w:id w:val="716862734"/>
          <w:placeholder>
            <w:docPart w:val="2D3057793DDB4914971F6B7573A53288"/>
          </w:placeholder>
          <w:text/>
        </w:sdtPr>
        <w:sdtEndPr/>
        <w:sdtContent>
          <w:r>
            <w:t xml:space="preserve">Davis, M. M. Smith,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White, Whitmire, </w:t>
          </w:r>
          <w:proofErr w:type="spellStart"/>
          <w:r>
            <w:t>Wickensimer</w:t>
          </w:r>
          <w:proofErr w:type="spellEnd"/>
          <w:r>
            <w:t>, Williams, Willis, Wooten and Yow</w:t>
          </w:r>
        </w:sdtContent>
      </w:sdt>
      <w:r w:rsidRPr="00B07BF4">
        <w:t xml:space="preserve"> </w:t>
      </w:r>
    </w:p>
    <w:p w:rsidRPr="00B07BF4" w:rsidR="00B87535" w:rsidP="00B87535" w:rsidRDefault="00B87535" w14:paraId="437207D7" w14:textId="77777777">
      <w:pPr>
        <w:pStyle w:val="sccoversheetsponsor6"/>
      </w:pPr>
    </w:p>
    <w:p w:rsidRPr="00B07BF4" w:rsidR="00B87535" w:rsidP="00B87535" w:rsidRDefault="00FC5CD9" w14:paraId="08A3AE7B" w14:textId="4F07A79E">
      <w:pPr>
        <w:pStyle w:val="sccoversheetinfo"/>
      </w:pPr>
      <w:sdt>
        <w:sdtPr>
          <w:alias w:val="typeinitial"/>
          <w:tag w:val="typeinitial"/>
          <w:id w:val="98301346"/>
          <w:placeholder>
            <w:docPart w:val="2D3057793DDB4914971F6B7573A53288"/>
          </w:placeholder>
          <w:text/>
        </w:sdtPr>
        <w:sdtEndPr/>
        <w:sdtContent>
          <w:r w:rsidR="00B87535">
            <w:t>S</w:t>
          </w:r>
        </w:sdtContent>
      </w:sdt>
      <w:r w:rsidRPr="00B07BF4" w:rsidR="00B87535">
        <w:t xml:space="preserve">. Printed </w:t>
      </w:r>
      <w:sdt>
        <w:sdtPr>
          <w:alias w:val="printed2"/>
          <w:tag w:val="printed2"/>
          <w:id w:val="-774643221"/>
          <w:placeholder>
            <w:docPart w:val="2D3057793DDB4914971F6B7573A53288"/>
          </w:placeholder>
          <w:text/>
        </w:sdtPr>
        <w:sdtEndPr/>
        <w:sdtContent>
          <w:r w:rsidR="00B87535">
            <w:t>3/18/25</w:t>
          </w:r>
        </w:sdtContent>
      </w:sdt>
      <w:r w:rsidRPr="00B07BF4" w:rsidR="00B87535">
        <w:t>--</w:t>
      </w:r>
      <w:sdt>
        <w:sdtPr>
          <w:alias w:val="residingchamber"/>
          <w:tag w:val="residingchamber"/>
          <w:id w:val="1651789982"/>
          <w:placeholder>
            <w:docPart w:val="2D3057793DDB4914971F6B7573A53288"/>
          </w:placeholder>
          <w:text/>
        </w:sdtPr>
        <w:sdtEndPr/>
        <w:sdtContent>
          <w:r w:rsidR="00683800">
            <w:t>S</w:t>
          </w:r>
        </w:sdtContent>
      </w:sdt>
      <w:r w:rsidRPr="00B07BF4" w:rsidR="00B87535">
        <w:t>.</w:t>
      </w:r>
    </w:p>
    <w:p w:rsidRPr="00B07BF4" w:rsidR="00B87535" w:rsidP="00B87535" w:rsidRDefault="00B87535" w14:paraId="0A696354" w14:textId="26501849">
      <w:pPr>
        <w:pStyle w:val="sccoversheetreadfirst"/>
      </w:pPr>
      <w:r w:rsidRPr="00B07BF4">
        <w:t xml:space="preserve">Read the first time </w:t>
      </w:r>
      <w:sdt>
        <w:sdtPr>
          <w:alias w:val="readfirst"/>
          <w:tag w:val="readfirst"/>
          <w:id w:val="-1145275273"/>
          <w:placeholder>
            <w:docPart w:val="2D3057793DDB4914971F6B7573A53288"/>
          </w:placeholder>
          <w:text/>
        </w:sdtPr>
        <w:sdtEndPr/>
        <w:sdtContent>
          <w:r>
            <w:t>March 6, 2025</w:t>
          </w:r>
        </w:sdtContent>
      </w:sdt>
    </w:p>
    <w:p w:rsidRPr="00B07BF4" w:rsidR="00B87535" w:rsidP="00B87535" w:rsidRDefault="00B87535" w14:paraId="08143B4D" w14:textId="77777777">
      <w:pPr>
        <w:pStyle w:val="sccoversheetemptyline"/>
      </w:pPr>
    </w:p>
    <w:p w:rsidRPr="00B07BF4" w:rsidR="00B87535" w:rsidP="00B87535" w:rsidRDefault="00683800" w14:paraId="5851AA9D" w14:textId="23F82043">
      <w:pPr>
        <w:pStyle w:val="sccoversheetemptyline"/>
        <w:jc w:val="center"/>
        <w:rPr>
          <w:u w:val="single"/>
        </w:rPr>
      </w:pPr>
      <w:r>
        <w:t>________</w:t>
      </w:r>
    </w:p>
    <w:p w:rsidR="00B87535" w:rsidP="00B87535" w:rsidRDefault="00B87535" w14:paraId="2E81C2C3" w14:textId="30C526A4">
      <w:pPr>
        <w:pStyle w:val="sccoversheetemptyline"/>
        <w:jc w:val="center"/>
        <w:sectPr w:rsidR="00B87535" w:rsidSect="00B875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B87535" w:rsidP="00B87535" w:rsidRDefault="00B87535" w14:paraId="43198AF5"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B6204" w14:paraId="48DB32D0" w14:textId="0B56D88A">
          <w:pPr>
            <w:pStyle w:val="scresolutiontitle"/>
          </w:pPr>
          <w:r w:rsidRPr="00422B48">
            <w:rPr>
              <w:caps w:val="0"/>
            </w:rPr>
            <w:t>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sdtContent>
    </w:sdt>
    <w:p w:rsidRPr="008A567B" w:rsidR="0010776B" w:rsidP="00A477AA" w:rsidRDefault="0010776B" w14:paraId="48DB32D1" w14:textId="77777777">
      <w:pPr>
        <w:pStyle w:val="scresolutiontitle"/>
      </w:pPr>
    </w:p>
    <w:p w:rsidR="0033198B" w:rsidP="0033198B" w:rsidRDefault="00591EDD" w14:paraId="40A2C7FF" w14:textId="1D5CE12B">
      <w:pPr>
        <w:pStyle w:val="scresolutionwhereas"/>
      </w:pPr>
      <w:bookmarkStart w:name="wa_483fd1c0d" w:id="1"/>
      <w:proofErr w:type="gramStart"/>
      <w:r w:rsidRPr="00591EDD">
        <w:t>W</w:t>
      </w:r>
      <w:bookmarkEnd w:id="1"/>
      <w:r w:rsidRPr="00591EDD">
        <w:t>hereas,</w:t>
      </w:r>
      <w:proofErr w:type="gramEnd"/>
      <w:r w:rsidR="00A9569D">
        <w:t xml:space="preserve"> </w:t>
      </w:r>
      <w:r w:rsidR="00422B48">
        <w:t>e</w:t>
      </w:r>
      <w:r w:rsidR="0033198B">
        <w:t xml:space="preserve">very </w:t>
      </w:r>
      <w:r w:rsidR="00422B48">
        <w:t>nine</w:t>
      </w:r>
      <w:r w:rsidR="0033198B">
        <w:t xml:space="preserve"> seconds nationally, someone sustains a brain injury from a fall, stroke, accident, infection, lack of oxygen, sports activities</w:t>
      </w:r>
      <w:r w:rsidR="00422B48">
        <w:t>,</w:t>
      </w:r>
      <w:r w:rsidR="0033198B">
        <w:t xml:space="preserve"> or in service to the military; and</w:t>
      </w:r>
    </w:p>
    <w:p w:rsidR="00422B48" w:rsidP="0033198B" w:rsidRDefault="00422B48" w14:paraId="671FF9C3" w14:textId="77777777">
      <w:pPr>
        <w:pStyle w:val="scresolutionwhereas"/>
      </w:pPr>
    </w:p>
    <w:p w:rsidR="0033198B" w:rsidP="0033198B" w:rsidRDefault="00422B48" w14:paraId="3FDF4A51" w14:textId="7413AAEA">
      <w:pPr>
        <w:pStyle w:val="scresolutionwhereas"/>
      </w:pPr>
      <w:bookmarkStart w:name="wa_a289c1e43" w:id="2"/>
      <w:r w:rsidRPr="00422B48">
        <w:t>W</w:t>
      </w:r>
      <w:bookmarkEnd w:id="2"/>
      <w:r w:rsidRPr="00422B48">
        <w:t>hereas</w:t>
      </w:r>
      <w:r w:rsidR="0033198B">
        <w:t xml:space="preserve">, </w:t>
      </w:r>
      <w:r>
        <w:t>i</w:t>
      </w:r>
      <w:r w:rsidR="0033198B">
        <w:t>n the most conservative estimates, more than 5.3 million people in the United States are living with brain injuries; and</w:t>
      </w:r>
    </w:p>
    <w:p w:rsidR="00422B48" w:rsidP="0033198B" w:rsidRDefault="00422B48" w14:paraId="225AA62E" w14:textId="77777777">
      <w:pPr>
        <w:pStyle w:val="scresolutionwhereas"/>
      </w:pPr>
    </w:p>
    <w:p w:rsidR="0033198B" w:rsidP="0033198B" w:rsidRDefault="00422B48" w14:paraId="7432E69B" w14:textId="19BB6CCF">
      <w:pPr>
        <w:pStyle w:val="scresolutionwhereas"/>
      </w:pPr>
      <w:bookmarkStart w:name="wa_8bc8427ae" w:id="3"/>
      <w:r w:rsidRPr="00422B48">
        <w:t>W</w:t>
      </w:r>
      <w:bookmarkEnd w:id="3"/>
      <w:r w:rsidRPr="00422B48">
        <w:t>hereas</w:t>
      </w:r>
      <w:r w:rsidR="0033198B">
        <w:t xml:space="preserve">, </w:t>
      </w:r>
      <w:r w:rsidR="001163CD">
        <w:t xml:space="preserve">estimates suggest that more than 700,000 South Carolinians experience a traumatic </w:t>
      </w:r>
      <w:r w:rsidR="0033198B">
        <w:t>brain injury or stroke</w:t>
      </w:r>
      <w:r w:rsidR="001163CD">
        <w:t xml:space="preserve"> each year</w:t>
      </w:r>
      <w:r w:rsidR="0033198B">
        <w:t xml:space="preserve">, and more than </w:t>
      </w:r>
      <w:r w:rsidR="001163CD">
        <w:t>182,000</w:t>
      </w:r>
      <w:r w:rsidR="0033198B">
        <w:t xml:space="preserve"> South Carolinians who are disabled from those events; and </w:t>
      </w:r>
    </w:p>
    <w:p w:rsidR="00422B48" w:rsidP="0033198B" w:rsidRDefault="00422B48" w14:paraId="3E2567BC" w14:textId="77777777">
      <w:pPr>
        <w:pStyle w:val="scresolutionwhereas"/>
      </w:pPr>
    </w:p>
    <w:p w:rsidR="0033198B" w:rsidP="0033198B" w:rsidRDefault="0033198B" w14:paraId="5FC5B8B3" w14:textId="2B4F4599">
      <w:pPr>
        <w:pStyle w:val="scresolutionwhereas"/>
      </w:pPr>
      <w:bookmarkStart w:name="wa_a1364260a" w:id="4"/>
      <w:proofErr w:type="gramStart"/>
      <w:r>
        <w:t>W</w:t>
      </w:r>
      <w:bookmarkEnd w:id="4"/>
      <w:r>
        <w:t>hereas,</w:t>
      </w:r>
      <w:proofErr w:type="gramEnd"/>
      <w:r>
        <w:t xml:space="preserve"> </w:t>
      </w:r>
      <w:r w:rsidR="00422B48">
        <w:t>t</w:t>
      </w:r>
      <w:r>
        <w:t>he U</w:t>
      </w:r>
      <w:r w:rsidR="00422B48">
        <w:t xml:space="preserve">nited </w:t>
      </w:r>
      <w:r>
        <w:t>S</w:t>
      </w:r>
      <w:r w:rsidR="00422B48">
        <w:t>tates</w:t>
      </w:r>
      <w:r>
        <w:t xml:space="preserve"> </w:t>
      </w:r>
      <w:r w:rsidR="00422B48">
        <w:t>CDC</w:t>
      </w:r>
      <w:r>
        <w:t xml:space="preserve"> identifies chronic diseases as conditions that last one year or more and require ongoing medical attention or limit activities of daily living or both; </w:t>
      </w:r>
      <w:r w:rsidR="00422B48">
        <w:t>and</w:t>
      </w:r>
    </w:p>
    <w:p w:rsidR="00422B48" w:rsidP="0033198B" w:rsidRDefault="00422B48" w14:paraId="4947D5E3" w14:textId="77777777">
      <w:pPr>
        <w:pStyle w:val="scresolutionwhereas"/>
      </w:pPr>
    </w:p>
    <w:p w:rsidR="0033198B" w:rsidP="0033198B" w:rsidRDefault="0033198B" w14:paraId="3F4B968D" w14:textId="0FD9FE9E">
      <w:pPr>
        <w:pStyle w:val="scresolutionwhereas"/>
      </w:pPr>
      <w:bookmarkStart w:name="wa_ccaa80981" w:id="5"/>
      <w:r>
        <w:t>W</w:t>
      </w:r>
      <w:bookmarkEnd w:id="5"/>
      <w:r>
        <w:t xml:space="preserve">hereas, </w:t>
      </w:r>
      <w:r w:rsidR="00422B48">
        <w:t>i</w:t>
      </w:r>
      <w:r>
        <w:t>n 2024</w:t>
      </w:r>
      <w:r w:rsidR="00422B48">
        <w:t>,</w:t>
      </w:r>
      <w:r>
        <w:t xml:space="preserve"> the Centers for Medicare and Medicaid Services recognized traumatic brain injury </w:t>
      </w:r>
      <w:r w:rsidR="00422B48">
        <w:t>(</w:t>
      </w:r>
      <w:proofErr w:type="spellStart"/>
      <w:r w:rsidR="00422B48">
        <w:t>TBI</w:t>
      </w:r>
      <w:proofErr w:type="spellEnd"/>
      <w:r w:rsidR="00422B48">
        <w:t xml:space="preserve">) </w:t>
      </w:r>
      <w:r>
        <w:t xml:space="preserve">as a chronic health condition, adding </w:t>
      </w:r>
      <w:proofErr w:type="spellStart"/>
      <w:r>
        <w:t>TBI</w:t>
      </w:r>
      <w:proofErr w:type="spellEnd"/>
      <w:r>
        <w:t xml:space="preserve"> to its list of chronic conditions that already included stroke; and </w:t>
      </w:r>
    </w:p>
    <w:p w:rsidR="00422B48" w:rsidP="0033198B" w:rsidRDefault="00422B48" w14:paraId="23B85D3D" w14:textId="77777777">
      <w:pPr>
        <w:pStyle w:val="scresolutionwhereas"/>
      </w:pPr>
    </w:p>
    <w:p w:rsidR="0033198B" w:rsidP="0033198B" w:rsidRDefault="00422B48" w14:paraId="51DB6BCC" w14:textId="237998EA">
      <w:pPr>
        <w:pStyle w:val="scresolutionwhereas"/>
      </w:pPr>
      <w:bookmarkStart w:name="wa_00c28272e" w:id="6"/>
      <w:r w:rsidRPr="00422B48">
        <w:t>W</w:t>
      </w:r>
      <w:bookmarkEnd w:id="6"/>
      <w:r w:rsidRPr="00422B48">
        <w:t>hereas</w:t>
      </w:r>
      <w:r w:rsidR="0033198B">
        <w:t xml:space="preserve">, </w:t>
      </w:r>
      <w:r>
        <w:t>a</w:t>
      </w:r>
      <w:r w:rsidR="0033198B">
        <w:t xml:space="preserve">s many as </w:t>
      </w:r>
      <w:r>
        <w:t>fifty</w:t>
      </w:r>
      <w:r w:rsidR="0033198B">
        <w:t xml:space="preserve"> percent of mild traumatic brain injuries go unreported and undetected; and</w:t>
      </w:r>
    </w:p>
    <w:p w:rsidR="00422B48" w:rsidP="0033198B" w:rsidRDefault="00422B48" w14:paraId="61279039" w14:textId="77777777">
      <w:pPr>
        <w:pStyle w:val="scresolutionwhereas"/>
      </w:pPr>
    </w:p>
    <w:p w:rsidR="0033198B" w:rsidP="0033198B" w:rsidRDefault="00422B48" w14:paraId="69C3635F" w14:textId="6DC1A5C4">
      <w:pPr>
        <w:pStyle w:val="scresolutionwhereas"/>
      </w:pPr>
      <w:bookmarkStart w:name="wa_b3fecf62a" w:id="7"/>
      <w:r w:rsidRPr="00422B48">
        <w:t>W</w:t>
      </w:r>
      <w:bookmarkEnd w:id="7"/>
      <w:r w:rsidRPr="00422B48">
        <w:t>hereas</w:t>
      </w:r>
      <w:r w:rsidR="0033198B">
        <w:t xml:space="preserve">, </w:t>
      </w:r>
      <w:r>
        <w:t>b</w:t>
      </w:r>
      <w:r w:rsidR="0033198B">
        <w:t>rain injury survivors and their families can struggle to identify and secure proper medical treatment, services</w:t>
      </w:r>
      <w:r>
        <w:t>,</w:t>
      </w:r>
      <w:r w:rsidR="0033198B">
        <w:t xml:space="preserve"> and care, despite the </w:t>
      </w:r>
      <w:proofErr w:type="gramStart"/>
      <w:r w:rsidR="0033198B">
        <w:t>often lifelong</w:t>
      </w:r>
      <w:proofErr w:type="gramEnd"/>
      <w:r w:rsidR="0033198B">
        <w:t xml:space="preserve"> effects of brain injuries; and</w:t>
      </w:r>
    </w:p>
    <w:p w:rsidR="00422B48" w:rsidP="00591EDD" w:rsidRDefault="00422B48" w14:paraId="4E49BD22" w14:textId="77777777">
      <w:pPr>
        <w:pStyle w:val="scresolutionwhereas"/>
      </w:pPr>
    </w:p>
    <w:p w:rsidRPr="00591EDD" w:rsidR="00591EDD" w:rsidP="00591EDD" w:rsidRDefault="00422B48" w14:paraId="19F735BD" w14:textId="50A20DF4">
      <w:pPr>
        <w:pStyle w:val="scresolutionwhereas"/>
      </w:pPr>
      <w:bookmarkStart w:name="wa_2f3b7f093" w:id="8"/>
      <w:proofErr w:type="gramStart"/>
      <w:r w:rsidRPr="00422B48">
        <w:t>W</w:t>
      </w:r>
      <w:bookmarkEnd w:id="8"/>
      <w:r w:rsidRPr="00422B48">
        <w:t>hereas</w:t>
      </w:r>
      <w:r w:rsidR="0033198B">
        <w:t>,</w:t>
      </w:r>
      <w:proofErr w:type="gramEnd"/>
      <w:r w:rsidR="0033198B">
        <w:t xml:space="preserve"> </w:t>
      </w:r>
      <w:r>
        <w:t>t</w:t>
      </w:r>
      <w:r w:rsidR="0033198B">
        <w:t>he Brain Injury Association of South Carolina works to reduce the incidence and impact of brain injury through prevention, research, education, and advocacy and by facilitating interagency commitment and collaboration that flows from greater public understanding of brain injuries.</w:t>
      </w:r>
      <w:r w:rsidR="00B644A8">
        <w:t xml:space="preserve"> </w:t>
      </w:r>
      <w:r w:rsidR="00591EDD">
        <w:t xml:space="preserve">Now, </w:t>
      </w:r>
      <w:r w:rsidR="00DF2DD4">
        <w:lastRenderedPageBreak/>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3DAA81E">
      <w:pPr>
        <w:pStyle w:val="scresolutionmembers"/>
      </w:pPr>
      <w:r w:rsidRPr="008A567B">
        <w:t xml:space="preserve">That the members of the South Carolina General Assembly, by this resolution, </w:t>
      </w:r>
      <w:r w:rsidR="0033198B">
        <w:t xml:space="preserve">declare March 2025 as “Brain Injury Awareness Month” in South Carolina in order to </w:t>
      </w:r>
      <w:r w:rsidRPr="00422B48" w:rsidR="00422B48">
        <w:t>support brain injury survivors and their families</w:t>
      </w:r>
      <w:r w:rsidR="00422B48">
        <w:t>,</w:t>
      </w:r>
      <w:r w:rsidRPr="00422B48" w:rsidR="00422B48">
        <w:t xml:space="preserve"> </w:t>
      </w:r>
      <w:r w:rsidR="00422B48">
        <w:t xml:space="preserve">to </w:t>
      </w:r>
      <w:r w:rsidRPr="0033198B" w:rsidR="0033198B">
        <w:t xml:space="preserve">increase the public’s awareness of the prevalence of brain injury in the </w:t>
      </w:r>
      <w:r w:rsidR="0033198B">
        <w:t>S</w:t>
      </w:r>
      <w:r w:rsidRPr="0033198B" w:rsidR="0033198B">
        <w:t>tate and nationally</w:t>
      </w:r>
      <w:r w:rsidR="00422B48">
        <w:t xml:space="preserve">, and to </w:t>
      </w:r>
      <w:r w:rsidRPr="0033198B" w:rsidR="0033198B">
        <w:t>recognize the importance of prevention and treatment of brain injuries</w:t>
      </w:r>
      <w:r w:rsidR="00422B48">
        <w:t>.</w:t>
      </w:r>
    </w:p>
    <w:p w:rsidRPr="008A567B" w:rsidR="00B36D5A" w:rsidP="00634744" w:rsidRDefault="00B36D5A" w14:paraId="2A880412" w14:textId="77777777">
      <w:pPr>
        <w:pStyle w:val="scresolutionmembers"/>
      </w:pPr>
    </w:p>
    <w:p w:rsidRPr="008A567B" w:rsidR="00B9052D" w:rsidP="00386AE9" w:rsidRDefault="00007116" w14:paraId="48DB32E8" w14:textId="3D07468D">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33198B">
        <w:t xml:space="preserve"> the Brain Injury Association of South Carolina.</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D5561">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B395" w14:textId="77777777" w:rsidR="00A232B1" w:rsidRDefault="00A2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A3DB" w14:textId="38B24E42" w:rsidR="00B87535" w:rsidRPr="00BC78CD" w:rsidRDefault="00B8753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4119</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CE02" w14:textId="77777777" w:rsidR="00A232B1" w:rsidRDefault="00A232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3C43ABB" w:rsidR="005955A6" w:rsidRDefault="00FC5CD9"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693C5D">
          <w:t>[4119]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693C5D">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9BB9" w14:textId="77777777" w:rsidR="00A232B1" w:rsidRDefault="00A23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D51D" w14:textId="77777777" w:rsidR="00A232B1" w:rsidRDefault="00A23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773B" w14:textId="77777777" w:rsidR="00A232B1" w:rsidRDefault="00A232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70BF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54C36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4025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90E0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FAA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B889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16DF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2C6D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C472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E4B9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254092565">
    <w:abstractNumId w:val="9"/>
  </w:num>
  <w:num w:numId="3" w16cid:durableId="1187020292">
    <w:abstractNumId w:val="7"/>
  </w:num>
  <w:num w:numId="4" w16cid:durableId="1276327966">
    <w:abstractNumId w:val="6"/>
  </w:num>
  <w:num w:numId="5" w16cid:durableId="934899724">
    <w:abstractNumId w:val="5"/>
  </w:num>
  <w:num w:numId="6" w16cid:durableId="1472819809">
    <w:abstractNumId w:val="4"/>
  </w:num>
  <w:num w:numId="7" w16cid:durableId="2146270319">
    <w:abstractNumId w:val="8"/>
  </w:num>
  <w:num w:numId="8" w16cid:durableId="1984003550">
    <w:abstractNumId w:val="3"/>
  </w:num>
  <w:num w:numId="9" w16cid:durableId="413820535">
    <w:abstractNumId w:val="2"/>
  </w:num>
  <w:num w:numId="10" w16cid:durableId="1029917106">
    <w:abstractNumId w:val="1"/>
  </w:num>
  <w:num w:numId="11" w16cid:durableId="75689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0681"/>
    <w:rsid w:val="00096137"/>
    <w:rsid w:val="00097234"/>
    <w:rsid w:val="00097C23"/>
    <w:rsid w:val="000A53B4"/>
    <w:rsid w:val="000A641D"/>
    <w:rsid w:val="000D1C4F"/>
    <w:rsid w:val="000D243F"/>
    <w:rsid w:val="000D452D"/>
    <w:rsid w:val="000E0100"/>
    <w:rsid w:val="000E1785"/>
    <w:rsid w:val="000F045E"/>
    <w:rsid w:val="000F1901"/>
    <w:rsid w:val="000F2E49"/>
    <w:rsid w:val="000F40FA"/>
    <w:rsid w:val="000F5661"/>
    <w:rsid w:val="001035F1"/>
    <w:rsid w:val="00104752"/>
    <w:rsid w:val="0010776B"/>
    <w:rsid w:val="00110EDC"/>
    <w:rsid w:val="00111693"/>
    <w:rsid w:val="00115FB0"/>
    <w:rsid w:val="001163CD"/>
    <w:rsid w:val="00133E66"/>
    <w:rsid w:val="001435A3"/>
    <w:rsid w:val="00146ED3"/>
    <w:rsid w:val="00151044"/>
    <w:rsid w:val="001734E7"/>
    <w:rsid w:val="00177C51"/>
    <w:rsid w:val="001A022F"/>
    <w:rsid w:val="001A562E"/>
    <w:rsid w:val="001A7F04"/>
    <w:rsid w:val="001B15E6"/>
    <w:rsid w:val="001B2B2F"/>
    <w:rsid w:val="001B50B1"/>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3EF3"/>
    <w:rsid w:val="002321B6"/>
    <w:rsid w:val="00232912"/>
    <w:rsid w:val="00245E2A"/>
    <w:rsid w:val="0025001F"/>
    <w:rsid w:val="00250967"/>
    <w:rsid w:val="0025183B"/>
    <w:rsid w:val="002543C8"/>
    <w:rsid w:val="0025541D"/>
    <w:rsid w:val="00275D16"/>
    <w:rsid w:val="00284AAE"/>
    <w:rsid w:val="002A3211"/>
    <w:rsid w:val="002B0837"/>
    <w:rsid w:val="002D241B"/>
    <w:rsid w:val="002D55D2"/>
    <w:rsid w:val="002E5912"/>
    <w:rsid w:val="002F3C96"/>
    <w:rsid w:val="002F4473"/>
    <w:rsid w:val="00301B21"/>
    <w:rsid w:val="00320943"/>
    <w:rsid w:val="003213C6"/>
    <w:rsid w:val="00325348"/>
    <w:rsid w:val="0032732C"/>
    <w:rsid w:val="0033198B"/>
    <w:rsid w:val="00336AD0"/>
    <w:rsid w:val="00347376"/>
    <w:rsid w:val="0037079A"/>
    <w:rsid w:val="00386AE9"/>
    <w:rsid w:val="00391270"/>
    <w:rsid w:val="003A4798"/>
    <w:rsid w:val="003A4F41"/>
    <w:rsid w:val="003C4DAB"/>
    <w:rsid w:val="003D01E8"/>
    <w:rsid w:val="003D5561"/>
    <w:rsid w:val="003E5288"/>
    <w:rsid w:val="003F24AF"/>
    <w:rsid w:val="003F6D79"/>
    <w:rsid w:val="00415369"/>
    <w:rsid w:val="0041760A"/>
    <w:rsid w:val="00417C01"/>
    <w:rsid w:val="00422B48"/>
    <w:rsid w:val="004252D4"/>
    <w:rsid w:val="00436096"/>
    <w:rsid w:val="004403BD"/>
    <w:rsid w:val="00461441"/>
    <w:rsid w:val="00474ED4"/>
    <w:rsid w:val="004809EE"/>
    <w:rsid w:val="00494085"/>
    <w:rsid w:val="004B6204"/>
    <w:rsid w:val="004C4E53"/>
    <w:rsid w:val="004D0751"/>
    <w:rsid w:val="004D4B6B"/>
    <w:rsid w:val="004D63AC"/>
    <w:rsid w:val="004E7D54"/>
    <w:rsid w:val="00510BBD"/>
    <w:rsid w:val="005273C6"/>
    <w:rsid w:val="005275A2"/>
    <w:rsid w:val="00530A69"/>
    <w:rsid w:val="00545593"/>
    <w:rsid w:val="00545B05"/>
    <w:rsid w:val="00545C09"/>
    <w:rsid w:val="00551C74"/>
    <w:rsid w:val="00556EBF"/>
    <w:rsid w:val="0055760A"/>
    <w:rsid w:val="00567BD5"/>
    <w:rsid w:val="00574EC5"/>
    <w:rsid w:val="0057560B"/>
    <w:rsid w:val="00577C6C"/>
    <w:rsid w:val="005834ED"/>
    <w:rsid w:val="00591EDD"/>
    <w:rsid w:val="005955A6"/>
    <w:rsid w:val="00597B6E"/>
    <w:rsid w:val="005A62FE"/>
    <w:rsid w:val="005A66FF"/>
    <w:rsid w:val="005C2FE2"/>
    <w:rsid w:val="005C7500"/>
    <w:rsid w:val="005E2BC9"/>
    <w:rsid w:val="005F402A"/>
    <w:rsid w:val="00605102"/>
    <w:rsid w:val="00610440"/>
    <w:rsid w:val="00611909"/>
    <w:rsid w:val="006215AA"/>
    <w:rsid w:val="00634744"/>
    <w:rsid w:val="006419F9"/>
    <w:rsid w:val="00666E48"/>
    <w:rsid w:val="00681C97"/>
    <w:rsid w:val="00683800"/>
    <w:rsid w:val="00685C84"/>
    <w:rsid w:val="006913C9"/>
    <w:rsid w:val="00693C5D"/>
    <w:rsid w:val="0069470D"/>
    <w:rsid w:val="00697219"/>
    <w:rsid w:val="006A6504"/>
    <w:rsid w:val="006B2EA0"/>
    <w:rsid w:val="006C05B4"/>
    <w:rsid w:val="006D58AA"/>
    <w:rsid w:val="006E6997"/>
    <w:rsid w:val="007070AD"/>
    <w:rsid w:val="0072419F"/>
    <w:rsid w:val="0072455B"/>
    <w:rsid w:val="00734F00"/>
    <w:rsid w:val="00736959"/>
    <w:rsid w:val="00741148"/>
    <w:rsid w:val="007465E9"/>
    <w:rsid w:val="00747A9A"/>
    <w:rsid w:val="00776E76"/>
    <w:rsid w:val="00781DF8"/>
    <w:rsid w:val="00787728"/>
    <w:rsid w:val="007917CE"/>
    <w:rsid w:val="007A0E5D"/>
    <w:rsid w:val="007A1AE8"/>
    <w:rsid w:val="007A70AE"/>
    <w:rsid w:val="007E01B6"/>
    <w:rsid w:val="007F6D64"/>
    <w:rsid w:val="007F7D1C"/>
    <w:rsid w:val="00800D17"/>
    <w:rsid w:val="0080793D"/>
    <w:rsid w:val="008362E8"/>
    <w:rsid w:val="0085786E"/>
    <w:rsid w:val="008833A1"/>
    <w:rsid w:val="008A1768"/>
    <w:rsid w:val="008A3C97"/>
    <w:rsid w:val="008A489F"/>
    <w:rsid w:val="008A567B"/>
    <w:rsid w:val="008A6483"/>
    <w:rsid w:val="008B4AC4"/>
    <w:rsid w:val="008B7957"/>
    <w:rsid w:val="008C145E"/>
    <w:rsid w:val="008D05D1"/>
    <w:rsid w:val="008E1DCA"/>
    <w:rsid w:val="008F0F33"/>
    <w:rsid w:val="008F4429"/>
    <w:rsid w:val="009059FF"/>
    <w:rsid w:val="00921910"/>
    <w:rsid w:val="009235B0"/>
    <w:rsid w:val="0094021A"/>
    <w:rsid w:val="00954433"/>
    <w:rsid w:val="00956C29"/>
    <w:rsid w:val="00986AE1"/>
    <w:rsid w:val="0099294D"/>
    <w:rsid w:val="009B44AF"/>
    <w:rsid w:val="009C6A0B"/>
    <w:rsid w:val="009C7137"/>
    <w:rsid w:val="009D2BC7"/>
    <w:rsid w:val="009F0C77"/>
    <w:rsid w:val="009F4DD1"/>
    <w:rsid w:val="00A02543"/>
    <w:rsid w:val="00A10262"/>
    <w:rsid w:val="00A232B1"/>
    <w:rsid w:val="00A41684"/>
    <w:rsid w:val="00A477AA"/>
    <w:rsid w:val="00A50395"/>
    <w:rsid w:val="00A64E80"/>
    <w:rsid w:val="00A72BCD"/>
    <w:rsid w:val="00A74015"/>
    <w:rsid w:val="00A741D9"/>
    <w:rsid w:val="00A833AB"/>
    <w:rsid w:val="00A9569D"/>
    <w:rsid w:val="00A9741D"/>
    <w:rsid w:val="00AB2CC0"/>
    <w:rsid w:val="00AB4C3F"/>
    <w:rsid w:val="00AC34A2"/>
    <w:rsid w:val="00AC3B8E"/>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87535"/>
    <w:rsid w:val="00B9052D"/>
    <w:rsid w:val="00BA36EE"/>
    <w:rsid w:val="00BA562E"/>
    <w:rsid w:val="00BC65D1"/>
    <w:rsid w:val="00BD4498"/>
    <w:rsid w:val="00BE3C22"/>
    <w:rsid w:val="00BE5420"/>
    <w:rsid w:val="00BE6417"/>
    <w:rsid w:val="00BF434B"/>
    <w:rsid w:val="00C02C1B"/>
    <w:rsid w:val="00C0345E"/>
    <w:rsid w:val="00C168BE"/>
    <w:rsid w:val="00C21ABE"/>
    <w:rsid w:val="00C30377"/>
    <w:rsid w:val="00C31C95"/>
    <w:rsid w:val="00C3483A"/>
    <w:rsid w:val="00C56A5C"/>
    <w:rsid w:val="00C6450C"/>
    <w:rsid w:val="00C702CD"/>
    <w:rsid w:val="00C71EB2"/>
    <w:rsid w:val="00C73AFC"/>
    <w:rsid w:val="00C74E9D"/>
    <w:rsid w:val="00C826DD"/>
    <w:rsid w:val="00C82FD3"/>
    <w:rsid w:val="00C831DE"/>
    <w:rsid w:val="00C87589"/>
    <w:rsid w:val="00C92819"/>
    <w:rsid w:val="00CA7D84"/>
    <w:rsid w:val="00CB0582"/>
    <w:rsid w:val="00CC6B7B"/>
    <w:rsid w:val="00CD2089"/>
    <w:rsid w:val="00CE16ED"/>
    <w:rsid w:val="00CE36AF"/>
    <w:rsid w:val="00CE4EE6"/>
    <w:rsid w:val="00CF63F1"/>
    <w:rsid w:val="00D051FE"/>
    <w:rsid w:val="00D33A83"/>
    <w:rsid w:val="00D4291B"/>
    <w:rsid w:val="00D62528"/>
    <w:rsid w:val="00D66B80"/>
    <w:rsid w:val="00D674AA"/>
    <w:rsid w:val="00D73539"/>
    <w:rsid w:val="00D73A67"/>
    <w:rsid w:val="00D8028D"/>
    <w:rsid w:val="00D94B37"/>
    <w:rsid w:val="00D970A9"/>
    <w:rsid w:val="00DC47B1"/>
    <w:rsid w:val="00DE2DD5"/>
    <w:rsid w:val="00DF2DD4"/>
    <w:rsid w:val="00DF3845"/>
    <w:rsid w:val="00DF64D9"/>
    <w:rsid w:val="00E10D38"/>
    <w:rsid w:val="00E1282A"/>
    <w:rsid w:val="00E32D96"/>
    <w:rsid w:val="00E41911"/>
    <w:rsid w:val="00E42AB8"/>
    <w:rsid w:val="00E44B57"/>
    <w:rsid w:val="00E51BBD"/>
    <w:rsid w:val="00E71C4B"/>
    <w:rsid w:val="00E848B1"/>
    <w:rsid w:val="00E92EEF"/>
    <w:rsid w:val="00E967A7"/>
    <w:rsid w:val="00E97571"/>
    <w:rsid w:val="00EB36C2"/>
    <w:rsid w:val="00EF094E"/>
    <w:rsid w:val="00EF2368"/>
    <w:rsid w:val="00EF2A33"/>
    <w:rsid w:val="00F16293"/>
    <w:rsid w:val="00F16B40"/>
    <w:rsid w:val="00F24442"/>
    <w:rsid w:val="00F3245B"/>
    <w:rsid w:val="00F5043E"/>
    <w:rsid w:val="00F50AE3"/>
    <w:rsid w:val="00F655B7"/>
    <w:rsid w:val="00F656BA"/>
    <w:rsid w:val="00F66A78"/>
    <w:rsid w:val="00F67CF1"/>
    <w:rsid w:val="00F7269E"/>
    <w:rsid w:val="00F728AA"/>
    <w:rsid w:val="00F8202C"/>
    <w:rsid w:val="00F840F0"/>
    <w:rsid w:val="00FB0D0D"/>
    <w:rsid w:val="00FB32F4"/>
    <w:rsid w:val="00FB43B4"/>
    <w:rsid w:val="00FB6B0B"/>
    <w:rsid w:val="00FC184F"/>
    <w:rsid w:val="00FC5CD9"/>
    <w:rsid w:val="00FF2AE4"/>
    <w:rsid w:val="00FF4FE7"/>
    <w:rsid w:val="00FF62D8"/>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3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10D38"/>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A232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32B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232B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232B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232B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232B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232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32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D38"/>
    <w:rPr>
      <w:rFonts w:eastAsia="Times New Roman" w:cs="Times New Roman"/>
      <w:b/>
      <w:sz w:val="30"/>
      <w:szCs w:val="20"/>
    </w:rPr>
  </w:style>
  <w:style w:type="paragraph" w:styleId="Header">
    <w:name w:val="header"/>
    <w:basedOn w:val="Normal"/>
    <w:link w:val="HeaderChar"/>
    <w:uiPriority w:val="99"/>
    <w:unhideWhenUsed/>
    <w:rsid w:val="00E10D38"/>
    <w:pPr>
      <w:tabs>
        <w:tab w:val="center" w:pos="4320"/>
        <w:tab w:val="right" w:pos="8640"/>
      </w:tabs>
    </w:pPr>
  </w:style>
  <w:style w:type="character" w:customStyle="1" w:styleId="HeaderChar">
    <w:name w:val="Header Char"/>
    <w:basedOn w:val="DefaultParagraphFont"/>
    <w:link w:val="Header"/>
    <w:uiPriority w:val="99"/>
    <w:rsid w:val="00E10D38"/>
    <w:rPr>
      <w:rFonts w:eastAsia="Times New Roman" w:cs="Times New Roman"/>
      <w:szCs w:val="20"/>
    </w:rPr>
  </w:style>
  <w:style w:type="paragraph" w:styleId="Footer">
    <w:name w:val="footer"/>
    <w:basedOn w:val="Normal"/>
    <w:link w:val="FooterChar"/>
    <w:uiPriority w:val="99"/>
    <w:unhideWhenUsed/>
    <w:rsid w:val="00E10D38"/>
    <w:pPr>
      <w:tabs>
        <w:tab w:val="center" w:pos="4680"/>
        <w:tab w:val="right" w:pos="9360"/>
      </w:tabs>
    </w:pPr>
  </w:style>
  <w:style w:type="character" w:customStyle="1" w:styleId="FooterChar">
    <w:name w:val="Footer Char"/>
    <w:basedOn w:val="DefaultParagraphFont"/>
    <w:link w:val="Footer"/>
    <w:uiPriority w:val="99"/>
    <w:rsid w:val="00E10D38"/>
    <w:rPr>
      <w:rFonts w:eastAsia="Times New Roman" w:cs="Times New Roman"/>
      <w:szCs w:val="20"/>
    </w:rPr>
  </w:style>
  <w:style w:type="character" w:styleId="PageNumber">
    <w:name w:val="page number"/>
    <w:basedOn w:val="DefaultParagraphFont"/>
    <w:uiPriority w:val="99"/>
    <w:semiHidden/>
    <w:unhideWhenUsed/>
    <w:rsid w:val="00E10D38"/>
  </w:style>
  <w:style w:type="character" w:styleId="LineNumber">
    <w:name w:val="line number"/>
    <w:basedOn w:val="DefaultParagraphFont"/>
    <w:uiPriority w:val="99"/>
    <w:semiHidden/>
    <w:unhideWhenUsed/>
    <w:rsid w:val="00E10D38"/>
  </w:style>
  <w:style w:type="paragraph" w:customStyle="1" w:styleId="BillDots">
    <w:name w:val="Bill Dots"/>
    <w:basedOn w:val="Normal"/>
    <w:qFormat/>
    <w:rsid w:val="00E10D3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10D38"/>
    <w:pPr>
      <w:tabs>
        <w:tab w:val="right" w:pos="5904"/>
      </w:tabs>
    </w:pPr>
  </w:style>
  <w:style w:type="paragraph" w:styleId="BalloonText">
    <w:name w:val="Balloon Text"/>
    <w:basedOn w:val="Normal"/>
    <w:link w:val="BalloonTextChar"/>
    <w:uiPriority w:val="99"/>
    <w:semiHidden/>
    <w:unhideWhenUsed/>
    <w:rsid w:val="00E10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D38"/>
    <w:rPr>
      <w:rFonts w:ascii="Segoe UI" w:eastAsia="Times New Roman" w:hAnsi="Segoe UI" w:cs="Segoe UI"/>
      <w:sz w:val="18"/>
      <w:szCs w:val="18"/>
    </w:rPr>
  </w:style>
  <w:style w:type="paragraph" w:styleId="ListParagraph">
    <w:name w:val="List Paragraph"/>
    <w:basedOn w:val="Normal"/>
    <w:uiPriority w:val="34"/>
    <w:qFormat/>
    <w:rsid w:val="00E10D38"/>
    <w:pPr>
      <w:ind w:left="720"/>
      <w:contextualSpacing/>
    </w:pPr>
  </w:style>
  <w:style w:type="paragraph" w:customStyle="1" w:styleId="scbillheader">
    <w:name w:val="sc_bill_header"/>
    <w:qFormat/>
    <w:rsid w:val="00E10D38"/>
    <w:pPr>
      <w:widowControl w:val="0"/>
      <w:suppressAutoHyphens/>
      <w:spacing w:after="0" w:line="240" w:lineRule="auto"/>
      <w:jc w:val="center"/>
    </w:pPr>
    <w:rPr>
      <w:b/>
      <w:caps/>
      <w:sz w:val="30"/>
    </w:rPr>
  </w:style>
  <w:style w:type="paragraph" w:customStyle="1" w:styleId="schouseresolutionbythis">
    <w:name w:val="sc_house_resolution_by_this"/>
    <w:qFormat/>
    <w:rsid w:val="00E10D38"/>
    <w:pPr>
      <w:widowControl w:val="0"/>
      <w:suppressAutoHyphens/>
      <w:spacing w:after="0" w:line="240" w:lineRule="auto"/>
      <w:jc w:val="both"/>
    </w:pPr>
  </w:style>
  <w:style w:type="paragraph" w:customStyle="1" w:styleId="schouseresolutionclippageattorney">
    <w:name w:val="sc_house_resolution_clip_page_attorney"/>
    <w:qFormat/>
    <w:rsid w:val="00E10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10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10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10D3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10D3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10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10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10D3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10D38"/>
    <w:pPr>
      <w:widowControl w:val="0"/>
      <w:suppressAutoHyphens/>
      <w:spacing w:after="0" w:line="240" w:lineRule="auto"/>
      <w:jc w:val="both"/>
    </w:pPr>
  </w:style>
  <w:style w:type="paragraph" w:customStyle="1" w:styleId="schouseresolutionemptyline">
    <w:name w:val="sc_house_resolution_empty_line"/>
    <w:qFormat/>
    <w:rsid w:val="00E10D38"/>
    <w:pPr>
      <w:widowControl w:val="0"/>
      <w:suppressAutoHyphens/>
      <w:spacing w:after="0" w:line="240" w:lineRule="auto"/>
      <w:jc w:val="both"/>
    </w:pPr>
  </w:style>
  <w:style w:type="paragraph" w:customStyle="1" w:styleId="schouseresolutionfurtherresolved">
    <w:name w:val="sc_house_resolution_further_resolved"/>
    <w:qFormat/>
    <w:rsid w:val="00E10D38"/>
    <w:pPr>
      <w:widowControl w:val="0"/>
      <w:suppressAutoHyphens/>
      <w:spacing w:after="0" w:line="240" w:lineRule="auto"/>
      <w:jc w:val="both"/>
    </w:pPr>
  </w:style>
  <w:style w:type="paragraph" w:customStyle="1" w:styleId="schouseresolutionheader">
    <w:name w:val="sc_house_resolution_header"/>
    <w:qFormat/>
    <w:rsid w:val="00E10D3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10D3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10D3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10D38"/>
    <w:pPr>
      <w:widowControl w:val="0"/>
      <w:suppressLineNumbers/>
      <w:suppressAutoHyphens/>
      <w:jc w:val="left"/>
    </w:pPr>
    <w:rPr>
      <w:b/>
    </w:rPr>
  </w:style>
  <w:style w:type="paragraph" w:customStyle="1" w:styleId="schouseresolutionjackettitle">
    <w:name w:val="sc_house_resolution_jacket_title"/>
    <w:qFormat/>
    <w:rsid w:val="00E10D3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10D38"/>
    <w:pPr>
      <w:widowControl w:val="0"/>
      <w:suppressAutoHyphens/>
      <w:spacing w:after="0" w:line="360" w:lineRule="auto"/>
      <w:jc w:val="both"/>
    </w:pPr>
  </w:style>
  <w:style w:type="paragraph" w:customStyle="1" w:styleId="scresolutionwhereas">
    <w:name w:val="sc_resolution_whereas"/>
    <w:qFormat/>
    <w:rsid w:val="00E10D38"/>
    <w:pPr>
      <w:widowControl w:val="0"/>
      <w:suppressAutoHyphens/>
      <w:spacing w:after="0" w:line="360" w:lineRule="auto"/>
      <w:jc w:val="both"/>
    </w:pPr>
  </w:style>
  <w:style w:type="paragraph" w:customStyle="1" w:styleId="schouseresolutionxx">
    <w:name w:val="sc_house_resolution_xx"/>
    <w:qFormat/>
    <w:rsid w:val="00E10D38"/>
    <w:pPr>
      <w:widowControl w:val="0"/>
      <w:suppressAutoHyphens/>
      <w:spacing w:after="0" w:line="240" w:lineRule="auto"/>
      <w:jc w:val="center"/>
    </w:pPr>
  </w:style>
  <w:style w:type="paragraph" w:customStyle="1" w:styleId="scconresoattyda">
    <w:name w:val="sc_con_reso_atty_da"/>
    <w:qFormat/>
    <w:rsid w:val="00E10D3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10D3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10D3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10D38"/>
    <w:pPr>
      <w:widowControl w:val="0"/>
      <w:suppressAutoHyphens/>
      <w:spacing w:after="0" w:line="360" w:lineRule="auto"/>
      <w:jc w:val="both"/>
    </w:pPr>
  </w:style>
  <w:style w:type="paragraph" w:customStyle="1" w:styleId="scresolutionemptyline">
    <w:name w:val="sc_resolution_empty_line"/>
    <w:qFormat/>
    <w:rsid w:val="00E10D38"/>
    <w:pPr>
      <w:widowControl w:val="0"/>
      <w:suppressAutoHyphens/>
      <w:spacing w:after="0" w:line="240" w:lineRule="auto"/>
      <w:jc w:val="both"/>
    </w:pPr>
  </w:style>
  <w:style w:type="paragraph" w:customStyle="1" w:styleId="scresolutionfooter">
    <w:name w:val="sc_resolution_footer"/>
    <w:link w:val="scresolutionfooterChar"/>
    <w:qFormat/>
    <w:rsid w:val="00E10D3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10D38"/>
    <w:rPr>
      <w:rFonts w:eastAsia="Times New Roman" w:cs="Times New Roman"/>
      <w:szCs w:val="20"/>
    </w:rPr>
  </w:style>
  <w:style w:type="paragraph" w:customStyle="1" w:styleId="scresolutionheader">
    <w:name w:val="sc_resolution_header"/>
    <w:qFormat/>
    <w:rsid w:val="00E10D38"/>
    <w:pPr>
      <w:widowControl w:val="0"/>
      <w:suppressAutoHyphens/>
      <w:spacing w:after="0" w:line="240" w:lineRule="auto"/>
      <w:jc w:val="center"/>
    </w:pPr>
    <w:rPr>
      <w:b/>
      <w:caps/>
      <w:sz w:val="30"/>
    </w:rPr>
  </w:style>
  <w:style w:type="paragraph" w:customStyle="1" w:styleId="scresolutiontitle">
    <w:name w:val="sc_resolution_title"/>
    <w:qFormat/>
    <w:rsid w:val="00E10D38"/>
    <w:pPr>
      <w:widowControl w:val="0"/>
      <w:suppressAutoHyphens/>
      <w:spacing w:after="0" w:line="240" w:lineRule="auto"/>
      <w:jc w:val="both"/>
    </w:pPr>
    <w:rPr>
      <w:caps/>
    </w:rPr>
  </w:style>
  <w:style w:type="paragraph" w:customStyle="1" w:styleId="scresolutionxx">
    <w:name w:val="sc_resolution_xx"/>
    <w:qFormat/>
    <w:rsid w:val="00E10D38"/>
    <w:pPr>
      <w:widowControl w:val="0"/>
      <w:suppressAutoHyphens/>
      <w:spacing w:after="0" w:line="240" w:lineRule="auto"/>
      <w:jc w:val="center"/>
    </w:pPr>
  </w:style>
  <w:style w:type="character" w:customStyle="1" w:styleId="scsenateclippagepath">
    <w:name w:val="sc_senate_clip_page_path"/>
    <w:uiPriority w:val="1"/>
    <w:qFormat/>
    <w:rsid w:val="00E10D38"/>
    <w:rPr>
      <w:rFonts w:ascii="Times New Roman" w:hAnsi="Times New Roman"/>
      <w:caps/>
      <w:smallCaps w:val="0"/>
      <w:sz w:val="22"/>
    </w:rPr>
  </w:style>
  <w:style w:type="paragraph" w:customStyle="1" w:styleId="scsenateresolutionclippagebottom">
    <w:name w:val="sc_senate_resolution_clip_page_bottom"/>
    <w:qFormat/>
    <w:rsid w:val="00E10D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10D38"/>
    <w:pPr>
      <w:widowControl w:val="0"/>
      <w:suppressLineNumbers/>
      <w:suppressAutoHyphens/>
    </w:pPr>
  </w:style>
  <w:style w:type="paragraph" w:customStyle="1" w:styleId="scsenateresolutionclippagerepdocumentname">
    <w:name w:val="sc_senate_resolution_clip_page_rep_document_name"/>
    <w:qFormat/>
    <w:rsid w:val="00E10D3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10D3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10D38"/>
    <w:rPr>
      <w:color w:val="808080"/>
    </w:rPr>
  </w:style>
  <w:style w:type="paragraph" w:customStyle="1" w:styleId="scbillfooter">
    <w:name w:val="sc_bill_footer"/>
    <w:qFormat/>
    <w:rsid w:val="00E10D3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10D38"/>
    <w:pPr>
      <w:widowControl w:val="0"/>
      <w:suppressAutoHyphens/>
      <w:spacing w:after="0" w:line="360" w:lineRule="auto"/>
      <w:jc w:val="both"/>
    </w:pPr>
  </w:style>
  <w:style w:type="paragraph" w:customStyle="1" w:styleId="scdraftheader">
    <w:name w:val="sc_draft_header"/>
    <w:qFormat/>
    <w:rsid w:val="00E10D38"/>
    <w:pPr>
      <w:widowControl w:val="0"/>
      <w:suppressAutoHyphens/>
      <w:spacing w:after="0" w:line="240" w:lineRule="auto"/>
    </w:pPr>
  </w:style>
  <w:style w:type="paragraph" w:customStyle="1" w:styleId="scemptyline">
    <w:name w:val="sc_empty_line"/>
    <w:qFormat/>
    <w:rsid w:val="00E10D38"/>
    <w:pPr>
      <w:widowControl w:val="0"/>
      <w:suppressAutoHyphens/>
      <w:spacing w:after="0" w:line="360" w:lineRule="auto"/>
      <w:jc w:val="both"/>
    </w:pPr>
  </w:style>
  <w:style w:type="paragraph" w:customStyle="1" w:styleId="scemptylineheader">
    <w:name w:val="sc_emptyline_header"/>
    <w:qFormat/>
    <w:rsid w:val="00E10D38"/>
    <w:pPr>
      <w:widowControl w:val="0"/>
      <w:suppressAutoHyphens/>
      <w:spacing w:after="0" w:line="240" w:lineRule="auto"/>
      <w:jc w:val="both"/>
    </w:pPr>
  </w:style>
  <w:style w:type="character" w:customStyle="1" w:styleId="scstrike">
    <w:name w:val="sc_strike"/>
    <w:uiPriority w:val="1"/>
    <w:qFormat/>
    <w:rsid w:val="00E10D38"/>
    <w:rPr>
      <w:strike/>
      <w:dstrike w:val="0"/>
    </w:rPr>
  </w:style>
  <w:style w:type="character" w:customStyle="1" w:styleId="scstrikeblue">
    <w:name w:val="sc_strike_blue"/>
    <w:uiPriority w:val="1"/>
    <w:qFormat/>
    <w:rsid w:val="00E10D38"/>
    <w:rPr>
      <w:strike/>
      <w:dstrike w:val="0"/>
      <w:color w:val="0070C0"/>
    </w:rPr>
  </w:style>
  <w:style w:type="character" w:customStyle="1" w:styleId="scstrikebluenoncodified">
    <w:name w:val="sc_strike_blue_non_codified"/>
    <w:uiPriority w:val="1"/>
    <w:qFormat/>
    <w:rsid w:val="00E10D38"/>
    <w:rPr>
      <w:strike/>
      <w:dstrike w:val="0"/>
      <w:color w:val="0070C0"/>
      <w:lang w:val="en-US"/>
    </w:rPr>
  </w:style>
  <w:style w:type="character" w:customStyle="1" w:styleId="scstrikered">
    <w:name w:val="sc_strike_red"/>
    <w:uiPriority w:val="1"/>
    <w:qFormat/>
    <w:rsid w:val="00E10D38"/>
    <w:rPr>
      <w:strike/>
      <w:dstrike w:val="0"/>
      <w:color w:val="FF0000"/>
    </w:rPr>
  </w:style>
  <w:style w:type="character" w:customStyle="1" w:styleId="scstrikerednoncodified">
    <w:name w:val="sc_strike_red_non_codified"/>
    <w:uiPriority w:val="1"/>
    <w:qFormat/>
    <w:rsid w:val="00E10D38"/>
    <w:rPr>
      <w:strike/>
      <w:dstrike w:val="0"/>
      <w:color w:val="FF0000"/>
    </w:rPr>
  </w:style>
  <w:style w:type="paragraph" w:customStyle="1" w:styleId="sctablecodifiedsection">
    <w:name w:val="sc_table_codified_section"/>
    <w:qFormat/>
    <w:rsid w:val="00E10D38"/>
    <w:pPr>
      <w:widowControl w:val="0"/>
      <w:suppressAutoHyphens/>
      <w:spacing w:after="0" w:line="360" w:lineRule="auto"/>
    </w:pPr>
  </w:style>
  <w:style w:type="paragraph" w:customStyle="1" w:styleId="sctableln">
    <w:name w:val="sc_table_ln"/>
    <w:qFormat/>
    <w:rsid w:val="00E10D38"/>
    <w:pPr>
      <w:widowControl w:val="0"/>
      <w:suppressAutoHyphens/>
      <w:spacing w:after="0" w:line="360" w:lineRule="auto"/>
      <w:jc w:val="right"/>
    </w:pPr>
  </w:style>
  <w:style w:type="paragraph" w:customStyle="1" w:styleId="sctablenoncodifiedsection">
    <w:name w:val="sc_table_non_codified_section"/>
    <w:qFormat/>
    <w:rsid w:val="00E10D38"/>
    <w:pPr>
      <w:widowControl w:val="0"/>
      <w:suppressAutoHyphens/>
      <w:spacing w:after="0" w:line="360" w:lineRule="auto"/>
    </w:pPr>
  </w:style>
  <w:style w:type="paragraph" w:customStyle="1" w:styleId="scnowthereforebold">
    <w:name w:val="sc_now_therefore_bold"/>
    <w:uiPriority w:val="1"/>
    <w:qFormat/>
    <w:rsid w:val="00E10D38"/>
    <w:pPr>
      <w:widowControl w:val="0"/>
      <w:suppressAutoHyphens/>
      <w:spacing w:after="0" w:line="480" w:lineRule="auto"/>
    </w:pPr>
    <w:rPr>
      <w:rFonts w:eastAsia="Calibri" w:cs="Times New Roman"/>
    </w:rPr>
  </w:style>
  <w:style w:type="paragraph" w:customStyle="1" w:styleId="scbillsiglines">
    <w:name w:val="sc_bill_sig_lines"/>
    <w:qFormat/>
    <w:rsid w:val="00E10D3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10D38"/>
    <w:pPr>
      <w:widowControl w:val="0"/>
      <w:suppressAutoHyphens/>
      <w:spacing w:after="0" w:line="240" w:lineRule="auto"/>
      <w:jc w:val="center"/>
    </w:pPr>
  </w:style>
  <w:style w:type="character" w:customStyle="1" w:styleId="scinsertblue">
    <w:name w:val="sc_insert_blue"/>
    <w:uiPriority w:val="1"/>
    <w:qFormat/>
    <w:rsid w:val="00E10D3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10D38"/>
    <w:rPr>
      <w:caps w:val="0"/>
      <w:smallCaps w:val="0"/>
      <w:strike w:val="0"/>
      <w:dstrike w:val="0"/>
      <w:vanish w:val="0"/>
      <w:color w:val="0070C0"/>
      <w:u w:val="none"/>
      <w:vertAlign w:val="baseline"/>
    </w:rPr>
  </w:style>
  <w:style w:type="character" w:customStyle="1" w:styleId="scinsert">
    <w:name w:val="sc_insert"/>
    <w:uiPriority w:val="1"/>
    <w:qFormat/>
    <w:rsid w:val="00E10D38"/>
    <w:rPr>
      <w:caps w:val="0"/>
      <w:smallCaps w:val="0"/>
      <w:strike w:val="0"/>
      <w:dstrike w:val="0"/>
      <w:vanish w:val="0"/>
      <w:u w:val="single"/>
      <w:vertAlign w:val="baseline"/>
    </w:rPr>
  </w:style>
  <w:style w:type="character" w:customStyle="1" w:styleId="scinsertred">
    <w:name w:val="sc_insert_red"/>
    <w:uiPriority w:val="1"/>
    <w:qFormat/>
    <w:rsid w:val="00E10D3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10D38"/>
    <w:rPr>
      <w:caps w:val="0"/>
      <w:smallCaps w:val="0"/>
      <w:strike w:val="0"/>
      <w:dstrike w:val="0"/>
      <w:vanish w:val="0"/>
      <w:color w:val="FF0000"/>
      <w:u w:val="none"/>
      <w:vertAlign w:val="baseline"/>
    </w:rPr>
  </w:style>
  <w:style w:type="character" w:customStyle="1" w:styleId="scamendhouse">
    <w:name w:val="sc_amend_house"/>
    <w:uiPriority w:val="1"/>
    <w:qFormat/>
    <w:rsid w:val="00E10D38"/>
    <w:rPr>
      <w:bdr w:val="none" w:sz="0" w:space="0" w:color="auto"/>
      <w:shd w:val="clear" w:color="auto" w:fill="FDE9D9" w:themeFill="accent6" w:themeFillTint="33"/>
    </w:rPr>
  </w:style>
  <w:style w:type="character" w:customStyle="1" w:styleId="scamendsenate">
    <w:name w:val="sc_amend_senate"/>
    <w:uiPriority w:val="1"/>
    <w:qFormat/>
    <w:rsid w:val="00E10D3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10D38"/>
    <w:pPr>
      <w:spacing w:after="0" w:line="240" w:lineRule="auto"/>
    </w:pPr>
    <w:rPr>
      <w:i/>
    </w:rPr>
  </w:style>
  <w:style w:type="paragraph" w:customStyle="1" w:styleId="sccoversheetsenate">
    <w:name w:val="sc_coversheet_senate"/>
    <w:qFormat/>
    <w:rsid w:val="00E10D38"/>
    <w:pPr>
      <w:spacing w:after="0" w:line="240" w:lineRule="auto"/>
    </w:pPr>
    <w:rPr>
      <w:b/>
    </w:rPr>
  </w:style>
  <w:style w:type="paragraph" w:customStyle="1" w:styleId="sccoversheetstricken">
    <w:name w:val="sc_coversheet_stricken"/>
    <w:qFormat/>
    <w:rsid w:val="00B87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87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87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87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87535"/>
    <w:pPr>
      <w:widowControl w:val="0"/>
      <w:tabs>
        <w:tab w:val="right" w:pos="9000"/>
      </w:tabs>
      <w:suppressAutoHyphens/>
      <w:spacing w:after="0" w:line="240" w:lineRule="auto"/>
      <w:jc w:val="both"/>
    </w:pPr>
  </w:style>
  <w:style w:type="paragraph" w:customStyle="1" w:styleId="sccoversheetbillno">
    <w:name w:val="sc_coversheet_bill_no"/>
    <w:qFormat/>
    <w:rsid w:val="00B87535"/>
    <w:pPr>
      <w:widowControl w:val="0"/>
      <w:suppressAutoHyphens/>
      <w:spacing w:after="0" w:line="240" w:lineRule="auto"/>
      <w:jc w:val="right"/>
    </w:pPr>
    <w:rPr>
      <w:b/>
      <w:sz w:val="36"/>
    </w:rPr>
  </w:style>
  <w:style w:type="paragraph" w:customStyle="1" w:styleId="sccoversheetsponsor6">
    <w:name w:val="sc_coversheet_sponsor_6"/>
    <w:qFormat/>
    <w:rsid w:val="00B87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B8753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B87535"/>
    <w:pPr>
      <w:widowControl w:val="0"/>
      <w:suppressAutoHyphens/>
      <w:spacing w:after="0" w:line="360" w:lineRule="auto"/>
      <w:jc w:val="both"/>
    </w:pPr>
  </w:style>
  <w:style w:type="paragraph" w:customStyle="1" w:styleId="sccoversheetcommitteereportheader">
    <w:name w:val="sc_coversheet_committee_report_header"/>
    <w:qFormat/>
    <w:rsid w:val="00B87535"/>
    <w:pPr>
      <w:widowControl w:val="0"/>
      <w:suppressAutoHyphens/>
      <w:spacing w:after="0" w:line="240" w:lineRule="auto"/>
      <w:jc w:val="center"/>
    </w:pPr>
    <w:rPr>
      <w:b/>
      <w:caps/>
    </w:rPr>
  </w:style>
  <w:style w:type="paragraph" w:customStyle="1" w:styleId="sccoversheetFISdirector">
    <w:name w:val="sc_coversheet_FIS_director"/>
    <w:qFormat/>
    <w:rsid w:val="00B87535"/>
    <w:pPr>
      <w:widowControl w:val="0"/>
      <w:suppressAutoHyphens/>
      <w:spacing w:after="0" w:line="240" w:lineRule="auto"/>
      <w:jc w:val="both"/>
    </w:pPr>
  </w:style>
  <w:style w:type="paragraph" w:customStyle="1" w:styleId="sccoversheetFISheader">
    <w:name w:val="sc_coversheet_FIS_header"/>
    <w:qFormat/>
    <w:rsid w:val="00B8753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87535"/>
    <w:pPr>
      <w:widowControl w:val="0"/>
      <w:suppressAutoHyphens/>
      <w:spacing w:after="0" w:line="360" w:lineRule="auto"/>
      <w:jc w:val="both"/>
    </w:pPr>
    <w:rPr>
      <w:b/>
    </w:rPr>
  </w:style>
  <w:style w:type="paragraph" w:customStyle="1" w:styleId="sccoversheetFISsectioninfo">
    <w:name w:val="sc_coversheet_FIS_section_info"/>
    <w:qFormat/>
    <w:rsid w:val="00B87535"/>
    <w:pPr>
      <w:widowControl w:val="0"/>
      <w:suppressAutoHyphens/>
      <w:spacing w:after="0" w:line="360" w:lineRule="auto"/>
      <w:ind w:firstLine="216"/>
      <w:jc w:val="both"/>
    </w:pPr>
  </w:style>
  <w:style w:type="paragraph" w:customStyle="1" w:styleId="sccommitteereporttitle">
    <w:name w:val="sc_committee_report_title"/>
    <w:qFormat/>
    <w:rsid w:val="00B87535"/>
    <w:pPr>
      <w:widowControl w:val="0"/>
      <w:suppressAutoHyphens/>
      <w:spacing w:after="0" w:line="360" w:lineRule="auto"/>
      <w:ind w:firstLine="216"/>
      <w:jc w:val="both"/>
    </w:pPr>
  </w:style>
  <w:style w:type="paragraph" w:customStyle="1" w:styleId="sccoversheetmajmin">
    <w:name w:val="sc_coversheet_maj_min"/>
    <w:qFormat/>
    <w:rsid w:val="00B87535"/>
    <w:pPr>
      <w:tabs>
        <w:tab w:val="left" w:pos="5472"/>
      </w:tabs>
      <w:spacing w:after="0" w:line="240" w:lineRule="auto"/>
      <w:jc w:val="both"/>
    </w:pPr>
  </w:style>
  <w:style w:type="paragraph" w:customStyle="1" w:styleId="sccoversheetcommitteereportemplyline">
    <w:name w:val="sc_coversheet_committee_report_emply_line"/>
    <w:qFormat/>
    <w:rsid w:val="00B87535"/>
    <w:pPr>
      <w:widowControl w:val="0"/>
      <w:suppressAutoHyphens/>
      <w:spacing w:after="0" w:line="360" w:lineRule="auto"/>
    </w:pPr>
  </w:style>
  <w:style w:type="paragraph" w:customStyle="1" w:styleId="sccoversheetreadfirst">
    <w:name w:val="sc_coversheet_readfirst"/>
    <w:qFormat/>
    <w:rsid w:val="00B8753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A232B1"/>
  </w:style>
  <w:style w:type="paragraph" w:styleId="BlockText">
    <w:name w:val="Block Text"/>
    <w:basedOn w:val="Normal"/>
    <w:uiPriority w:val="99"/>
    <w:semiHidden/>
    <w:unhideWhenUsed/>
    <w:rsid w:val="00A232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232B1"/>
    <w:pPr>
      <w:spacing w:after="120"/>
    </w:pPr>
  </w:style>
  <w:style w:type="character" w:customStyle="1" w:styleId="BodyTextChar">
    <w:name w:val="Body Text Char"/>
    <w:basedOn w:val="DefaultParagraphFont"/>
    <w:link w:val="BodyText"/>
    <w:uiPriority w:val="99"/>
    <w:semiHidden/>
    <w:rsid w:val="00A232B1"/>
    <w:rPr>
      <w:rFonts w:eastAsia="Times New Roman" w:cs="Times New Roman"/>
      <w:szCs w:val="20"/>
    </w:rPr>
  </w:style>
  <w:style w:type="paragraph" w:styleId="BodyText2">
    <w:name w:val="Body Text 2"/>
    <w:basedOn w:val="Normal"/>
    <w:link w:val="BodyText2Char"/>
    <w:uiPriority w:val="99"/>
    <w:semiHidden/>
    <w:unhideWhenUsed/>
    <w:rsid w:val="00A232B1"/>
    <w:pPr>
      <w:spacing w:after="120" w:line="480" w:lineRule="auto"/>
    </w:pPr>
  </w:style>
  <w:style w:type="character" w:customStyle="1" w:styleId="BodyText2Char">
    <w:name w:val="Body Text 2 Char"/>
    <w:basedOn w:val="DefaultParagraphFont"/>
    <w:link w:val="BodyText2"/>
    <w:uiPriority w:val="99"/>
    <w:semiHidden/>
    <w:rsid w:val="00A232B1"/>
    <w:rPr>
      <w:rFonts w:eastAsia="Times New Roman" w:cs="Times New Roman"/>
      <w:szCs w:val="20"/>
    </w:rPr>
  </w:style>
  <w:style w:type="paragraph" w:styleId="BodyText3">
    <w:name w:val="Body Text 3"/>
    <w:basedOn w:val="Normal"/>
    <w:link w:val="BodyText3Char"/>
    <w:uiPriority w:val="99"/>
    <w:semiHidden/>
    <w:unhideWhenUsed/>
    <w:rsid w:val="00A232B1"/>
    <w:pPr>
      <w:spacing w:after="120"/>
    </w:pPr>
    <w:rPr>
      <w:sz w:val="16"/>
      <w:szCs w:val="16"/>
    </w:rPr>
  </w:style>
  <w:style w:type="character" w:customStyle="1" w:styleId="BodyText3Char">
    <w:name w:val="Body Text 3 Char"/>
    <w:basedOn w:val="DefaultParagraphFont"/>
    <w:link w:val="BodyText3"/>
    <w:uiPriority w:val="99"/>
    <w:semiHidden/>
    <w:rsid w:val="00A232B1"/>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A232B1"/>
    <w:pPr>
      <w:spacing w:after="0"/>
      <w:ind w:firstLine="360"/>
    </w:pPr>
  </w:style>
  <w:style w:type="character" w:customStyle="1" w:styleId="BodyTextFirstIndentChar">
    <w:name w:val="Body Text First Indent Char"/>
    <w:basedOn w:val="BodyTextChar"/>
    <w:link w:val="BodyTextFirstIndent"/>
    <w:uiPriority w:val="99"/>
    <w:semiHidden/>
    <w:rsid w:val="00A232B1"/>
    <w:rPr>
      <w:rFonts w:eastAsia="Times New Roman" w:cs="Times New Roman"/>
      <w:szCs w:val="20"/>
    </w:rPr>
  </w:style>
  <w:style w:type="paragraph" w:styleId="BodyTextIndent">
    <w:name w:val="Body Text Indent"/>
    <w:basedOn w:val="Normal"/>
    <w:link w:val="BodyTextIndentChar"/>
    <w:uiPriority w:val="99"/>
    <w:semiHidden/>
    <w:unhideWhenUsed/>
    <w:rsid w:val="00A232B1"/>
    <w:pPr>
      <w:spacing w:after="120"/>
      <w:ind w:left="360"/>
    </w:pPr>
  </w:style>
  <w:style w:type="character" w:customStyle="1" w:styleId="BodyTextIndentChar">
    <w:name w:val="Body Text Indent Char"/>
    <w:basedOn w:val="DefaultParagraphFont"/>
    <w:link w:val="BodyTextIndent"/>
    <w:uiPriority w:val="99"/>
    <w:semiHidden/>
    <w:rsid w:val="00A232B1"/>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A232B1"/>
    <w:pPr>
      <w:spacing w:after="0"/>
      <w:ind w:firstLine="360"/>
    </w:pPr>
  </w:style>
  <w:style w:type="character" w:customStyle="1" w:styleId="BodyTextFirstIndent2Char">
    <w:name w:val="Body Text First Indent 2 Char"/>
    <w:basedOn w:val="BodyTextIndentChar"/>
    <w:link w:val="BodyTextFirstIndent2"/>
    <w:uiPriority w:val="99"/>
    <w:semiHidden/>
    <w:rsid w:val="00A232B1"/>
    <w:rPr>
      <w:rFonts w:eastAsia="Times New Roman" w:cs="Times New Roman"/>
      <w:szCs w:val="20"/>
    </w:rPr>
  </w:style>
  <w:style w:type="paragraph" w:styleId="BodyTextIndent2">
    <w:name w:val="Body Text Indent 2"/>
    <w:basedOn w:val="Normal"/>
    <w:link w:val="BodyTextIndent2Char"/>
    <w:uiPriority w:val="99"/>
    <w:semiHidden/>
    <w:unhideWhenUsed/>
    <w:rsid w:val="00A232B1"/>
    <w:pPr>
      <w:spacing w:after="120" w:line="480" w:lineRule="auto"/>
      <w:ind w:left="360"/>
    </w:pPr>
  </w:style>
  <w:style w:type="character" w:customStyle="1" w:styleId="BodyTextIndent2Char">
    <w:name w:val="Body Text Indent 2 Char"/>
    <w:basedOn w:val="DefaultParagraphFont"/>
    <w:link w:val="BodyTextIndent2"/>
    <w:uiPriority w:val="99"/>
    <w:semiHidden/>
    <w:rsid w:val="00A232B1"/>
    <w:rPr>
      <w:rFonts w:eastAsia="Times New Roman" w:cs="Times New Roman"/>
      <w:szCs w:val="20"/>
    </w:rPr>
  </w:style>
  <w:style w:type="paragraph" w:styleId="BodyTextIndent3">
    <w:name w:val="Body Text Indent 3"/>
    <w:basedOn w:val="Normal"/>
    <w:link w:val="BodyTextIndent3Char"/>
    <w:uiPriority w:val="99"/>
    <w:semiHidden/>
    <w:unhideWhenUsed/>
    <w:rsid w:val="00A232B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32B1"/>
    <w:rPr>
      <w:rFonts w:eastAsia="Times New Roman" w:cs="Times New Roman"/>
      <w:sz w:val="16"/>
      <w:szCs w:val="16"/>
    </w:rPr>
  </w:style>
  <w:style w:type="paragraph" w:styleId="Caption">
    <w:name w:val="caption"/>
    <w:basedOn w:val="Normal"/>
    <w:next w:val="Normal"/>
    <w:uiPriority w:val="35"/>
    <w:semiHidden/>
    <w:unhideWhenUsed/>
    <w:qFormat/>
    <w:rsid w:val="00A232B1"/>
    <w:pPr>
      <w:spacing w:after="200"/>
    </w:pPr>
    <w:rPr>
      <w:i/>
      <w:iCs/>
      <w:color w:val="1F497D" w:themeColor="text2"/>
      <w:sz w:val="18"/>
      <w:szCs w:val="18"/>
    </w:rPr>
  </w:style>
  <w:style w:type="paragraph" w:styleId="Closing">
    <w:name w:val="Closing"/>
    <w:basedOn w:val="Normal"/>
    <w:link w:val="ClosingChar"/>
    <w:uiPriority w:val="99"/>
    <w:semiHidden/>
    <w:unhideWhenUsed/>
    <w:rsid w:val="00A232B1"/>
    <w:pPr>
      <w:ind w:left="4320"/>
    </w:pPr>
  </w:style>
  <w:style w:type="character" w:customStyle="1" w:styleId="ClosingChar">
    <w:name w:val="Closing Char"/>
    <w:basedOn w:val="DefaultParagraphFont"/>
    <w:link w:val="Closing"/>
    <w:uiPriority w:val="99"/>
    <w:semiHidden/>
    <w:rsid w:val="00A232B1"/>
    <w:rPr>
      <w:rFonts w:eastAsia="Times New Roman" w:cs="Times New Roman"/>
      <w:szCs w:val="20"/>
    </w:rPr>
  </w:style>
  <w:style w:type="paragraph" w:styleId="CommentText">
    <w:name w:val="annotation text"/>
    <w:basedOn w:val="Normal"/>
    <w:link w:val="CommentTextChar"/>
    <w:uiPriority w:val="99"/>
    <w:semiHidden/>
    <w:unhideWhenUsed/>
    <w:rsid w:val="00A232B1"/>
    <w:rPr>
      <w:sz w:val="20"/>
    </w:rPr>
  </w:style>
  <w:style w:type="character" w:customStyle="1" w:styleId="CommentTextChar">
    <w:name w:val="Comment Text Char"/>
    <w:basedOn w:val="DefaultParagraphFont"/>
    <w:link w:val="CommentText"/>
    <w:uiPriority w:val="99"/>
    <w:semiHidden/>
    <w:rsid w:val="00A232B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32B1"/>
    <w:rPr>
      <w:b/>
      <w:bCs/>
    </w:rPr>
  </w:style>
  <w:style w:type="character" w:customStyle="1" w:styleId="CommentSubjectChar">
    <w:name w:val="Comment Subject Char"/>
    <w:basedOn w:val="CommentTextChar"/>
    <w:link w:val="CommentSubject"/>
    <w:uiPriority w:val="99"/>
    <w:semiHidden/>
    <w:rsid w:val="00A232B1"/>
    <w:rPr>
      <w:rFonts w:eastAsia="Times New Roman" w:cs="Times New Roman"/>
      <w:b/>
      <w:bCs/>
      <w:sz w:val="20"/>
      <w:szCs w:val="20"/>
    </w:rPr>
  </w:style>
  <w:style w:type="paragraph" w:styleId="Date">
    <w:name w:val="Date"/>
    <w:basedOn w:val="Normal"/>
    <w:next w:val="Normal"/>
    <w:link w:val="DateChar"/>
    <w:uiPriority w:val="99"/>
    <w:semiHidden/>
    <w:unhideWhenUsed/>
    <w:rsid w:val="00A232B1"/>
  </w:style>
  <w:style w:type="character" w:customStyle="1" w:styleId="DateChar">
    <w:name w:val="Date Char"/>
    <w:basedOn w:val="DefaultParagraphFont"/>
    <w:link w:val="Date"/>
    <w:uiPriority w:val="99"/>
    <w:semiHidden/>
    <w:rsid w:val="00A232B1"/>
    <w:rPr>
      <w:rFonts w:eastAsia="Times New Roman" w:cs="Times New Roman"/>
      <w:szCs w:val="20"/>
    </w:rPr>
  </w:style>
  <w:style w:type="paragraph" w:styleId="DocumentMap">
    <w:name w:val="Document Map"/>
    <w:basedOn w:val="Normal"/>
    <w:link w:val="DocumentMapChar"/>
    <w:uiPriority w:val="99"/>
    <w:semiHidden/>
    <w:unhideWhenUsed/>
    <w:rsid w:val="00A232B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32B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232B1"/>
  </w:style>
  <w:style w:type="character" w:customStyle="1" w:styleId="E-mailSignatureChar">
    <w:name w:val="E-mail Signature Char"/>
    <w:basedOn w:val="DefaultParagraphFont"/>
    <w:link w:val="E-mailSignature"/>
    <w:uiPriority w:val="99"/>
    <w:semiHidden/>
    <w:rsid w:val="00A232B1"/>
    <w:rPr>
      <w:rFonts w:eastAsia="Times New Roman" w:cs="Times New Roman"/>
      <w:szCs w:val="20"/>
    </w:rPr>
  </w:style>
  <w:style w:type="paragraph" w:styleId="EndnoteText">
    <w:name w:val="endnote text"/>
    <w:basedOn w:val="Normal"/>
    <w:link w:val="EndnoteTextChar"/>
    <w:uiPriority w:val="99"/>
    <w:semiHidden/>
    <w:unhideWhenUsed/>
    <w:rsid w:val="00A232B1"/>
    <w:rPr>
      <w:sz w:val="20"/>
    </w:rPr>
  </w:style>
  <w:style w:type="character" w:customStyle="1" w:styleId="EndnoteTextChar">
    <w:name w:val="Endnote Text Char"/>
    <w:basedOn w:val="DefaultParagraphFont"/>
    <w:link w:val="EndnoteText"/>
    <w:uiPriority w:val="99"/>
    <w:semiHidden/>
    <w:rsid w:val="00A232B1"/>
    <w:rPr>
      <w:rFonts w:eastAsia="Times New Roman" w:cs="Times New Roman"/>
      <w:sz w:val="20"/>
      <w:szCs w:val="20"/>
    </w:rPr>
  </w:style>
  <w:style w:type="paragraph" w:styleId="EnvelopeAddress">
    <w:name w:val="envelope address"/>
    <w:basedOn w:val="Normal"/>
    <w:uiPriority w:val="99"/>
    <w:semiHidden/>
    <w:unhideWhenUsed/>
    <w:rsid w:val="00A232B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32B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232B1"/>
    <w:rPr>
      <w:sz w:val="20"/>
    </w:rPr>
  </w:style>
  <w:style w:type="character" w:customStyle="1" w:styleId="FootnoteTextChar">
    <w:name w:val="Footnote Text Char"/>
    <w:basedOn w:val="DefaultParagraphFont"/>
    <w:link w:val="FootnoteText"/>
    <w:uiPriority w:val="99"/>
    <w:semiHidden/>
    <w:rsid w:val="00A232B1"/>
    <w:rPr>
      <w:rFonts w:eastAsia="Times New Roman" w:cs="Times New Roman"/>
      <w:sz w:val="20"/>
      <w:szCs w:val="20"/>
    </w:rPr>
  </w:style>
  <w:style w:type="character" w:customStyle="1" w:styleId="Heading2Char">
    <w:name w:val="Heading 2 Char"/>
    <w:basedOn w:val="DefaultParagraphFont"/>
    <w:link w:val="Heading2"/>
    <w:uiPriority w:val="9"/>
    <w:semiHidden/>
    <w:rsid w:val="00A232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232B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232B1"/>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A232B1"/>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A232B1"/>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A232B1"/>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A232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32B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232B1"/>
    <w:rPr>
      <w:i/>
      <w:iCs/>
    </w:rPr>
  </w:style>
  <w:style w:type="character" w:customStyle="1" w:styleId="HTMLAddressChar">
    <w:name w:val="HTML Address Char"/>
    <w:basedOn w:val="DefaultParagraphFont"/>
    <w:link w:val="HTMLAddress"/>
    <w:uiPriority w:val="99"/>
    <w:semiHidden/>
    <w:rsid w:val="00A232B1"/>
    <w:rPr>
      <w:rFonts w:eastAsia="Times New Roman" w:cs="Times New Roman"/>
      <w:i/>
      <w:iCs/>
      <w:szCs w:val="20"/>
    </w:rPr>
  </w:style>
  <w:style w:type="paragraph" w:styleId="HTMLPreformatted">
    <w:name w:val="HTML Preformatted"/>
    <w:basedOn w:val="Normal"/>
    <w:link w:val="HTMLPreformattedChar"/>
    <w:uiPriority w:val="99"/>
    <w:semiHidden/>
    <w:unhideWhenUsed/>
    <w:rsid w:val="00A232B1"/>
    <w:rPr>
      <w:rFonts w:ascii="Consolas" w:hAnsi="Consolas"/>
      <w:sz w:val="20"/>
    </w:rPr>
  </w:style>
  <w:style w:type="character" w:customStyle="1" w:styleId="HTMLPreformattedChar">
    <w:name w:val="HTML Preformatted Char"/>
    <w:basedOn w:val="DefaultParagraphFont"/>
    <w:link w:val="HTMLPreformatted"/>
    <w:uiPriority w:val="99"/>
    <w:semiHidden/>
    <w:rsid w:val="00A232B1"/>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232B1"/>
    <w:pPr>
      <w:ind w:left="220" w:hanging="220"/>
    </w:pPr>
  </w:style>
  <w:style w:type="paragraph" w:styleId="Index2">
    <w:name w:val="index 2"/>
    <w:basedOn w:val="Normal"/>
    <w:next w:val="Normal"/>
    <w:autoRedefine/>
    <w:uiPriority w:val="99"/>
    <w:semiHidden/>
    <w:unhideWhenUsed/>
    <w:rsid w:val="00A232B1"/>
    <w:pPr>
      <w:ind w:left="440" w:hanging="220"/>
    </w:pPr>
  </w:style>
  <w:style w:type="paragraph" w:styleId="Index3">
    <w:name w:val="index 3"/>
    <w:basedOn w:val="Normal"/>
    <w:next w:val="Normal"/>
    <w:autoRedefine/>
    <w:uiPriority w:val="99"/>
    <w:semiHidden/>
    <w:unhideWhenUsed/>
    <w:rsid w:val="00A232B1"/>
    <w:pPr>
      <w:ind w:left="660" w:hanging="220"/>
    </w:pPr>
  </w:style>
  <w:style w:type="paragraph" w:styleId="Index4">
    <w:name w:val="index 4"/>
    <w:basedOn w:val="Normal"/>
    <w:next w:val="Normal"/>
    <w:autoRedefine/>
    <w:uiPriority w:val="99"/>
    <w:semiHidden/>
    <w:unhideWhenUsed/>
    <w:rsid w:val="00A232B1"/>
    <w:pPr>
      <w:ind w:left="880" w:hanging="220"/>
    </w:pPr>
  </w:style>
  <w:style w:type="paragraph" w:styleId="Index5">
    <w:name w:val="index 5"/>
    <w:basedOn w:val="Normal"/>
    <w:next w:val="Normal"/>
    <w:autoRedefine/>
    <w:uiPriority w:val="99"/>
    <w:semiHidden/>
    <w:unhideWhenUsed/>
    <w:rsid w:val="00A232B1"/>
    <w:pPr>
      <w:ind w:left="1100" w:hanging="220"/>
    </w:pPr>
  </w:style>
  <w:style w:type="paragraph" w:styleId="Index6">
    <w:name w:val="index 6"/>
    <w:basedOn w:val="Normal"/>
    <w:next w:val="Normal"/>
    <w:autoRedefine/>
    <w:uiPriority w:val="99"/>
    <w:semiHidden/>
    <w:unhideWhenUsed/>
    <w:rsid w:val="00A232B1"/>
    <w:pPr>
      <w:ind w:left="1320" w:hanging="220"/>
    </w:pPr>
  </w:style>
  <w:style w:type="paragraph" w:styleId="Index7">
    <w:name w:val="index 7"/>
    <w:basedOn w:val="Normal"/>
    <w:next w:val="Normal"/>
    <w:autoRedefine/>
    <w:uiPriority w:val="99"/>
    <w:semiHidden/>
    <w:unhideWhenUsed/>
    <w:rsid w:val="00A232B1"/>
    <w:pPr>
      <w:ind w:left="1540" w:hanging="220"/>
    </w:pPr>
  </w:style>
  <w:style w:type="paragraph" w:styleId="Index8">
    <w:name w:val="index 8"/>
    <w:basedOn w:val="Normal"/>
    <w:next w:val="Normal"/>
    <w:autoRedefine/>
    <w:uiPriority w:val="99"/>
    <w:semiHidden/>
    <w:unhideWhenUsed/>
    <w:rsid w:val="00A232B1"/>
    <w:pPr>
      <w:ind w:left="1760" w:hanging="220"/>
    </w:pPr>
  </w:style>
  <w:style w:type="paragraph" w:styleId="Index9">
    <w:name w:val="index 9"/>
    <w:basedOn w:val="Normal"/>
    <w:next w:val="Normal"/>
    <w:autoRedefine/>
    <w:uiPriority w:val="99"/>
    <w:semiHidden/>
    <w:unhideWhenUsed/>
    <w:rsid w:val="00A232B1"/>
    <w:pPr>
      <w:ind w:left="1980" w:hanging="220"/>
    </w:pPr>
  </w:style>
  <w:style w:type="paragraph" w:styleId="IndexHeading">
    <w:name w:val="index heading"/>
    <w:basedOn w:val="Normal"/>
    <w:next w:val="Index1"/>
    <w:uiPriority w:val="99"/>
    <w:semiHidden/>
    <w:unhideWhenUsed/>
    <w:rsid w:val="00A232B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32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32B1"/>
    <w:rPr>
      <w:rFonts w:eastAsia="Times New Roman" w:cs="Times New Roman"/>
      <w:i/>
      <w:iCs/>
      <w:color w:val="4F81BD" w:themeColor="accent1"/>
      <w:szCs w:val="20"/>
    </w:rPr>
  </w:style>
  <w:style w:type="paragraph" w:styleId="List">
    <w:name w:val="List"/>
    <w:basedOn w:val="Normal"/>
    <w:uiPriority w:val="99"/>
    <w:semiHidden/>
    <w:unhideWhenUsed/>
    <w:rsid w:val="00A232B1"/>
    <w:pPr>
      <w:ind w:left="360" w:hanging="360"/>
      <w:contextualSpacing/>
    </w:pPr>
  </w:style>
  <w:style w:type="paragraph" w:styleId="List2">
    <w:name w:val="List 2"/>
    <w:basedOn w:val="Normal"/>
    <w:uiPriority w:val="99"/>
    <w:semiHidden/>
    <w:unhideWhenUsed/>
    <w:rsid w:val="00A232B1"/>
    <w:pPr>
      <w:ind w:left="720" w:hanging="360"/>
      <w:contextualSpacing/>
    </w:pPr>
  </w:style>
  <w:style w:type="paragraph" w:styleId="List3">
    <w:name w:val="List 3"/>
    <w:basedOn w:val="Normal"/>
    <w:uiPriority w:val="99"/>
    <w:semiHidden/>
    <w:unhideWhenUsed/>
    <w:rsid w:val="00A232B1"/>
    <w:pPr>
      <w:ind w:left="1080" w:hanging="360"/>
      <w:contextualSpacing/>
    </w:pPr>
  </w:style>
  <w:style w:type="paragraph" w:styleId="List4">
    <w:name w:val="List 4"/>
    <w:basedOn w:val="Normal"/>
    <w:uiPriority w:val="99"/>
    <w:semiHidden/>
    <w:unhideWhenUsed/>
    <w:rsid w:val="00A232B1"/>
    <w:pPr>
      <w:ind w:left="1440" w:hanging="360"/>
      <w:contextualSpacing/>
    </w:pPr>
  </w:style>
  <w:style w:type="paragraph" w:styleId="List5">
    <w:name w:val="List 5"/>
    <w:basedOn w:val="Normal"/>
    <w:uiPriority w:val="99"/>
    <w:semiHidden/>
    <w:unhideWhenUsed/>
    <w:rsid w:val="00A232B1"/>
    <w:pPr>
      <w:ind w:left="1800" w:hanging="360"/>
      <w:contextualSpacing/>
    </w:pPr>
  </w:style>
  <w:style w:type="paragraph" w:styleId="ListBullet">
    <w:name w:val="List Bullet"/>
    <w:basedOn w:val="Normal"/>
    <w:uiPriority w:val="99"/>
    <w:semiHidden/>
    <w:unhideWhenUsed/>
    <w:rsid w:val="00A232B1"/>
    <w:pPr>
      <w:numPr>
        <w:numId w:val="2"/>
      </w:numPr>
      <w:contextualSpacing/>
    </w:pPr>
  </w:style>
  <w:style w:type="paragraph" w:styleId="ListBullet2">
    <w:name w:val="List Bullet 2"/>
    <w:basedOn w:val="Normal"/>
    <w:uiPriority w:val="99"/>
    <w:semiHidden/>
    <w:unhideWhenUsed/>
    <w:rsid w:val="00A232B1"/>
    <w:pPr>
      <w:numPr>
        <w:numId w:val="3"/>
      </w:numPr>
      <w:contextualSpacing/>
    </w:pPr>
  </w:style>
  <w:style w:type="paragraph" w:styleId="ListBullet3">
    <w:name w:val="List Bullet 3"/>
    <w:basedOn w:val="Normal"/>
    <w:uiPriority w:val="99"/>
    <w:semiHidden/>
    <w:unhideWhenUsed/>
    <w:rsid w:val="00A232B1"/>
    <w:pPr>
      <w:numPr>
        <w:numId w:val="4"/>
      </w:numPr>
      <w:contextualSpacing/>
    </w:pPr>
  </w:style>
  <w:style w:type="paragraph" w:styleId="ListBullet4">
    <w:name w:val="List Bullet 4"/>
    <w:basedOn w:val="Normal"/>
    <w:uiPriority w:val="99"/>
    <w:semiHidden/>
    <w:unhideWhenUsed/>
    <w:rsid w:val="00A232B1"/>
    <w:pPr>
      <w:numPr>
        <w:numId w:val="5"/>
      </w:numPr>
      <w:contextualSpacing/>
    </w:pPr>
  </w:style>
  <w:style w:type="paragraph" w:styleId="ListBullet5">
    <w:name w:val="List Bullet 5"/>
    <w:basedOn w:val="Normal"/>
    <w:uiPriority w:val="99"/>
    <w:semiHidden/>
    <w:unhideWhenUsed/>
    <w:rsid w:val="00A232B1"/>
    <w:pPr>
      <w:numPr>
        <w:numId w:val="6"/>
      </w:numPr>
      <w:contextualSpacing/>
    </w:pPr>
  </w:style>
  <w:style w:type="paragraph" w:styleId="ListContinue">
    <w:name w:val="List Continue"/>
    <w:basedOn w:val="Normal"/>
    <w:uiPriority w:val="99"/>
    <w:semiHidden/>
    <w:unhideWhenUsed/>
    <w:rsid w:val="00A232B1"/>
    <w:pPr>
      <w:spacing w:after="120"/>
      <w:ind w:left="360"/>
      <w:contextualSpacing/>
    </w:pPr>
  </w:style>
  <w:style w:type="paragraph" w:styleId="ListContinue2">
    <w:name w:val="List Continue 2"/>
    <w:basedOn w:val="Normal"/>
    <w:uiPriority w:val="99"/>
    <w:semiHidden/>
    <w:unhideWhenUsed/>
    <w:rsid w:val="00A232B1"/>
    <w:pPr>
      <w:spacing w:after="120"/>
      <w:ind w:left="720"/>
      <w:contextualSpacing/>
    </w:pPr>
  </w:style>
  <w:style w:type="paragraph" w:styleId="ListContinue3">
    <w:name w:val="List Continue 3"/>
    <w:basedOn w:val="Normal"/>
    <w:uiPriority w:val="99"/>
    <w:semiHidden/>
    <w:unhideWhenUsed/>
    <w:rsid w:val="00A232B1"/>
    <w:pPr>
      <w:spacing w:after="120"/>
      <w:ind w:left="1080"/>
      <w:contextualSpacing/>
    </w:pPr>
  </w:style>
  <w:style w:type="paragraph" w:styleId="ListContinue4">
    <w:name w:val="List Continue 4"/>
    <w:basedOn w:val="Normal"/>
    <w:uiPriority w:val="99"/>
    <w:semiHidden/>
    <w:unhideWhenUsed/>
    <w:rsid w:val="00A232B1"/>
    <w:pPr>
      <w:spacing w:after="120"/>
      <w:ind w:left="1440"/>
      <w:contextualSpacing/>
    </w:pPr>
  </w:style>
  <w:style w:type="paragraph" w:styleId="ListContinue5">
    <w:name w:val="List Continue 5"/>
    <w:basedOn w:val="Normal"/>
    <w:uiPriority w:val="99"/>
    <w:semiHidden/>
    <w:unhideWhenUsed/>
    <w:rsid w:val="00A232B1"/>
    <w:pPr>
      <w:spacing w:after="120"/>
      <w:ind w:left="1800"/>
      <w:contextualSpacing/>
    </w:pPr>
  </w:style>
  <w:style w:type="paragraph" w:styleId="ListNumber">
    <w:name w:val="List Number"/>
    <w:basedOn w:val="Normal"/>
    <w:uiPriority w:val="99"/>
    <w:semiHidden/>
    <w:unhideWhenUsed/>
    <w:rsid w:val="00A232B1"/>
    <w:pPr>
      <w:numPr>
        <w:numId w:val="7"/>
      </w:numPr>
      <w:contextualSpacing/>
    </w:pPr>
  </w:style>
  <w:style w:type="paragraph" w:styleId="ListNumber2">
    <w:name w:val="List Number 2"/>
    <w:basedOn w:val="Normal"/>
    <w:uiPriority w:val="99"/>
    <w:semiHidden/>
    <w:unhideWhenUsed/>
    <w:rsid w:val="00A232B1"/>
    <w:pPr>
      <w:numPr>
        <w:numId w:val="8"/>
      </w:numPr>
      <w:contextualSpacing/>
    </w:pPr>
  </w:style>
  <w:style w:type="paragraph" w:styleId="ListNumber3">
    <w:name w:val="List Number 3"/>
    <w:basedOn w:val="Normal"/>
    <w:uiPriority w:val="99"/>
    <w:semiHidden/>
    <w:unhideWhenUsed/>
    <w:rsid w:val="00A232B1"/>
    <w:pPr>
      <w:numPr>
        <w:numId w:val="9"/>
      </w:numPr>
      <w:contextualSpacing/>
    </w:pPr>
  </w:style>
  <w:style w:type="paragraph" w:styleId="ListNumber4">
    <w:name w:val="List Number 4"/>
    <w:basedOn w:val="Normal"/>
    <w:uiPriority w:val="99"/>
    <w:semiHidden/>
    <w:unhideWhenUsed/>
    <w:rsid w:val="00A232B1"/>
    <w:pPr>
      <w:numPr>
        <w:numId w:val="10"/>
      </w:numPr>
      <w:contextualSpacing/>
    </w:pPr>
  </w:style>
  <w:style w:type="paragraph" w:styleId="ListNumber5">
    <w:name w:val="List Number 5"/>
    <w:basedOn w:val="Normal"/>
    <w:uiPriority w:val="99"/>
    <w:semiHidden/>
    <w:unhideWhenUsed/>
    <w:rsid w:val="00A232B1"/>
    <w:pPr>
      <w:numPr>
        <w:numId w:val="11"/>
      </w:numPr>
      <w:contextualSpacing/>
    </w:pPr>
  </w:style>
  <w:style w:type="paragraph" w:styleId="MacroText">
    <w:name w:val="macro"/>
    <w:link w:val="MacroTextChar"/>
    <w:uiPriority w:val="99"/>
    <w:semiHidden/>
    <w:unhideWhenUsed/>
    <w:rsid w:val="00A232B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232B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232B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32B1"/>
    <w:rPr>
      <w:rFonts w:asciiTheme="majorHAnsi" w:eastAsiaTheme="majorEastAsia" w:hAnsiTheme="majorHAnsi" w:cstheme="majorBidi"/>
      <w:sz w:val="24"/>
      <w:szCs w:val="24"/>
      <w:shd w:val="pct20" w:color="auto" w:fill="auto"/>
    </w:rPr>
  </w:style>
  <w:style w:type="paragraph" w:styleId="NoSpacing">
    <w:name w:val="No Spacing"/>
    <w:uiPriority w:val="1"/>
    <w:qFormat/>
    <w:rsid w:val="00A232B1"/>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A232B1"/>
    <w:rPr>
      <w:sz w:val="24"/>
      <w:szCs w:val="24"/>
    </w:rPr>
  </w:style>
  <w:style w:type="paragraph" w:styleId="NormalIndent">
    <w:name w:val="Normal Indent"/>
    <w:basedOn w:val="Normal"/>
    <w:uiPriority w:val="99"/>
    <w:semiHidden/>
    <w:unhideWhenUsed/>
    <w:rsid w:val="00A232B1"/>
    <w:pPr>
      <w:ind w:left="720"/>
    </w:pPr>
  </w:style>
  <w:style w:type="paragraph" w:styleId="NoteHeading">
    <w:name w:val="Note Heading"/>
    <w:basedOn w:val="Normal"/>
    <w:next w:val="Normal"/>
    <w:link w:val="NoteHeadingChar"/>
    <w:uiPriority w:val="99"/>
    <w:semiHidden/>
    <w:unhideWhenUsed/>
    <w:rsid w:val="00A232B1"/>
  </w:style>
  <w:style w:type="character" w:customStyle="1" w:styleId="NoteHeadingChar">
    <w:name w:val="Note Heading Char"/>
    <w:basedOn w:val="DefaultParagraphFont"/>
    <w:link w:val="NoteHeading"/>
    <w:uiPriority w:val="99"/>
    <w:semiHidden/>
    <w:rsid w:val="00A232B1"/>
    <w:rPr>
      <w:rFonts w:eastAsia="Times New Roman" w:cs="Times New Roman"/>
      <w:szCs w:val="20"/>
    </w:rPr>
  </w:style>
  <w:style w:type="paragraph" w:styleId="PlainText">
    <w:name w:val="Plain Text"/>
    <w:basedOn w:val="Normal"/>
    <w:link w:val="PlainTextChar"/>
    <w:uiPriority w:val="99"/>
    <w:semiHidden/>
    <w:unhideWhenUsed/>
    <w:rsid w:val="00A232B1"/>
    <w:rPr>
      <w:rFonts w:ascii="Consolas" w:hAnsi="Consolas"/>
      <w:sz w:val="21"/>
      <w:szCs w:val="21"/>
    </w:rPr>
  </w:style>
  <w:style w:type="character" w:customStyle="1" w:styleId="PlainTextChar">
    <w:name w:val="Plain Text Char"/>
    <w:basedOn w:val="DefaultParagraphFont"/>
    <w:link w:val="PlainText"/>
    <w:uiPriority w:val="99"/>
    <w:semiHidden/>
    <w:rsid w:val="00A232B1"/>
    <w:rPr>
      <w:rFonts w:ascii="Consolas" w:eastAsia="Times New Roman" w:hAnsi="Consolas" w:cs="Times New Roman"/>
      <w:sz w:val="21"/>
      <w:szCs w:val="21"/>
    </w:rPr>
  </w:style>
  <w:style w:type="paragraph" w:styleId="Quote">
    <w:name w:val="Quote"/>
    <w:basedOn w:val="Normal"/>
    <w:next w:val="Normal"/>
    <w:link w:val="QuoteChar"/>
    <w:uiPriority w:val="29"/>
    <w:qFormat/>
    <w:rsid w:val="00A232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32B1"/>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A232B1"/>
  </w:style>
  <w:style w:type="character" w:customStyle="1" w:styleId="SalutationChar">
    <w:name w:val="Salutation Char"/>
    <w:basedOn w:val="DefaultParagraphFont"/>
    <w:link w:val="Salutation"/>
    <w:uiPriority w:val="99"/>
    <w:semiHidden/>
    <w:rsid w:val="00A232B1"/>
    <w:rPr>
      <w:rFonts w:eastAsia="Times New Roman" w:cs="Times New Roman"/>
      <w:szCs w:val="20"/>
    </w:rPr>
  </w:style>
  <w:style w:type="paragraph" w:styleId="Signature">
    <w:name w:val="Signature"/>
    <w:basedOn w:val="Normal"/>
    <w:link w:val="SignatureChar"/>
    <w:uiPriority w:val="99"/>
    <w:semiHidden/>
    <w:unhideWhenUsed/>
    <w:rsid w:val="00A232B1"/>
    <w:pPr>
      <w:ind w:left="4320"/>
    </w:pPr>
  </w:style>
  <w:style w:type="character" w:customStyle="1" w:styleId="SignatureChar">
    <w:name w:val="Signature Char"/>
    <w:basedOn w:val="DefaultParagraphFont"/>
    <w:link w:val="Signature"/>
    <w:uiPriority w:val="99"/>
    <w:semiHidden/>
    <w:rsid w:val="00A232B1"/>
    <w:rPr>
      <w:rFonts w:eastAsia="Times New Roman" w:cs="Times New Roman"/>
      <w:szCs w:val="20"/>
    </w:rPr>
  </w:style>
  <w:style w:type="paragraph" w:styleId="Subtitle">
    <w:name w:val="Subtitle"/>
    <w:basedOn w:val="Normal"/>
    <w:next w:val="Normal"/>
    <w:link w:val="SubtitleChar"/>
    <w:uiPriority w:val="11"/>
    <w:qFormat/>
    <w:rsid w:val="00A232B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232B1"/>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A232B1"/>
    <w:pPr>
      <w:ind w:left="220" w:hanging="220"/>
    </w:pPr>
  </w:style>
  <w:style w:type="paragraph" w:styleId="TableofFigures">
    <w:name w:val="table of figures"/>
    <w:basedOn w:val="Normal"/>
    <w:next w:val="Normal"/>
    <w:uiPriority w:val="99"/>
    <w:semiHidden/>
    <w:unhideWhenUsed/>
    <w:rsid w:val="00A232B1"/>
  </w:style>
  <w:style w:type="paragraph" w:styleId="Title">
    <w:name w:val="Title"/>
    <w:basedOn w:val="Normal"/>
    <w:next w:val="Normal"/>
    <w:link w:val="TitleChar"/>
    <w:uiPriority w:val="10"/>
    <w:qFormat/>
    <w:rsid w:val="00A232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2B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232B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232B1"/>
    <w:pPr>
      <w:spacing w:after="100"/>
    </w:pPr>
  </w:style>
  <w:style w:type="paragraph" w:styleId="TOC2">
    <w:name w:val="toc 2"/>
    <w:basedOn w:val="Normal"/>
    <w:next w:val="Normal"/>
    <w:autoRedefine/>
    <w:uiPriority w:val="39"/>
    <w:semiHidden/>
    <w:unhideWhenUsed/>
    <w:rsid w:val="00A232B1"/>
    <w:pPr>
      <w:spacing w:after="100"/>
      <w:ind w:left="220"/>
    </w:pPr>
  </w:style>
  <w:style w:type="paragraph" w:styleId="TOC3">
    <w:name w:val="toc 3"/>
    <w:basedOn w:val="Normal"/>
    <w:next w:val="Normal"/>
    <w:autoRedefine/>
    <w:uiPriority w:val="39"/>
    <w:semiHidden/>
    <w:unhideWhenUsed/>
    <w:rsid w:val="00A232B1"/>
    <w:pPr>
      <w:spacing w:after="100"/>
      <w:ind w:left="440"/>
    </w:pPr>
  </w:style>
  <w:style w:type="paragraph" w:styleId="TOC4">
    <w:name w:val="toc 4"/>
    <w:basedOn w:val="Normal"/>
    <w:next w:val="Normal"/>
    <w:autoRedefine/>
    <w:uiPriority w:val="39"/>
    <w:semiHidden/>
    <w:unhideWhenUsed/>
    <w:rsid w:val="00A232B1"/>
    <w:pPr>
      <w:spacing w:after="100"/>
      <w:ind w:left="660"/>
    </w:pPr>
  </w:style>
  <w:style w:type="paragraph" w:styleId="TOC5">
    <w:name w:val="toc 5"/>
    <w:basedOn w:val="Normal"/>
    <w:next w:val="Normal"/>
    <w:autoRedefine/>
    <w:uiPriority w:val="39"/>
    <w:semiHidden/>
    <w:unhideWhenUsed/>
    <w:rsid w:val="00A232B1"/>
    <w:pPr>
      <w:spacing w:after="100"/>
      <w:ind w:left="880"/>
    </w:pPr>
  </w:style>
  <w:style w:type="paragraph" w:styleId="TOC6">
    <w:name w:val="toc 6"/>
    <w:basedOn w:val="Normal"/>
    <w:next w:val="Normal"/>
    <w:autoRedefine/>
    <w:uiPriority w:val="39"/>
    <w:semiHidden/>
    <w:unhideWhenUsed/>
    <w:rsid w:val="00A232B1"/>
    <w:pPr>
      <w:spacing w:after="100"/>
      <w:ind w:left="1100"/>
    </w:pPr>
  </w:style>
  <w:style w:type="paragraph" w:styleId="TOC7">
    <w:name w:val="toc 7"/>
    <w:basedOn w:val="Normal"/>
    <w:next w:val="Normal"/>
    <w:autoRedefine/>
    <w:uiPriority w:val="39"/>
    <w:semiHidden/>
    <w:unhideWhenUsed/>
    <w:rsid w:val="00A232B1"/>
    <w:pPr>
      <w:spacing w:after="100"/>
      <w:ind w:left="1320"/>
    </w:pPr>
  </w:style>
  <w:style w:type="paragraph" w:styleId="TOC8">
    <w:name w:val="toc 8"/>
    <w:basedOn w:val="Normal"/>
    <w:next w:val="Normal"/>
    <w:autoRedefine/>
    <w:uiPriority w:val="39"/>
    <w:semiHidden/>
    <w:unhideWhenUsed/>
    <w:rsid w:val="00A232B1"/>
    <w:pPr>
      <w:spacing w:after="100"/>
      <w:ind w:left="1540"/>
    </w:pPr>
  </w:style>
  <w:style w:type="paragraph" w:styleId="TOC9">
    <w:name w:val="toc 9"/>
    <w:basedOn w:val="Normal"/>
    <w:next w:val="Normal"/>
    <w:autoRedefine/>
    <w:uiPriority w:val="39"/>
    <w:semiHidden/>
    <w:unhideWhenUsed/>
    <w:rsid w:val="00A232B1"/>
    <w:pPr>
      <w:spacing w:after="100"/>
      <w:ind w:left="1760"/>
    </w:pPr>
  </w:style>
  <w:style w:type="paragraph" w:styleId="TOCHeading">
    <w:name w:val="TOC Heading"/>
    <w:basedOn w:val="Heading1"/>
    <w:next w:val="Normal"/>
    <w:uiPriority w:val="39"/>
    <w:semiHidden/>
    <w:unhideWhenUsed/>
    <w:qFormat/>
    <w:rsid w:val="00A232B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4119&amp;session=126&amp;summary=B" TargetMode="External" Id="R1f269f0fc81744e0" /><Relationship Type="http://schemas.openxmlformats.org/officeDocument/2006/relationships/hyperlink" Target="https://www.scstatehouse.gov/sess126_2025-2026/prever/4119_20250304.docx" TargetMode="External" Id="R976e5fd0a98942d0" /><Relationship Type="http://schemas.openxmlformats.org/officeDocument/2006/relationships/hyperlink" Target="https://www.scstatehouse.gov/sess126_2025-2026/prever/4119_20250318.docx" TargetMode="External" Id="R416b86881efc43b6" /><Relationship Type="http://schemas.openxmlformats.org/officeDocument/2006/relationships/hyperlink" Target="h:\hj\20250304.docx" TargetMode="External" Id="Rba3bebc074c94449" /><Relationship Type="http://schemas.openxmlformats.org/officeDocument/2006/relationships/hyperlink" Target="h:\sj\20250306.docx" TargetMode="External" Id="R90053d4da2764e62" /><Relationship Type="http://schemas.openxmlformats.org/officeDocument/2006/relationships/hyperlink" Target="h:\sj\20250306.docx" TargetMode="External" Id="R7684f6defc5d4ad4" /><Relationship Type="http://schemas.openxmlformats.org/officeDocument/2006/relationships/hyperlink" Target="h:\sj\20250318.docx" TargetMode="External" Id="R99493ca6c8a64fc3" /><Relationship Type="http://schemas.openxmlformats.org/officeDocument/2006/relationships/hyperlink" Target="h:\sj\20250319.docx" TargetMode="External" Id="R657d4e9b647543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2D3057793DDB4914971F6B7573A53288"/>
        <w:category>
          <w:name w:val="General"/>
          <w:gallery w:val="placeholder"/>
        </w:category>
        <w:types>
          <w:type w:val="bbPlcHdr"/>
        </w:types>
        <w:behaviors>
          <w:behavior w:val="content"/>
        </w:behaviors>
        <w:guid w:val="{B07C3B8F-718E-4F03-A81B-43DF65E0B6A7}"/>
      </w:docPartPr>
      <w:docPartBody>
        <w:p w:rsidR="0059065A" w:rsidRDefault="0059065A" w:rsidP="0059065A">
          <w:pPr>
            <w:pStyle w:val="2D3057793DDB4914971F6B7573A5328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A562E"/>
    <w:rsid w:val="001B15E6"/>
    <w:rsid w:val="00436448"/>
    <w:rsid w:val="0059065A"/>
    <w:rsid w:val="00591B1E"/>
    <w:rsid w:val="0070758B"/>
    <w:rsid w:val="00741148"/>
    <w:rsid w:val="00767F3F"/>
    <w:rsid w:val="008679A5"/>
    <w:rsid w:val="008A0DC7"/>
    <w:rsid w:val="008B6DEB"/>
    <w:rsid w:val="00923B72"/>
    <w:rsid w:val="00933812"/>
    <w:rsid w:val="00983571"/>
    <w:rsid w:val="009D2BC7"/>
    <w:rsid w:val="00A10262"/>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65A"/>
    <w:rPr>
      <w:color w:val="808080"/>
    </w:rPr>
  </w:style>
  <w:style w:type="paragraph" w:customStyle="1" w:styleId="2D3057793DDB4914971F6B7573A53288">
    <w:name w:val="2D3057793DDB4914971F6B7573A53288"/>
    <w:rsid w:val="005906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23cce200-281a-42c3-8277-50a8449d0f4a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HOUSEINTRODATE>2025-03-04</T_BILL_D_HOUSEINTRODATE>
  <T_BILL_D_INTRODATE>2025-03-04</T_BILL_D_INTRODATE>
  <T_BILL_D_SENATEINTRODATE>2025-03-06</T_BILL_D_SENATEINTRODATE>
  <T_BILL_N_INTERNALVERSIONNUMBER>1</T_BILL_N_INTERNALVERSIONNUMBER>
  <T_BILL_N_SESSION>126</T_BILL_N_SESSION>
  <T_BILL_N_VERSIONNUMBER>1</T_BILL_N_VERSIONNUMBER>
  <T_BILL_N_YEAR>2025</T_BILL_N_YEAR>
  <T_BILL_REQUEST_REQUEST>badb3126-4214-4482-8823-467733191744</T_BILL_REQUEST_REQUEST>
  <T_BILL_R_ORIGINALDRAFT>bf545ff4-b1d1-4c38-adc4-2b01f8b6e569</T_BILL_R_ORIGINALDRAFT>
  <T_BILL_SPONSOR_SPONSOR>51448c04-b4c9-48ee-bff7-0f8dd72f7546</T_BILL_SPONSOR_SPONSOR>
  <T_BILL_T_BILLNAME>[4119]</T_BILL_T_BILLNAME>
  <T_BILL_T_BILLNUMBER>4119</T_BILL_T_BILLNUMBER>
  <T_BILL_T_BILLTITLE>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T_BILL_T_BILLTITLE>
  <T_BILL_T_CHAMBER>house</T_BILL_T_CHAMBER>
  <T_BILL_T_FILENAME> </T_BILL_T_FILENAME>
  <T_BILL_T_LEGTYPE>concurrent_resolution</T_BILL_T_LEGTYPE>
  <T_BILL_T_RATNUMBERSTRING>HNone</T_BILL_T_RATNUMBERSTRING>
  <T_BILL_T_SUBJECT>Brain Injury Awareness Month</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BAC83-73ED-479F-93A2-3AC118D895A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543</Words>
  <Characters>3156</Characters>
  <Application>Microsoft Office Word</Application>
  <DocSecurity>0</DocSecurity>
  <Lines>76</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17</cp:revision>
  <cp:lastPrinted>2025-03-19T00:48:00Z</cp:lastPrinted>
  <dcterms:created xsi:type="dcterms:W3CDTF">2025-02-25T22:03:00Z</dcterms:created>
  <dcterms:modified xsi:type="dcterms:W3CDTF">2025-03-19T00:53:00Z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