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Lowe, Jordan, Williams, Kirby,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Kilmartin, King, Landing, Lawson, Ligon, Long,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Willis, Wooten and Yow</w:t>
      </w:r>
    </w:p>
    <w:p>
      <w:pPr>
        <w:widowControl w:val="false"/>
        <w:spacing w:after="0"/>
        <w:jc w:val="left"/>
      </w:pPr>
      <w:r>
        <w:rPr>
          <w:rFonts w:ascii="Times New Roman"/>
          <w:sz w:val="22"/>
        </w:rPr>
        <w:t xml:space="preserve">Document Path: LC-0208CM-GM25.docx</w:t>
      </w:r>
    </w:p>
    <w:p>
      <w:pPr>
        <w:widowControl w:val="false"/>
        <w:spacing w:after="0"/>
        <w:jc w:val="left"/>
      </w:pP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 xml:space="preserve">Adopted by the House on March 5, 2025</w:t>
      </w:r>
    </w:p>
    <w:p>
      <w:pPr>
        <w:widowControl w:val="false"/>
        <w:spacing w:after="0"/>
        <w:jc w:val="left"/>
      </w:pPr>
    </w:p>
    <w:p>
      <w:pPr>
        <w:widowControl w:val="false"/>
        <w:spacing w:after="0"/>
        <w:jc w:val="left"/>
      </w:pPr>
      <w:r>
        <w:rPr>
          <w:rFonts w:ascii="Times New Roman"/>
          <w:sz w:val="22"/>
        </w:rPr>
        <w:t xml:space="preserve">Summary: American Honda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House</w:t>
      </w:r>
      <w:r>
        <w:tab/>
        <w:t xml:space="preserve">Introduced and adopted</w:t>
      </w:r>
      <w:r>
        <w:t xml:space="preserve"> (</w:t>
      </w:r>
      <w:hyperlink w:history="true" r:id="R9fea5668f38f4a80">
        <w:r w:rsidRPr="00770434">
          <w:rPr>
            <w:rStyle w:val="Hyperlink"/>
          </w:rPr>
          <w:t>House Journal</w:t>
        </w:r>
        <w:r w:rsidRPr="00770434">
          <w:rPr>
            <w:rStyle w:val="Hyperlink"/>
          </w:rPr>
          <w:noBreakHyphen/>
          <w:t>page 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1946abe3d4645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aec06a50c24374">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92FE53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8116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43864" w14:paraId="48DB32D0" w14:textId="2B4642D6">
          <w:pPr>
            <w:pStyle w:val="scresolutiontitle"/>
          </w:pPr>
          <w:r w:rsidRPr="00743864">
            <w:t xml:space="preserve">to congratulate American Honda Motor Co. Inc. South Carolina Manufacturing </w:t>
          </w:r>
          <w:r w:rsidR="00E70E3C">
            <w:t xml:space="preserve">Division </w:t>
          </w:r>
          <w:r w:rsidRPr="00743864">
            <w:t>for producing the product that w</w:t>
          </w:r>
          <w:r w:rsidR="0075508D">
            <w:t>on</w:t>
          </w:r>
          <w:r w:rsidRPr="00743864">
            <w:t xml:space="preserve"> the 2024 Coolest Thing Made in South Carolina contest </w:t>
          </w:r>
          <w:r>
            <w:t>by</w:t>
          </w:r>
          <w:r w:rsidRPr="00743864">
            <w:t xml:space="preserve"> the South Carolina Manufacturers Alliance.</w:t>
          </w:r>
        </w:p>
      </w:sdtContent>
    </w:sdt>
    <w:p w:rsidR="0010776B" w:rsidP="00091FD9" w:rsidRDefault="0010776B" w14:paraId="48DB32D1" w14:textId="56627158">
      <w:pPr>
        <w:pStyle w:val="scresolutiontitle"/>
      </w:pPr>
    </w:p>
    <w:p w:rsidR="008C3A19" w:rsidP="00084D53" w:rsidRDefault="008C3A19" w14:paraId="5C7CA9E3" w14:textId="3C9649E8">
      <w:pPr>
        <w:pStyle w:val="scresolutionwhereas"/>
      </w:pPr>
      <w:bookmarkStart w:name="wa_1e5d84214" w:id="0"/>
      <w:proofErr w:type="gramStart"/>
      <w:r w:rsidRPr="00084D53">
        <w:t>W</w:t>
      </w:r>
      <w:bookmarkEnd w:id="0"/>
      <w:r w:rsidRPr="00084D53">
        <w:t>hereas,</w:t>
      </w:r>
      <w:proofErr w:type="gramEnd"/>
      <w:r w:rsidR="001347EE">
        <w:t xml:space="preserve"> </w:t>
      </w:r>
      <w:r w:rsidR="00743864">
        <w:t>the South Carolina House of Representatives value</w:t>
      </w:r>
      <w:r w:rsidR="00F010B3">
        <w:t>s</w:t>
      </w:r>
      <w:r w:rsidR="00743864">
        <w:t xml:space="preserve"> the economic presence </w:t>
      </w:r>
      <w:r w:rsidR="00F010B3">
        <w:t xml:space="preserve">of </w:t>
      </w:r>
      <w:r w:rsidRPr="00F010B3" w:rsidR="00F010B3">
        <w:t xml:space="preserve">American Honda Motor Co. Inc. South Carolina Manufacturing </w:t>
      </w:r>
      <w:r w:rsidR="00E70E3C">
        <w:t xml:space="preserve">Division </w:t>
      </w:r>
      <w:r w:rsidR="00743864">
        <w:t xml:space="preserve">in the Palmetto State and is pleased to learn that </w:t>
      </w:r>
      <w:r w:rsidRPr="00743864" w:rsidR="00743864">
        <w:t>the Honda Talon</w:t>
      </w:r>
      <w:r w:rsidR="00743864">
        <w:t xml:space="preserve"> was named the </w:t>
      </w:r>
      <w:r w:rsidRPr="00743864" w:rsidR="00743864">
        <w:t>2024 Coolest Thing Made in South Carolina</w:t>
      </w:r>
      <w:r w:rsidRPr="00084D53">
        <w:t>; and</w:t>
      </w:r>
    </w:p>
    <w:p w:rsidR="006633BF" w:rsidP="00084D53" w:rsidRDefault="006633BF" w14:paraId="7EB990F7" w14:textId="77777777">
      <w:pPr>
        <w:pStyle w:val="scresolutionwhereas"/>
      </w:pPr>
    </w:p>
    <w:p w:rsidR="006633BF" w:rsidP="006633BF" w:rsidRDefault="006633BF" w14:paraId="468FFA5D" w14:textId="11B24F19">
      <w:pPr>
        <w:pStyle w:val="scresolutionwhereas"/>
      </w:pPr>
      <w:bookmarkStart w:name="wa_1d58b2cf6" w:id="1"/>
      <w:r>
        <w:t>W</w:t>
      </w:r>
      <w:bookmarkEnd w:id="1"/>
      <w:r>
        <w:t xml:space="preserve">hereas, American Honda Motor Co. Inc. South Carolina Manufacturing </w:t>
      </w:r>
      <w:r w:rsidR="00E70E3C">
        <w:t xml:space="preserve">Division </w:t>
      </w:r>
      <w:r>
        <w:t xml:space="preserve">has won the 2024 Coolest Thing Made in South Carolina contest, which is organized by the South Carolina Manufacturers Alliance; and </w:t>
      </w:r>
    </w:p>
    <w:p w:rsidR="006633BF" w:rsidP="006633BF" w:rsidRDefault="006633BF" w14:paraId="1C849E40" w14:textId="18222965">
      <w:pPr>
        <w:pStyle w:val="scresolutionwhereas"/>
      </w:pPr>
    </w:p>
    <w:p w:rsidR="006633BF" w:rsidP="006633BF" w:rsidRDefault="006633BF" w14:paraId="26B7B646" w14:textId="21082356">
      <w:pPr>
        <w:pStyle w:val="scresolutionwhereas"/>
      </w:pPr>
      <w:bookmarkStart w:name="wa_8fbf96328" w:id="2"/>
      <w:r>
        <w:t>W</w:t>
      </w:r>
      <w:bookmarkEnd w:id="2"/>
      <w:r>
        <w:t>hereas, Honda’s side-by-side power sports vehicle, the Honda Talon, earned the title of the Coolest Thing Made in South Carolina after a two-month statewide contest that yielded more than two hundred thousand votes from the public and competed against one hundred sixty-six other products; and</w:t>
      </w:r>
    </w:p>
    <w:p w:rsidR="006633BF" w:rsidP="006633BF" w:rsidRDefault="006633BF" w14:paraId="70D857AB" w14:textId="1D4D7E72">
      <w:pPr>
        <w:pStyle w:val="scresolutionwhereas"/>
      </w:pPr>
    </w:p>
    <w:p w:rsidR="006633BF" w:rsidP="006633BF" w:rsidRDefault="006633BF" w14:paraId="36A83CD3" w14:textId="2F7772C1">
      <w:pPr>
        <w:pStyle w:val="scresolutionwhereas"/>
      </w:pPr>
      <w:bookmarkStart w:name="wa_c379058a7" w:id="3"/>
      <w:proofErr w:type="gramStart"/>
      <w:r>
        <w:t>W</w:t>
      </w:r>
      <w:bookmarkEnd w:id="3"/>
      <w:r>
        <w:t>hereas,</w:t>
      </w:r>
      <w:proofErr w:type="gramEnd"/>
      <w:r>
        <w:t xml:space="preserve"> the Honda Talon 1000R-4 Fox Live Valve is manufactured by American Honda Motor Co. Inc. South Carolina Manufacturing </w:t>
      </w:r>
      <w:r w:rsidR="00E70E3C">
        <w:t xml:space="preserve">Division </w:t>
      </w:r>
      <w:r>
        <w:t>in Timmonsville, and received the most votes in the final round of voting in the third annual Manufacturing Madness contest hosted by the South Carolina Manufacturers Alliance; and</w:t>
      </w:r>
    </w:p>
    <w:p w:rsidR="006633BF" w:rsidP="006633BF" w:rsidRDefault="006633BF" w14:paraId="6F322E4F" w14:textId="60B5E606">
      <w:pPr>
        <w:pStyle w:val="scresolutionwhereas"/>
      </w:pPr>
    </w:p>
    <w:p w:rsidR="006633BF" w:rsidP="006633BF" w:rsidRDefault="00743864" w14:paraId="49A12157" w14:textId="71B8ADB4">
      <w:pPr>
        <w:pStyle w:val="scresolutionwhereas"/>
      </w:pPr>
      <w:bookmarkStart w:name="wa_d8de2734a" w:id="4"/>
      <w:proofErr w:type="gramStart"/>
      <w:r>
        <w:t>W</w:t>
      </w:r>
      <w:bookmarkEnd w:id="4"/>
      <w:r>
        <w:t>hereas,</w:t>
      </w:r>
      <w:proofErr w:type="gramEnd"/>
      <w:r>
        <w:t xml:space="preserve"> </w:t>
      </w:r>
      <w:r w:rsidR="006633BF">
        <w:t xml:space="preserve">American Honda Motor Co. Inc. South Carolina Manufacturing </w:t>
      </w:r>
      <w:r w:rsidR="00E70E3C">
        <w:t xml:space="preserve">Division </w:t>
      </w:r>
      <w:r w:rsidR="006633BF">
        <w:t>began operations in Timmonsville in 1998. As the global source for all Honda side-by-side vehicles, the facility has produced over three million power sports products over the last twenty-five years and employs one thousand highly skilled associates. The Honda Talon 1000R-4 Fox Live Valve is enjoyed by motocross and outdoor enthusiasts who want superior off-road performance and comfort; and</w:t>
      </w:r>
    </w:p>
    <w:p w:rsidR="008C3A19" w:rsidP="00AF1A81" w:rsidRDefault="008C3A19" w14:paraId="69ECC539" w14:textId="77777777">
      <w:pPr>
        <w:pStyle w:val="scemptyline"/>
      </w:pPr>
    </w:p>
    <w:p w:rsidR="008A7625" w:rsidP="006633BF" w:rsidRDefault="006633BF" w14:paraId="4666F527" w14:textId="3BC7FDD6">
      <w:pPr>
        <w:pStyle w:val="scresolutionwhereas"/>
      </w:pPr>
      <w:bookmarkStart w:name="wa_05cbaf153" w:id="5"/>
      <w:proofErr w:type="gramStart"/>
      <w:r>
        <w:t>W</w:t>
      </w:r>
      <w:bookmarkEnd w:id="5"/>
      <w:r w:rsidR="00F935A0">
        <w:t>here</w:t>
      </w:r>
      <w:r w:rsidR="008A7625">
        <w:t>as,</w:t>
      </w:r>
      <w:proofErr w:type="gramEnd"/>
      <w:r w:rsidR="001347EE">
        <w:t xml:space="preserve"> </w:t>
      </w:r>
      <w:r>
        <w:t>Craig Orlan serves as the director of state and local relations</w:t>
      </w:r>
      <w:r w:rsidR="00743864">
        <w:t xml:space="preserve"> at the plant in Timmonsville</w:t>
      </w:r>
      <w:r>
        <w:t xml:space="preserve">; Travis Lee is the plant manager; Debbie Deutschmann serves as the general counsel; Ron Freed is the manager of Honda Powersports strategy and planning; and Ashley Hopwood serves as the Honda South </w:t>
      </w:r>
      <w:r>
        <w:lastRenderedPageBreak/>
        <w:t>Carolina communications lead</w:t>
      </w:r>
      <w:r w:rsidR="008A7625">
        <w:t>; and</w:t>
      </w:r>
    </w:p>
    <w:p w:rsidR="008A7625" w:rsidP="007720AC" w:rsidRDefault="008A7625" w14:paraId="251CC829" w14:textId="0705D188">
      <w:pPr>
        <w:pStyle w:val="scemptyline"/>
      </w:pPr>
    </w:p>
    <w:p w:rsidR="008A7625" w:rsidP="00843D27" w:rsidRDefault="008A7625" w14:paraId="44F28955" w14:textId="5E81F9E2">
      <w:pPr>
        <w:pStyle w:val="scresolutionwhereas"/>
      </w:pPr>
      <w:bookmarkStart w:name="wa_581ff57a8" w:id="6"/>
      <w:proofErr w:type="gramStart"/>
      <w:r>
        <w:t>W</w:t>
      </w:r>
      <w:bookmarkEnd w:id="6"/>
      <w:r>
        <w:t>hereas,</w:t>
      </w:r>
      <w:proofErr w:type="gramEnd"/>
      <w:r w:rsidR="001347EE">
        <w:t xml:space="preserve"> </w:t>
      </w:r>
      <w:r w:rsidR="00743864">
        <w:t xml:space="preserve">the South Carolina House of Representatives appreciates the </w:t>
      </w:r>
      <w:r w:rsidRPr="00743864" w:rsidR="00743864">
        <w:t xml:space="preserve">American Honda Motor Co. Inc. South Carolina Manufacturing </w:t>
      </w:r>
      <w:r w:rsidR="00E70E3C">
        <w:t xml:space="preserve">Division </w:t>
      </w:r>
      <w:r w:rsidR="00743864">
        <w:t xml:space="preserve">and the </w:t>
      </w:r>
      <w:r w:rsidR="00F010B3">
        <w:t>prosperity that the plant adds to our State and</w:t>
      </w:r>
      <w:r w:rsidR="00743864">
        <w:t xml:space="preserve"> to our citizens who are employed at the plant and the enjoyment that the products produced there provide across the nation. </w:t>
      </w:r>
      <w:r>
        <w:t xml:space="preserve">Now, </w:t>
      </w:r>
      <w:r w:rsidR="001347EE">
        <w:t>t</w:t>
      </w:r>
      <w:r>
        <w:t>herefore,</w:t>
      </w:r>
    </w:p>
    <w:p w:rsidRPr="00040E43" w:rsidR="008A7625" w:rsidP="006B1590" w:rsidRDefault="008A7625" w14:paraId="24BB5989" w14:textId="77777777">
      <w:pPr>
        <w:pStyle w:val="scresolutionbody"/>
      </w:pPr>
      <w:bookmarkStart w:name="open_doc_here" w:id="7"/>
      <w:bookmarkEnd w:id="7"/>
    </w:p>
    <w:p w:rsidRPr="00040E43" w:rsidR="00B9052D" w:rsidP="00FA0B1D" w:rsidRDefault="00B9052D" w14:paraId="48DB32E4" w14:textId="0266A65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8116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7FBF94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81168">
            <w:rPr>
              <w:rStyle w:val="scresolutionbody1"/>
            </w:rPr>
            <w:t>House of Representatives</w:t>
          </w:r>
        </w:sdtContent>
      </w:sdt>
      <w:r w:rsidRPr="00040E43">
        <w:t xml:space="preserve">, by this resolution, </w:t>
      </w:r>
      <w:r w:rsidR="006633BF">
        <w:t xml:space="preserve">congratulate </w:t>
      </w:r>
      <w:r w:rsidRPr="00743864" w:rsidR="00743864">
        <w:t>American Honda Motor Co. Inc.</w:t>
      </w:r>
      <w:r w:rsidR="00120DD6">
        <w:t xml:space="preserve"> </w:t>
      </w:r>
      <w:r w:rsidRPr="00743864" w:rsidR="00743864">
        <w:t>South Carolina Manufacturing</w:t>
      </w:r>
      <w:r w:rsidR="00743864">
        <w:t xml:space="preserve"> </w:t>
      </w:r>
      <w:r w:rsidR="00E70E3C">
        <w:t xml:space="preserve">Division </w:t>
      </w:r>
      <w:r w:rsidR="00743864">
        <w:t>for producing the product that w</w:t>
      </w:r>
      <w:r w:rsidR="00120DD6">
        <w:t xml:space="preserve">on </w:t>
      </w:r>
      <w:r w:rsidR="00743864">
        <w:t xml:space="preserve">the </w:t>
      </w:r>
      <w:r w:rsidRPr="00743864" w:rsidR="00743864">
        <w:t>2024 Coolest Thing Made in South Carolina contest</w:t>
      </w:r>
      <w:r w:rsidR="00743864">
        <w:t xml:space="preserve"> by</w:t>
      </w:r>
      <w:r w:rsidRPr="00743864" w:rsidR="00743864">
        <w:t xml:space="preserve"> the South Carolina Manufacturers Alliance</w:t>
      </w:r>
      <w:r w:rsidR="00743864">
        <w:t>.</w:t>
      </w:r>
    </w:p>
    <w:p w:rsidRPr="00040E43" w:rsidR="00007116" w:rsidP="00B703CB" w:rsidRDefault="00007116" w14:paraId="48DB32E7" w14:textId="77777777">
      <w:pPr>
        <w:pStyle w:val="scresolutionbody"/>
      </w:pPr>
    </w:p>
    <w:p w:rsidRPr="00040E43" w:rsidR="00B9052D" w:rsidP="00B703CB" w:rsidRDefault="00007116" w14:paraId="48DB32E8" w14:textId="34F330EA">
      <w:pPr>
        <w:pStyle w:val="scresolutionbody"/>
      </w:pPr>
      <w:r w:rsidRPr="00040E43">
        <w:t>Be it further resolved that a copy of this resolution be presented to</w:t>
      </w:r>
      <w:r w:rsidRPr="00040E43" w:rsidR="00B9105E">
        <w:t xml:space="preserve"> </w:t>
      </w:r>
      <w:r w:rsidRPr="006633BF" w:rsidR="006633BF">
        <w:t>the president and CEO of American Honda Motor Co. Inc. and its South Carolina Manufacturing facility leadership</w:t>
      </w:r>
      <w:r w:rsidR="006633B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F580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DEB0E64" w:rsidR="007003E1" w:rsidRDefault="000D038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C2496">
              <w:t>[4131]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249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0384"/>
    <w:rsid w:val="000E0100"/>
    <w:rsid w:val="000E1785"/>
    <w:rsid w:val="000E546A"/>
    <w:rsid w:val="000F1901"/>
    <w:rsid w:val="000F2E49"/>
    <w:rsid w:val="000F40FA"/>
    <w:rsid w:val="00102441"/>
    <w:rsid w:val="001035F1"/>
    <w:rsid w:val="00106222"/>
    <w:rsid w:val="0010776B"/>
    <w:rsid w:val="00120DD6"/>
    <w:rsid w:val="00121599"/>
    <w:rsid w:val="00123994"/>
    <w:rsid w:val="00133E66"/>
    <w:rsid w:val="001347EE"/>
    <w:rsid w:val="00136B38"/>
    <w:rsid w:val="001373F6"/>
    <w:rsid w:val="001435A3"/>
    <w:rsid w:val="00145039"/>
    <w:rsid w:val="00146ED3"/>
    <w:rsid w:val="00151044"/>
    <w:rsid w:val="00167496"/>
    <w:rsid w:val="00171720"/>
    <w:rsid w:val="00187057"/>
    <w:rsid w:val="001A022F"/>
    <w:rsid w:val="001A2C0B"/>
    <w:rsid w:val="001A72A6"/>
    <w:rsid w:val="001B565E"/>
    <w:rsid w:val="001B5FCA"/>
    <w:rsid w:val="001C4F58"/>
    <w:rsid w:val="001D08F2"/>
    <w:rsid w:val="001D2A16"/>
    <w:rsid w:val="001D3A58"/>
    <w:rsid w:val="001D525B"/>
    <w:rsid w:val="001D68D8"/>
    <w:rsid w:val="001D7F4F"/>
    <w:rsid w:val="001F75F9"/>
    <w:rsid w:val="002017E6"/>
    <w:rsid w:val="00201F2A"/>
    <w:rsid w:val="00205238"/>
    <w:rsid w:val="00211B4F"/>
    <w:rsid w:val="002321B6"/>
    <w:rsid w:val="00232912"/>
    <w:rsid w:val="0025001F"/>
    <w:rsid w:val="00250967"/>
    <w:rsid w:val="002543C8"/>
    <w:rsid w:val="0025541D"/>
    <w:rsid w:val="002635C9"/>
    <w:rsid w:val="00284AAE"/>
    <w:rsid w:val="002B451A"/>
    <w:rsid w:val="002D55D2"/>
    <w:rsid w:val="002E5912"/>
    <w:rsid w:val="002F4473"/>
    <w:rsid w:val="002F580E"/>
    <w:rsid w:val="00301B21"/>
    <w:rsid w:val="00325348"/>
    <w:rsid w:val="0032732C"/>
    <w:rsid w:val="003321E4"/>
    <w:rsid w:val="00334E8E"/>
    <w:rsid w:val="00336AD0"/>
    <w:rsid w:val="0036008C"/>
    <w:rsid w:val="0037079A"/>
    <w:rsid w:val="00385E1F"/>
    <w:rsid w:val="003910F4"/>
    <w:rsid w:val="003A4798"/>
    <w:rsid w:val="003A4F41"/>
    <w:rsid w:val="003C4DAB"/>
    <w:rsid w:val="003D01E8"/>
    <w:rsid w:val="003D0BC2"/>
    <w:rsid w:val="003E5288"/>
    <w:rsid w:val="003F6D79"/>
    <w:rsid w:val="003F6E8C"/>
    <w:rsid w:val="0041760A"/>
    <w:rsid w:val="00417C01"/>
    <w:rsid w:val="004252D4"/>
    <w:rsid w:val="00426317"/>
    <w:rsid w:val="00436096"/>
    <w:rsid w:val="004403BD"/>
    <w:rsid w:val="00461441"/>
    <w:rsid w:val="004623E6"/>
    <w:rsid w:val="0046488E"/>
    <w:rsid w:val="0046685D"/>
    <w:rsid w:val="004669F5"/>
    <w:rsid w:val="00475922"/>
    <w:rsid w:val="004809EE"/>
    <w:rsid w:val="00482C0B"/>
    <w:rsid w:val="00495715"/>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26F5"/>
    <w:rsid w:val="005A62FE"/>
    <w:rsid w:val="005C2FE2"/>
    <w:rsid w:val="005E2BC9"/>
    <w:rsid w:val="00605102"/>
    <w:rsid w:val="006053F5"/>
    <w:rsid w:val="00611909"/>
    <w:rsid w:val="006215AA"/>
    <w:rsid w:val="00627DCA"/>
    <w:rsid w:val="00656C28"/>
    <w:rsid w:val="006633BF"/>
    <w:rsid w:val="00666E48"/>
    <w:rsid w:val="00670F2F"/>
    <w:rsid w:val="006913C9"/>
    <w:rsid w:val="0069470D"/>
    <w:rsid w:val="006B1590"/>
    <w:rsid w:val="006D58AA"/>
    <w:rsid w:val="006E4451"/>
    <w:rsid w:val="006E655C"/>
    <w:rsid w:val="006E69E6"/>
    <w:rsid w:val="007003E1"/>
    <w:rsid w:val="00706A41"/>
    <w:rsid w:val="007070AD"/>
    <w:rsid w:val="00725059"/>
    <w:rsid w:val="00733210"/>
    <w:rsid w:val="00734F00"/>
    <w:rsid w:val="007352A5"/>
    <w:rsid w:val="0073631E"/>
    <w:rsid w:val="00736959"/>
    <w:rsid w:val="0074375C"/>
    <w:rsid w:val="00743864"/>
    <w:rsid w:val="00746A58"/>
    <w:rsid w:val="0075508D"/>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224CC"/>
    <w:rsid w:val="008362E8"/>
    <w:rsid w:val="008410D3"/>
    <w:rsid w:val="00843D27"/>
    <w:rsid w:val="00846FE5"/>
    <w:rsid w:val="0085786E"/>
    <w:rsid w:val="00870570"/>
    <w:rsid w:val="00874A8D"/>
    <w:rsid w:val="008775DD"/>
    <w:rsid w:val="00881C59"/>
    <w:rsid w:val="008905D2"/>
    <w:rsid w:val="008A1768"/>
    <w:rsid w:val="008A489F"/>
    <w:rsid w:val="008A7625"/>
    <w:rsid w:val="008B4AC4"/>
    <w:rsid w:val="008C2496"/>
    <w:rsid w:val="008C3A19"/>
    <w:rsid w:val="008D05D1"/>
    <w:rsid w:val="008E1DCA"/>
    <w:rsid w:val="008F0F33"/>
    <w:rsid w:val="008F4429"/>
    <w:rsid w:val="009059FF"/>
    <w:rsid w:val="0092634F"/>
    <w:rsid w:val="009270BA"/>
    <w:rsid w:val="0094021A"/>
    <w:rsid w:val="00953783"/>
    <w:rsid w:val="0096528D"/>
    <w:rsid w:val="00965B3F"/>
    <w:rsid w:val="009B44AF"/>
    <w:rsid w:val="009B6093"/>
    <w:rsid w:val="009C4055"/>
    <w:rsid w:val="009C6A0B"/>
    <w:rsid w:val="009C7F19"/>
    <w:rsid w:val="009D1FE4"/>
    <w:rsid w:val="009E1D6A"/>
    <w:rsid w:val="009E2BE4"/>
    <w:rsid w:val="009F0C77"/>
    <w:rsid w:val="009F4DD1"/>
    <w:rsid w:val="009F7B81"/>
    <w:rsid w:val="00A02543"/>
    <w:rsid w:val="00A3798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773B"/>
    <w:rsid w:val="00B31DA6"/>
    <w:rsid w:val="00B3602C"/>
    <w:rsid w:val="00B412D4"/>
    <w:rsid w:val="00B519D6"/>
    <w:rsid w:val="00B6480F"/>
    <w:rsid w:val="00B64FFF"/>
    <w:rsid w:val="00B703CB"/>
    <w:rsid w:val="00B7267F"/>
    <w:rsid w:val="00B879A5"/>
    <w:rsid w:val="00B9052D"/>
    <w:rsid w:val="00B9105E"/>
    <w:rsid w:val="00BA0045"/>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210D"/>
    <w:rsid w:val="00CA3BCF"/>
    <w:rsid w:val="00CC0596"/>
    <w:rsid w:val="00CC6B7B"/>
    <w:rsid w:val="00CD2089"/>
    <w:rsid w:val="00CE4EE6"/>
    <w:rsid w:val="00CF44FA"/>
    <w:rsid w:val="00D11832"/>
    <w:rsid w:val="00D1567E"/>
    <w:rsid w:val="00D31310"/>
    <w:rsid w:val="00D37AF8"/>
    <w:rsid w:val="00D55053"/>
    <w:rsid w:val="00D66B80"/>
    <w:rsid w:val="00D73A67"/>
    <w:rsid w:val="00D8028D"/>
    <w:rsid w:val="00D90282"/>
    <w:rsid w:val="00D970A9"/>
    <w:rsid w:val="00DB1F5E"/>
    <w:rsid w:val="00DC47B1"/>
    <w:rsid w:val="00DF3845"/>
    <w:rsid w:val="00E071A0"/>
    <w:rsid w:val="00E32D96"/>
    <w:rsid w:val="00E41911"/>
    <w:rsid w:val="00E44B57"/>
    <w:rsid w:val="00E658FD"/>
    <w:rsid w:val="00E70E3C"/>
    <w:rsid w:val="00E92EEF"/>
    <w:rsid w:val="00E95B4E"/>
    <w:rsid w:val="00E97AB4"/>
    <w:rsid w:val="00EA150E"/>
    <w:rsid w:val="00EB0F12"/>
    <w:rsid w:val="00EF0D3F"/>
    <w:rsid w:val="00EF2368"/>
    <w:rsid w:val="00EF3015"/>
    <w:rsid w:val="00EF5F4D"/>
    <w:rsid w:val="00F010B3"/>
    <w:rsid w:val="00F02C5C"/>
    <w:rsid w:val="00F24442"/>
    <w:rsid w:val="00F42BA9"/>
    <w:rsid w:val="00F477DA"/>
    <w:rsid w:val="00F50AE3"/>
    <w:rsid w:val="00F55CB0"/>
    <w:rsid w:val="00F655B7"/>
    <w:rsid w:val="00F656BA"/>
    <w:rsid w:val="00F67CF1"/>
    <w:rsid w:val="00F7053B"/>
    <w:rsid w:val="00F728AA"/>
    <w:rsid w:val="00F81168"/>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9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C2496"/>
    <w:pPr>
      <w:keepNext/>
      <w:suppressAutoHyphens/>
      <w:jc w:val="center"/>
      <w:outlineLvl w:val="0"/>
    </w:pPr>
    <w:rPr>
      <w:b/>
      <w:sz w:val="30"/>
    </w:rPr>
  </w:style>
  <w:style w:type="character" w:default="1" w:styleId="DefaultParagraphFont">
    <w:name w:val="Default Paragraph Font"/>
    <w:uiPriority w:val="1"/>
    <w:semiHidden/>
    <w:unhideWhenUsed/>
    <w:rsid w:val="008C24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2496"/>
  </w:style>
  <w:style w:type="character" w:customStyle="1" w:styleId="Heading1Char">
    <w:name w:val="Heading 1 Char"/>
    <w:basedOn w:val="DefaultParagraphFont"/>
    <w:link w:val="Heading1"/>
    <w:uiPriority w:val="9"/>
    <w:rsid w:val="008C2496"/>
    <w:rPr>
      <w:rFonts w:eastAsia="Times New Roman" w:cs="Times New Roman"/>
      <w:b/>
      <w:sz w:val="30"/>
      <w:szCs w:val="20"/>
    </w:rPr>
  </w:style>
  <w:style w:type="paragraph" w:styleId="Header">
    <w:name w:val="header"/>
    <w:basedOn w:val="Normal"/>
    <w:link w:val="HeaderChar"/>
    <w:uiPriority w:val="99"/>
    <w:unhideWhenUsed/>
    <w:rsid w:val="008C2496"/>
    <w:pPr>
      <w:tabs>
        <w:tab w:val="center" w:pos="4680"/>
        <w:tab w:val="right" w:pos="9360"/>
      </w:tabs>
    </w:pPr>
  </w:style>
  <w:style w:type="character" w:customStyle="1" w:styleId="HeaderChar">
    <w:name w:val="Header Char"/>
    <w:basedOn w:val="DefaultParagraphFont"/>
    <w:link w:val="Header"/>
    <w:uiPriority w:val="99"/>
    <w:rsid w:val="008C2496"/>
    <w:rPr>
      <w:rFonts w:eastAsia="Times New Roman" w:cs="Times New Roman"/>
      <w:szCs w:val="20"/>
    </w:rPr>
  </w:style>
  <w:style w:type="paragraph" w:styleId="Footer">
    <w:name w:val="footer"/>
    <w:basedOn w:val="Normal"/>
    <w:link w:val="FooterChar"/>
    <w:uiPriority w:val="99"/>
    <w:unhideWhenUsed/>
    <w:rsid w:val="008C2496"/>
    <w:pPr>
      <w:tabs>
        <w:tab w:val="center" w:pos="4680"/>
        <w:tab w:val="right" w:pos="9360"/>
      </w:tabs>
    </w:pPr>
  </w:style>
  <w:style w:type="character" w:customStyle="1" w:styleId="FooterChar">
    <w:name w:val="Footer Char"/>
    <w:basedOn w:val="DefaultParagraphFont"/>
    <w:link w:val="Footer"/>
    <w:uiPriority w:val="99"/>
    <w:rsid w:val="008C2496"/>
    <w:rPr>
      <w:rFonts w:eastAsia="Times New Roman" w:cs="Times New Roman"/>
      <w:szCs w:val="20"/>
    </w:rPr>
  </w:style>
  <w:style w:type="character" w:styleId="PageNumber">
    <w:name w:val="page number"/>
    <w:basedOn w:val="DefaultParagraphFont"/>
    <w:uiPriority w:val="99"/>
    <w:semiHidden/>
    <w:unhideWhenUsed/>
    <w:rsid w:val="008C2496"/>
  </w:style>
  <w:style w:type="character" w:styleId="LineNumber">
    <w:name w:val="line number"/>
    <w:basedOn w:val="DefaultParagraphFont"/>
    <w:uiPriority w:val="99"/>
    <w:semiHidden/>
    <w:unhideWhenUsed/>
    <w:rsid w:val="008C2496"/>
  </w:style>
  <w:style w:type="paragraph" w:customStyle="1" w:styleId="BillDots">
    <w:name w:val="Bill Dots"/>
    <w:basedOn w:val="Normal"/>
    <w:qFormat/>
    <w:rsid w:val="008C249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C2496"/>
    <w:pPr>
      <w:tabs>
        <w:tab w:val="right" w:pos="5904"/>
      </w:tabs>
    </w:pPr>
  </w:style>
  <w:style w:type="paragraph" w:styleId="BalloonText">
    <w:name w:val="Balloon Text"/>
    <w:basedOn w:val="Normal"/>
    <w:link w:val="BalloonTextChar"/>
    <w:uiPriority w:val="99"/>
    <w:semiHidden/>
    <w:unhideWhenUsed/>
    <w:rsid w:val="008C2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496"/>
    <w:rPr>
      <w:rFonts w:ascii="Segoe UI" w:eastAsia="Times New Roman" w:hAnsi="Segoe UI" w:cs="Segoe UI"/>
      <w:sz w:val="18"/>
      <w:szCs w:val="18"/>
    </w:rPr>
  </w:style>
  <w:style w:type="paragraph" w:styleId="ListParagraph">
    <w:name w:val="List Paragraph"/>
    <w:basedOn w:val="Normal"/>
    <w:uiPriority w:val="34"/>
    <w:qFormat/>
    <w:rsid w:val="008C2496"/>
    <w:pPr>
      <w:ind w:left="720"/>
      <w:contextualSpacing/>
    </w:pPr>
  </w:style>
  <w:style w:type="paragraph" w:customStyle="1" w:styleId="scbillheader">
    <w:name w:val="sc_bill_header"/>
    <w:qFormat/>
    <w:rsid w:val="008C2496"/>
    <w:pPr>
      <w:widowControl w:val="0"/>
      <w:suppressAutoHyphens/>
      <w:spacing w:after="0" w:line="240" w:lineRule="auto"/>
      <w:jc w:val="center"/>
    </w:pPr>
    <w:rPr>
      <w:b/>
      <w:caps/>
      <w:sz w:val="30"/>
    </w:rPr>
  </w:style>
  <w:style w:type="paragraph" w:customStyle="1" w:styleId="schouseresolutionbythis">
    <w:name w:val="sc_house_resolution_by_this"/>
    <w:qFormat/>
    <w:rsid w:val="008C2496"/>
    <w:pPr>
      <w:widowControl w:val="0"/>
      <w:suppressAutoHyphens/>
      <w:spacing w:after="0" w:line="240" w:lineRule="auto"/>
      <w:jc w:val="both"/>
    </w:pPr>
  </w:style>
  <w:style w:type="paragraph" w:customStyle="1" w:styleId="schouseresolutionclippageattorney">
    <w:name w:val="sc_house_resolution_clip_page_attorney"/>
    <w:qFormat/>
    <w:rsid w:val="008C24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C24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C24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C249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C249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C24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C24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C249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C2496"/>
    <w:pPr>
      <w:widowControl w:val="0"/>
      <w:suppressAutoHyphens/>
      <w:spacing w:after="0" w:line="240" w:lineRule="auto"/>
      <w:jc w:val="both"/>
    </w:pPr>
    <w:rPr>
      <w:caps/>
    </w:rPr>
  </w:style>
  <w:style w:type="paragraph" w:customStyle="1" w:styleId="schouseresolutionemptyline">
    <w:name w:val="sc_house_resolution_empty_line"/>
    <w:qFormat/>
    <w:rsid w:val="008C2496"/>
    <w:pPr>
      <w:widowControl w:val="0"/>
      <w:suppressAutoHyphens/>
      <w:spacing w:after="0" w:line="240" w:lineRule="auto"/>
      <w:jc w:val="both"/>
    </w:pPr>
  </w:style>
  <w:style w:type="paragraph" w:customStyle="1" w:styleId="schouseresolutionfurtherresolved">
    <w:name w:val="sc_house_resolution_further_resolved"/>
    <w:qFormat/>
    <w:rsid w:val="008C2496"/>
    <w:pPr>
      <w:widowControl w:val="0"/>
      <w:suppressAutoHyphens/>
      <w:spacing w:after="0" w:line="240" w:lineRule="auto"/>
      <w:jc w:val="both"/>
    </w:pPr>
  </w:style>
  <w:style w:type="paragraph" w:customStyle="1" w:styleId="schouseresolutionheader">
    <w:name w:val="sc_house_resolution_header"/>
    <w:qFormat/>
    <w:rsid w:val="008C249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C249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C249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C2496"/>
    <w:pPr>
      <w:widowControl w:val="0"/>
      <w:suppressLineNumbers/>
      <w:suppressAutoHyphens/>
      <w:jc w:val="left"/>
    </w:pPr>
    <w:rPr>
      <w:b/>
    </w:rPr>
  </w:style>
  <w:style w:type="paragraph" w:customStyle="1" w:styleId="schouseresolutionjackettitle">
    <w:name w:val="sc_house_resolution_jacket_title"/>
    <w:qFormat/>
    <w:rsid w:val="008C249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C2496"/>
    <w:pPr>
      <w:widowControl w:val="0"/>
      <w:suppressAutoHyphens/>
      <w:spacing w:after="0" w:line="360" w:lineRule="auto"/>
      <w:jc w:val="both"/>
    </w:pPr>
  </w:style>
  <w:style w:type="paragraph" w:customStyle="1" w:styleId="scresolutionwhereas">
    <w:name w:val="sc_resolution_whereas"/>
    <w:qFormat/>
    <w:rsid w:val="008C2496"/>
    <w:pPr>
      <w:widowControl w:val="0"/>
      <w:suppressAutoHyphens/>
      <w:spacing w:after="0" w:line="360" w:lineRule="auto"/>
      <w:jc w:val="both"/>
    </w:pPr>
  </w:style>
  <w:style w:type="paragraph" w:customStyle="1" w:styleId="schouseresolutionxx">
    <w:name w:val="sc_house_resolution_xx"/>
    <w:qFormat/>
    <w:rsid w:val="008C2496"/>
    <w:pPr>
      <w:widowControl w:val="0"/>
      <w:suppressAutoHyphens/>
      <w:spacing w:after="0" w:line="240" w:lineRule="auto"/>
      <w:jc w:val="center"/>
    </w:pPr>
  </w:style>
  <w:style w:type="paragraph" w:customStyle="1" w:styleId="BillDots0">
    <w:name w:val="BillDots"/>
    <w:basedOn w:val="Normal"/>
    <w:autoRedefine/>
    <w:qFormat/>
    <w:rsid w:val="008C249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C2496"/>
    <w:rPr>
      <w:color w:val="0000FF" w:themeColor="hyperlink"/>
      <w:u w:val="single"/>
    </w:rPr>
  </w:style>
  <w:style w:type="paragraph" w:customStyle="1" w:styleId="Numbers">
    <w:name w:val="Numbers"/>
    <w:basedOn w:val="BillDots0"/>
    <w:qFormat/>
    <w:rsid w:val="008C2496"/>
    <w:pPr>
      <w:tabs>
        <w:tab w:val="right" w:pos="5904"/>
      </w:tabs>
    </w:pPr>
  </w:style>
  <w:style w:type="character" w:customStyle="1" w:styleId="scclippagepath">
    <w:name w:val="sc_clip_page_path"/>
    <w:uiPriority w:val="1"/>
    <w:qFormat/>
    <w:rsid w:val="008C2496"/>
    <w:rPr>
      <w:rFonts w:ascii="Times New Roman" w:hAnsi="Times New Roman"/>
      <w:caps/>
      <w:smallCaps w:val="0"/>
      <w:sz w:val="22"/>
    </w:rPr>
  </w:style>
  <w:style w:type="paragraph" w:customStyle="1" w:styleId="scconresoattyda">
    <w:name w:val="sc_con_reso_atty_da"/>
    <w:qFormat/>
    <w:rsid w:val="008C249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C249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C249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C249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C2496"/>
    <w:pPr>
      <w:widowControl w:val="0"/>
      <w:suppressAutoHyphens/>
      <w:spacing w:after="0" w:line="240" w:lineRule="auto"/>
      <w:jc w:val="both"/>
    </w:pPr>
  </w:style>
  <w:style w:type="paragraph" w:customStyle="1" w:styleId="scjrregattydadocno">
    <w:name w:val="sc_jrreg_atty_da_docno"/>
    <w:basedOn w:val="Normal"/>
    <w:qFormat/>
    <w:rsid w:val="008C249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C249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C24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C2496"/>
    <w:rPr>
      <w:rFonts w:ascii="Times New Roman" w:hAnsi="Times New Roman"/>
      <w:b/>
      <w:caps/>
      <w:smallCaps w:val="0"/>
      <w:sz w:val="24"/>
    </w:rPr>
  </w:style>
  <w:style w:type="paragraph" w:customStyle="1" w:styleId="scjrregfooter">
    <w:name w:val="sc_jrreg_footer"/>
    <w:qFormat/>
    <w:rsid w:val="008C249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C24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C24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C24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C2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C24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C24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C2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C2496"/>
    <w:pPr>
      <w:widowControl w:val="0"/>
      <w:suppressAutoHyphens/>
      <w:spacing w:after="0" w:line="360" w:lineRule="auto"/>
      <w:jc w:val="both"/>
    </w:pPr>
  </w:style>
  <w:style w:type="paragraph" w:customStyle="1" w:styleId="scresolutionbody">
    <w:name w:val="sc_resolution_body"/>
    <w:qFormat/>
    <w:rsid w:val="008C2496"/>
    <w:pPr>
      <w:widowControl w:val="0"/>
      <w:suppressAutoHyphens/>
      <w:spacing w:after="0" w:line="360" w:lineRule="auto"/>
      <w:jc w:val="both"/>
    </w:pPr>
  </w:style>
  <w:style w:type="paragraph" w:customStyle="1" w:styleId="scresolutionclippagebottom">
    <w:name w:val="sc_resolution_clip_page_bottom"/>
    <w:qFormat/>
    <w:rsid w:val="008C249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C2496"/>
    <w:pPr>
      <w:widowControl w:val="0"/>
      <w:suppressAutoHyphens/>
      <w:spacing w:after="0" w:line="240" w:lineRule="auto"/>
      <w:jc w:val="both"/>
    </w:pPr>
  </w:style>
  <w:style w:type="paragraph" w:customStyle="1" w:styleId="scresolutionfooter">
    <w:name w:val="sc_resolution_footer"/>
    <w:link w:val="scresolutionfooterChar"/>
    <w:qFormat/>
    <w:rsid w:val="008C249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C2496"/>
    <w:rPr>
      <w:rFonts w:eastAsia="Times New Roman" w:cs="Times New Roman"/>
      <w:szCs w:val="20"/>
    </w:rPr>
  </w:style>
  <w:style w:type="paragraph" w:customStyle="1" w:styleId="scresolutionheader">
    <w:name w:val="sc_resolution_header"/>
    <w:qFormat/>
    <w:rsid w:val="008C2496"/>
    <w:pPr>
      <w:widowControl w:val="0"/>
      <w:suppressAutoHyphens/>
      <w:spacing w:after="0" w:line="240" w:lineRule="auto"/>
      <w:jc w:val="center"/>
    </w:pPr>
    <w:rPr>
      <w:b/>
      <w:caps/>
      <w:sz w:val="30"/>
    </w:rPr>
  </w:style>
  <w:style w:type="paragraph" w:customStyle="1" w:styleId="scresolutiontitle">
    <w:name w:val="sc_resolution_title"/>
    <w:qFormat/>
    <w:rsid w:val="008C2496"/>
    <w:pPr>
      <w:widowControl w:val="0"/>
      <w:suppressAutoHyphens/>
      <w:spacing w:after="0" w:line="240" w:lineRule="auto"/>
      <w:jc w:val="both"/>
    </w:pPr>
    <w:rPr>
      <w:caps/>
    </w:rPr>
  </w:style>
  <w:style w:type="paragraph" w:customStyle="1" w:styleId="scresolutionxx">
    <w:name w:val="sc_resolution_xx"/>
    <w:qFormat/>
    <w:rsid w:val="008C2496"/>
    <w:pPr>
      <w:widowControl w:val="0"/>
      <w:suppressAutoHyphens/>
      <w:spacing w:after="0" w:line="240" w:lineRule="auto"/>
      <w:jc w:val="center"/>
    </w:pPr>
  </w:style>
  <w:style w:type="character" w:customStyle="1" w:styleId="scSECTIONS">
    <w:name w:val="sc_SECTIONS"/>
    <w:uiPriority w:val="1"/>
    <w:qFormat/>
    <w:rsid w:val="008C2496"/>
    <w:rPr>
      <w:rFonts w:ascii="Times New Roman" w:hAnsi="Times New Roman"/>
      <w:b w:val="0"/>
      <w:i w:val="0"/>
      <w:caps/>
      <w:smallCaps w:val="0"/>
      <w:color w:val="auto"/>
      <w:sz w:val="22"/>
    </w:rPr>
  </w:style>
  <w:style w:type="character" w:customStyle="1" w:styleId="scsenateclippagepath">
    <w:name w:val="sc_senate_clip_page_path"/>
    <w:uiPriority w:val="1"/>
    <w:qFormat/>
    <w:rsid w:val="008C2496"/>
    <w:rPr>
      <w:rFonts w:ascii="Times New Roman" w:hAnsi="Times New Roman"/>
      <w:caps/>
      <w:smallCaps w:val="0"/>
      <w:sz w:val="22"/>
    </w:rPr>
  </w:style>
  <w:style w:type="paragraph" w:customStyle="1" w:styleId="scsenateresolutionbody">
    <w:name w:val="sc_senate_resolution_body"/>
    <w:qFormat/>
    <w:rsid w:val="008C2496"/>
    <w:pPr>
      <w:widowControl w:val="0"/>
      <w:suppressAutoHyphens/>
      <w:spacing w:after="0" w:line="360" w:lineRule="auto"/>
      <w:jc w:val="both"/>
    </w:pPr>
  </w:style>
  <w:style w:type="paragraph" w:customStyle="1" w:styleId="scsenateresolutionclippagebottom">
    <w:name w:val="sc_senate_resolution_clip_page_bottom"/>
    <w:qFormat/>
    <w:rsid w:val="008C249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C2496"/>
    <w:pPr>
      <w:widowControl w:val="0"/>
      <w:suppressLineNumbers/>
      <w:suppressAutoHyphens/>
    </w:pPr>
  </w:style>
  <w:style w:type="paragraph" w:customStyle="1" w:styleId="scsenateresolutionclippagerepdocumentname">
    <w:name w:val="sc_senate_resolution_clip_page_rep_document_name"/>
    <w:qFormat/>
    <w:rsid w:val="008C249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C249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C249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C2496"/>
    <w:rPr>
      <w:color w:val="808080"/>
    </w:rPr>
  </w:style>
  <w:style w:type="paragraph" w:customStyle="1" w:styleId="sctablecodifiedsection">
    <w:name w:val="sc_table_codified_section"/>
    <w:qFormat/>
    <w:rsid w:val="008C2496"/>
    <w:pPr>
      <w:widowControl w:val="0"/>
      <w:suppressAutoHyphens/>
      <w:spacing w:after="0" w:line="360" w:lineRule="auto"/>
    </w:pPr>
  </w:style>
  <w:style w:type="paragraph" w:customStyle="1" w:styleId="sctableln">
    <w:name w:val="sc_table_ln"/>
    <w:qFormat/>
    <w:rsid w:val="008C2496"/>
    <w:pPr>
      <w:widowControl w:val="0"/>
      <w:suppressAutoHyphens/>
      <w:spacing w:after="0" w:line="360" w:lineRule="auto"/>
      <w:jc w:val="right"/>
    </w:pPr>
  </w:style>
  <w:style w:type="paragraph" w:customStyle="1" w:styleId="sctablenoncodifiedsection">
    <w:name w:val="sc_table_non_codified_section"/>
    <w:qFormat/>
    <w:rsid w:val="008C2496"/>
    <w:pPr>
      <w:widowControl w:val="0"/>
      <w:suppressAutoHyphens/>
      <w:spacing w:after="0" w:line="360" w:lineRule="auto"/>
    </w:pPr>
  </w:style>
  <w:style w:type="paragraph" w:customStyle="1" w:styleId="scresolutionmembers">
    <w:name w:val="sc_resolution_members"/>
    <w:qFormat/>
    <w:rsid w:val="008C2496"/>
    <w:pPr>
      <w:widowControl w:val="0"/>
      <w:suppressAutoHyphens/>
      <w:spacing w:after="0" w:line="360" w:lineRule="auto"/>
      <w:jc w:val="both"/>
    </w:pPr>
  </w:style>
  <w:style w:type="paragraph" w:customStyle="1" w:styleId="scdraftheader">
    <w:name w:val="sc_draft_header"/>
    <w:qFormat/>
    <w:rsid w:val="008C2496"/>
    <w:pPr>
      <w:widowControl w:val="0"/>
      <w:suppressAutoHyphens/>
      <w:spacing w:after="0" w:line="240" w:lineRule="auto"/>
    </w:pPr>
  </w:style>
  <w:style w:type="paragraph" w:customStyle="1" w:styleId="scemptyline">
    <w:name w:val="sc_empty_line"/>
    <w:qFormat/>
    <w:rsid w:val="008C2496"/>
    <w:pPr>
      <w:widowControl w:val="0"/>
      <w:suppressAutoHyphens/>
      <w:spacing w:after="0" w:line="360" w:lineRule="auto"/>
      <w:jc w:val="both"/>
    </w:pPr>
  </w:style>
  <w:style w:type="paragraph" w:customStyle="1" w:styleId="scemptylineheader">
    <w:name w:val="sc_emptyline_header"/>
    <w:qFormat/>
    <w:rsid w:val="008C2496"/>
    <w:pPr>
      <w:widowControl w:val="0"/>
      <w:suppressAutoHyphens/>
      <w:spacing w:after="0" w:line="240" w:lineRule="auto"/>
      <w:jc w:val="both"/>
    </w:pPr>
  </w:style>
  <w:style w:type="character" w:customStyle="1" w:styleId="scinsert">
    <w:name w:val="sc_insert"/>
    <w:uiPriority w:val="1"/>
    <w:qFormat/>
    <w:rsid w:val="008C2496"/>
    <w:rPr>
      <w:caps w:val="0"/>
      <w:smallCaps w:val="0"/>
      <w:strike w:val="0"/>
      <w:dstrike w:val="0"/>
      <w:vanish w:val="0"/>
      <w:u w:val="single"/>
      <w:vertAlign w:val="baseline"/>
    </w:rPr>
  </w:style>
  <w:style w:type="character" w:customStyle="1" w:styleId="scinsertblue">
    <w:name w:val="sc_insert_blue"/>
    <w:uiPriority w:val="1"/>
    <w:qFormat/>
    <w:rsid w:val="008C249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C2496"/>
    <w:rPr>
      <w:caps w:val="0"/>
      <w:smallCaps w:val="0"/>
      <w:strike w:val="0"/>
      <w:dstrike w:val="0"/>
      <w:vanish w:val="0"/>
      <w:color w:val="0070C0"/>
      <w:u w:val="none"/>
      <w:vertAlign w:val="baseline"/>
    </w:rPr>
  </w:style>
  <w:style w:type="character" w:customStyle="1" w:styleId="scinsertred">
    <w:name w:val="sc_insert_red"/>
    <w:uiPriority w:val="1"/>
    <w:qFormat/>
    <w:rsid w:val="008C249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C2496"/>
    <w:rPr>
      <w:caps w:val="0"/>
      <w:smallCaps w:val="0"/>
      <w:strike w:val="0"/>
      <w:dstrike w:val="0"/>
      <w:vanish w:val="0"/>
      <w:color w:val="FF0000"/>
      <w:u w:val="none"/>
      <w:vertAlign w:val="baseline"/>
    </w:rPr>
  </w:style>
  <w:style w:type="character" w:customStyle="1" w:styleId="scstrike">
    <w:name w:val="sc_strike"/>
    <w:uiPriority w:val="1"/>
    <w:qFormat/>
    <w:rsid w:val="008C2496"/>
    <w:rPr>
      <w:strike/>
      <w:dstrike w:val="0"/>
    </w:rPr>
  </w:style>
  <w:style w:type="character" w:customStyle="1" w:styleId="scstrikeblue">
    <w:name w:val="sc_strike_blue"/>
    <w:uiPriority w:val="1"/>
    <w:qFormat/>
    <w:rsid w:val="008C2496"/>
    <w:rPr>
      <w:strike/>
      <w:dstrike w:val="0"/>
      <w:color w:val="0070C0"/>
    </w:rPr>
  </w:style>
  <w:style w:type="character" w:customStyle="1" w:styleId="scstrikered">
    <w:name w:val="sc_strike_red"/>
    <w:uiPriority w:val="1"/>
    <w:qFormat/>
    <w:rsid w:val="008C2496"/>
    <w:rPr>
      <w:strike/>
      <w:dstrike w:val="0"/>
      <w:color w:val="FF0000"/>
    </w:rPr>
  </w:style>
  <w:style w:type="character" w:customStyle="1" w:styleId="scstrikebluenoncodified">
    <w:name w:val="sc_strike_blue_non_codified"/>
    <w:uiPriority w:val="1"/>
    <w:qFormat/>
    <w:rsid w:val="008C2496"/>
    <w:rPr>
      <w:strike/>
      <w:dstrike w:val="0"/>
      <w:color w:val="0070C0"/>
      <w:lang w:val="en-US"/>
    </w:rPr>
  </w:style>
  <w:style w:type="character" w:customStyle="1" w:styleId="scstrikerednoncodified">
    <w:name w:val="sc_strike_red_non_codified"/>
    <w:uiPriority w:val="1"/>
    <w:qFormat/>
    <w:rsid w:val="008C2496"/>
    <w:rPr>
      <w:strike/>
      <w:dstrike w:val="0"/>
      <w:color w:val="FF0000"/>
    </w:rPr>
  </w:style>
  <w:style w:type="paragraph" w:customStyle="1" w:styleId="scnowthereforebold">
    <w:name w:val="sc_now_therefore_bold"/>
    <w:uiPriority w:val="1"/>
    <w:qFormat/>
    <w:rsid w:val="008C2496"/>
    <w:pPr>
      <w:widowControl w:val="0"/>
      <w:suppressAutoHyphens/>
      <w:spacing w:after="0" w:line="480" w:lineRule="auto"/>
    </w:pPr>
    <w:rPr>
      <w:rFonts w:eastAsia="Calibri" w:cs="Times New Roman"/>
    </w:rPr>
  </w:style>
  <w:style w:type="paragraph" w:customStyle="1" w:styleId="scbillsiglines">
    <w:name w:val="sc_bill_sig_lines"/>
    <w:qFormat/>
    <w:rsid w:val="008C249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C2496"/>
  </w:style>
  <w:style w:type="paragraph" w:customStyle="1" w:styleId="scbillendxx">
    <w:name w:val="sc_bill_end_xx"/>
    <w:qFormat/>
    <w:rsid w:val="008C2496"/>
    <w:pPr>
      <w:widowControl w:val="0"/>
      <w:suppressAutoHyphens/>
      <w:spacing w:after="0" w:line="240" w:lineRule="auto"/>
      <w:jc w:val="center"/>
    </w:pPr>
  </w:style>
  <w:style w:type="character" w:customStyle="1" w:styleId="scbillheader1">
    <w:name w:val="sc_bill_header1"/>
    <w:uiPriority w:val="1"/>
    <w:qFormat/>
    <w:rsid w:val="008C2496"/>
  </w:style>
  <w:style w:type="character" w:customStyle="1" w:styleId="scresolutionbody1">
    <w:name w:val="sc_resolution_body1"/>
    <w:uiPriority w:val="1"/>
    <w:qFormat/>
    <w:rsid w:val="008C2496"/>
  </w:style>
  <w:style w:type="character" w:styleId="Strong">
    <w:name w:val="Strong"/>
    <w:basedOn w:val="DefaultParagraphFont"/>
    <w:uiPriority w:val="22"/>
    <w:qFormat/>
    <w:rsid w:val="008C2496"/>
    <w:rPr>
      <w:b/>
      <w:bCs/>
    </w:rPr>
  </w:style>
  <w:style w:type="character" w:customStyle="1" w:styleId="scamendhouse">
    <w:name w:val="sc_amend_house"/>
    <w:uiPriority w:val="1"/>
    <w:qFormat/>
    <w:rsid w:val="008C2496"/>
    <w:rPr>
      <w:bdr w:val="none" w:sz="0" w:space="0" w:color="auto"/>
      <w:shd w:val="clear" w:color="auto" w:fill="FDE9D9" w:themeFill="accent6" w:themeFillTint="33"/>
    </w:rPr>
  </w:style>
  <w:style w:type="character" w:customStyle="1" w:styleId="scamendsenate">
    <w:name w:val="sc_amend_senate"/>
    <w:uiPriority w:val="1"/>
    <w:qFormat/>
    <w:rsid w:val="008C2496"/>
    <w:rPr>
      <w:bdr w:val="none" w:sz="0" w:space="0" w:color="auto"/>
      <w:shd w:val="clear" w:color="auto" w:fill="E5DFEC" w:themeFill="accent4" w:themeFillTint="33"/>
    </w:rPr>
  </w:style>
  <w:style w:type="paragraph" w:styleId="Revision">
    <w:name w:val="Revision"/>
    <w:hidden/>
    <w:uiPriority w:val="99"/>
    <w:semiHidden/>
    <w:rsid w:val="008C249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C2496"/>
    <w:pPr>
      <w:spacing w:after="0" w:line="240" w:lineRule="auto"/>
    </w:pPr>
    <w:rPr>
      <w:i/>
    </w:rPr>
  </w:style>
  <w:style w:type="paragraph" w:customStyle="1" w:styleId="sccoversheetsenate">
    <w:name w:val="sc_coversheet_senate"/>
    <w:qFormat/>
    <w:rsid w:val="008C2496"/>
    <w:pPr>
      <w:spacing w:after="0" w:line="240" w:lineRule="auto"/>
    </w:pPr>
    <w:rPr>
      <w:b/>
    </w:rPr>
  </w:style>
  <w:style w:type="character" w:styleId="FollowedHyperlink">
    <w:name w:val="FollowedHyperlink"/>
    <w:basedOn w:val="DefaultParagraphFont"/>
    <w:uiPriority w:val="99"/>
    <w:semiHidden/>
    <w:unhideWhenUsed/>
    <w:rsid w:val="009D1F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31&amp;session=126&amp;summary=B" TargetMode="External" Id="Rf1946abe3d464559" /><Relationship Type="http://schemas.openxmlformats.org/officeDocument/2006/relationships/hyperlink" Target="https://www.scstatehouse.gov/sess126_2025-2026/prever/4131_20250305.docx" TargetMode="External" Id="Rf4aec06a50c24374" /><Relationship Type="http://schemas.openxmlformats.org/officeDocument/2006/relationships/hyperlink" Target="h:\hj\20250305.docx" TargetMode="External" Id="R9fea5668f38f4a8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23994"/>
    <w:rsid w:val="00174066"/>
    <w:rsid w:val="00201F2A"/>
    <w:rsid w:val="00212BEF"/>
    <w:rsid w:val="002A3D45"/>
    <w:rsid w:val="00362988"/>
    <w:rsid w:val="00460640"/>
    <w:rsid w:val="004D1BF3"/>
    <w:rsid w:val="00573513"/>
    <w:rsid w:val="0072205F"/>
    <w:rsid w:val="00804B1A"/>
    <w:rsid w:val="008228BC"/>
    <w:rsid w:val="009E1D6A"/>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72016e34-e2d4-42b8-8753-a64fa80b45fb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2025-03-05T00:00:00-05:00</T_BILL_DT_VERSION>
  <T_BILL_D_HOUSEINTRODATE>2025-03-05</T_BILL_D_HOUSEINTRODATE>
  <T_BILL_D_INTRODATE>2025-03-05</T_BILL_D_INTRODATE>
  <T_BILL_N_INTERNALVERSIONNUMBER>1</T_BILL_N_INTERNALVERSIONNUMBER>
  <T_BILL_N_SESSION>126</T_BILL_N_SESSION>
  <T_BILL_N_VERSIONNUMBER>1</T_BILL_N_VERSIONNUMBER>
  <T_BILL_N_YEAR>2025</T_BILL_N_YEAR>
  <T_BILL_REQUEST_REQUEST>b491ece2-a1a9-4b52-a600-8b2569775778</T_BILL_REQUEST_REQUEST>
  <T_BILL_R_ORIGINALDRAFT>118f7272-6454-475c-a64f-4f43dcf70937</T_BILL_R_ORIGINALDRAFT>
  <T_BILL_SPONSOR_SPONSOR>f618a448-f047-4b23-9f9f-9c517cb41a6f</T_BILL_SPONSOR_SPONSOR>
  <T_BILL_T_BILLNAME>[4131]</T_BILL_T_BILLNAME>
  <T_BILL_T_BILLNUMBER>4131</T_BILL_T_BILLNUMBER>
  <T_BILL_T_BILLTITLE>to congratulate American Honda Motor Co. Inc. South Carolina Manufacturing Division for producing the product that won the 2024 Coolest Thing Made in South Carolina contest by the South Carolina Manufacturers Alliance.</T_BILL_T_BILLTITLE>
  <T_BILL_T_CHAMBER>house</T_BILL_T_CHAMBER>
  <T_BILL_T_FILENAME> </T_BILL_T_FILENAME>
  <T_BILL_T_LEGTYPE>resolution</T_BILL_T_LEGTYPE>
  <T_BILL_T_RATNUMBERSTRING>HNone</T_BILL_T_RATNUMBERSTRING>
  <T_BILL_T_SUBJECT>American Honda</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2582</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2025-03-03T20:13:00Z</cp:lastPrinted>
  <dcterms:created xsi:type="dcterms:W3CDTF">2025-03-05T17:50:00Z</dcterms:created>
  <dcterms:modified xsi:type="dcterms:W3CDTF">2025-03-05T17:50:00Z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