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J.L. Johnson, B.L. Cox and Sanders</w:t>
      </w:r>
    </w:p>
    <w:p>
      <w:pPr>
        <w:widowControl w:val="false"/>
        <w:spacing w:after="0"/>
        <w:jc w:val="left"/>
      </w:pPr>
      <w:r>
        <w:rPr>
          <w:rFonts w:ascii="Times New Roman"/>
          <w:sz w:val="22"/>
        </w:rPr>
        <w:t xml:space="preserve">Document Path: LC-0258CM25.docx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First Responder Wellness Exams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4b5fc74805664759">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Judiciary</w:t>
      </w:r>
      <w:r>
        <w:t xml:space="preserve"> (</w:t>
      </w:r>
      <w:hyperlink w:history="true" r:id="R936da08bf5d64b26">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5/12/2025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a9a3830833f4c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b3f224f6454803">
        <w:r>
          <w:rPr>
            <w:rStyle w:val="Hyperlink"/>
            <w:u w:val="single"/>
          </w:rPr>
          <w:t>04/23/2025</w:t>
        </w:r>
      </w:hyperlink>
      <w:r>
        <w:t xml:space="preserve"/>
      </w:r>
    </w:p>
    <w:p>
      <w:pPr>
        <w:widowControl w:val="true"/>
        <w:spacing w:after="0"/>
        <w:jc w:val="left"/>
      </w:pPr>
      <w:r>
        <w:rPr>
          <w:rFonts w:ascii="Times New Roman"/>
          <w:sz w:val="22"/>
        </w:rPr>
        <w:t xml:space="preserve"/>
      </w:r>
      <w:hyperlink r:id="Rf5fdfa1cc1c34f6a">
        <w:r>
          <w:rPr>
            <w:rStyle w:val="Hyperlink"/>
            <w:u w:val="single"/>
          </w:rPr>
          <w:t>05/12/2025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75769" w:rsidRDefault="00432135" w14:paraId="47642A99" w14:textId="07B22D7B">
      <w:pPr>
        <w:pStyle w:val="scemptylineheader"/>
      </w:pPr>
    </w:p>
    <w:p w:rsidRPr="00BB0725" w:rsidR="00A73EFA" w:rsidP="00575769" w:rsidRDefault="00A73EFA" w14:paraId="7B72410E" w14:textId="59877D42">
      <w:pPr>
        <w:pStyle w:val="scemptylineheader"/>
      </w:pPr>
    </w:p>
    <w:p w:rsidRPr="00BB0725" w:rsidR="00A73EFA" w:rsidP="00575769" w:rsidRDefault="00A73EFA" w14:paraId="6AD935C9" w14:textId="3DDD21F2">
      <w:pPr>
        <w:pStyle w:val="scemptylineheader"/>
      </w:pPr>
    </w:p>
    <w:p w:rsidRPr="00DF3B44" w:rsidR="00A73EFA" w:rsidP="00575769" w:rsidRDefault="00A73EFA" w14:paraId="51A98227" w14:textId="676C1A00">
      <w:pPr>
        <w:pStyle w:val="scemptylineheader"/>
      </w:pPr>
    </w:p>
    <w:p w:rsidRPr="00DF3B44" w:rsidR="00A73EFA" w:rsidP="00575769" w:rsidRDefault="00A73EFA" w14:paraId="3858851A" w14:textId="392E7114">
      <w:pPr>
        <w:pStyle w:val="scemptylineheader"/>
      </w:pPr>
    </w:p>
    <w:p w:rsidRPr="00DF3B44" w:rsidR="00A73EFA" w:rsidP="00575769" w:rsidRDefault="00A73EFA" w14:paraId="4E3DDE20" w14:textId="45B4E8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46B4" w14:paraId="40FEFADA" w14:textId="21B8DCBE">
          <w:pPr>
            <w:pStyle w:val="scbilltitle"/>
          </w:pPr>
          <w:r>
            <w:t>TO AMEND THE SOUTH CAROLINA CODE OF LAWS BY AMENDING SECTION 23‑23‑45, RELATING TO 911 TELECOMMUNICATORS TRAINING, SO AS TO REQUIRE TELECOMM</w:t>
          </w:r>
          <w:r w:rsidR="00342625">
            <w:t>UN</w:t>
          </w:r>
          <w:r>
            <w:t>ICATORS MUST COMPLETE SUCCESSFULLY ANNUAL WELLNESS EXAMINATIONS; BY ADDING SECTION 23‑9‑200 SO AS TO PROVIDE THE STATE FIRE MARSHAL SHALL REQUIRE ALL FIREFIGHTERS COMPLETE SUCCESSFULLY ANNUAL WELLNESS EXAMINATIONS; BY AMENDING SECTION 44‑61‑80, RELATING TO EMERGENCY MEDICAL TECHNICIAN CERTIFICATES, SO AS TO REQUIRE EMERGENCY MEDICAL TECHNICIANS COMPLETE SUCCESSFULLY ANNUAL WELLNESS EXAMINATIONS; AND BY ADDING SECTION 23‑23‑57 SO AS TO PROVIDE ALL LAW ENFORCEMENT OFFICERS MUST COMPLETE SUCCESSFULLY ANNUAL WELLNESS EXAMINATIONS.</w:t>
          </w:r>
        </w:p>
      </w:sdtContent>
    </w:sdt>
    <w:bookmarkStart w:name="at_cd971798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f98bf2d" w:id="1"/>
      <w:r w:rsidRPr="0094541D">
        <w:t>B</w:t>
      </w:r>
      <w:bookmarkEnd w:id="1"/>
      <w:r w:rsidRPr="0094541D">
        <w:t>e it enacted by the General Assembly of the State of South Carolina:</w:t>
      </w:r>
    </w:p>
    <w:p w:rsidR="00CB6990" w:rsidP="00CB6990" w:rsidRDefault="00CB6990" w14:paraId="7C1B8DAA" w14:textId="77777777">
      <w:pPr>
        <w:pStyle w:val="scemptyline"/>
      </w:pPr>
    </w:p>
    <w:p w:rsidR="00CB6990" w:rsidP="00CB6990" w:rsidRDefault="00CB6990" w14:paraId="0FC65E08" w14:textId="00A4A68B">
      <w:pPr>
        <w:pStyle w:val="scdirectionallanguage"/>
      </w:pPr>
      <w:bookmarkStart w:name="bs_num_1_fefaaa8ba" w:id="2"/>
      <w:r>
        <w:t>S</w:t>
      </w:r>
      <w:bookmarkEnd w:id="2"/>
      <w:r>
        <w:t>ECTION 1.</w:t>
      </w:r>
      <w:r>
        <w:tab/>
      </w:r>
      <w:bookmarkStart w:name="dl_e020a03bf" w:id="3"/>
      <w:r>
        <w:t>S</w:t>
      </w:r>
      <w:bookmarkEnd w:id="3"/>
      <w:r>
        <w:t>ection 23‑23‑45</w:t>
      </w:r>
      <w:r w:rsidR="009E0823">
        <w:t>(A) and (B)</w:t>
      </w:r>
      <w:r>
        <w:t xml:space="preserve"> of the S.C. Code is amended to read:</w:t>
      </w:r>
    </w:p>
    <w:p w:rsidR="00CB6990" w:rsidP="00CB6990" w:rsidRDefault="00CB6990" w14:paraId="78CDAD9F" w14:textId="77777777">
      <w:pPr>
        <w:pStyle w:val="sccodifiedsection"/>
      </w:pPr>
    </w:p>
    <w:p w:rsidR="00CB6990" w:rsidP="00CB6990" w:rsidRDefault="00CB6990" w14:paraId="49576418" w14:textId="025671A4">
      <w:pPr>
        <w:pStyle w:val="sccodifiedsection"/>
      </w:pPr>
      <w:bookmarkStart w:name="cs_T23C23N45_6939ef73c" w:id="4"/>
      <w:r>
        <w:tab/>
      </w:r>
      <w:bookmarkStart w:name="ss_T23C23N45SA_lv1_bddd33831" w:id="5"/>
      <w:bookmarkEnd w:id="4"/>
      <w:r>
        <w:t>(</w:t>
      </w:r>
      <w:bookmarkEnd w:id="5"/>
      <w:r>
        <w:t>A) Beginning January 1, 2025, all 911 telecommunicators that provide dispatch for emergency medical conditions shall be required to be trained, utilizing the most current nationally recognized cardiovascular care guidelines, in high‑quality T‑CPR.  The instruction shall incorporate recognition protocols for out‑of‑hospital cardiac arrest (</w:t>
      </w:r>
      <w:proofErr w:type="spellStart"/>
      <w:r>
        <w:t>OHCA</w:t>
      </w:r>
      <w:proofErr w:type="spellEnd"/>
      <w:r>
        <w:t>), compression‑only CPR instruction for callers, and continuous education which must be completed on an annual basis.</w:t>
      </w:r>
      <w:r w:rsidR="009E0823">
        <w:rPr>
          <w:rStyle w:val="scinsert"/>
        </w:rPr>
        <w:t xml:space="preserve"> Also, these individuals must complete s</w:t>
      </w:r>
      <w:r w:rsidR="000D0F87">
        <w:rPr>
          <w:rStyle w:val="scinsert"/>
        </w:rPr>
        <w:t>uccessfully</w:t>
      </w:r>
      <w:r w:rsidR="009E0823">
        <w:rPr>
          <w:rStyle w:val="scinsert"/>
        </w:rPr>
        <w:t xml:space="preserve"> annual wellness examination</w:t>
      </w:r>
      <w:r w:rsidR="00C94B7F">
        <w:rPr>
          <w:rStyle w:val="scinsert"/>
        </w:rPr>
        <w:t>s</w:t>
      </w:r>
      <w:r w:rsidR="009E0823">
        <w:rPr>
          <w:rStyle w:val="scinsert"/>
        </w:rPr>
        <w:t>.</w:t>
      </w:r>
    </w:p>
    <w:p w:rsidR="00CB6990" w:rsidP="00CB6990" w:rsidRDefault="00CB6990" w14:paraId="19F750EA" w14:textId="17D8A036">
      <w:pPr>
        <w:pStyle w:val="sccodifiedsection"/>
      </w:pPr>
      <w:r>
        <w:tab/>
      </w:r>
      <w:bookmarkStart w:name="ss_T23C23N45SB_lv1_a20789d6f" w:id="6"/>
      <w:r>
        <w:t>(</w:t>
      </w:r>
      <w:bookmarkEnd w:id="6"/>
      <w:r>
        <w:t xml:space="preserve">B) All agencies within this State employing 911 telecommunicators that provide dispatch for emergency medical conditions shall be responsible for providing the instruction </w:t>
      </w:r>
      <w:r w:rsidR="009E0823">
        <w:rPr>
          <w:rStyle w:val="scinsert"/>
        </w:rPr>
        <w:t xml:space="preserve">and wellness examinations </w:t>
      </w:r>
      <w:r>
        <w:t>specified in subsection (A).</w:t>
      </w:r>
    </w:p>
    <w:p w:rsidR="00F64CA9" w:rsidP="00F64CA9" w:rsidRDefault="00F64CA9" w14:paraId="53341EA5" w14:textId="77777777">
      <w:pPr>
        <w:pStyle w:val="scemptyline"/>
      </w:pPr>
    </w:p>
    <w:p w:rsidR="00955FF8" w:rsidP="00955FF8" w:rsidRDefault="00F64CA9" w14:paraId="09D86647" w14:textId="77777777">
      <w:pPr>
        <w:pStyle w:val="scdirectionallanguage"/>
      </w:pPr>
      <w:bookmarkStart w:name="bs_num_2_547a4c2e0" w:id="7"/>
      <w:r>
        <w:t>S</w:t>
      </w:r>
      <w:bookmarkEnd w:id="7"/>
      <w:r>
        <w:t>ECTION 2.</w:t>
      </w:r>
      <w:r>
        <w:tab/>
      </w:r>
      <w:bookmarkStart w:name="dl_f5fa4930f" w:id="8"/>
      <w:r w:rsidR="00955FF8">
        <w:t>A</w:t>
      </w:r>
      <w:bookmarkEnd w:id="8"/>
      <w:r w:rsidR="00955FF8">
        <w:t>rticle 1, Chapter 9, Title 23 of the S.C. Code is amended by adding:</w:t>
      </w:r>
    </w:p>
    <w:p w:rsidR="00955FF8" w:rsidP="00955FF8" w:rsidRDefault="00955FF8" w14:paraId="02B4999B" w14:textId="77777777">
      <w:pPr>
        <w:pStyle w:val="scnewcodesection"/>
      </w:pPr>
    </w:p>
    <w:p w:rsidR="00F64CA9" w:rsidP="00955FF8" w:rsidRDefault="00955FF8" w14:paraId="3B55E399" w14:textId="413B551C">
      <w:pPr>
        <w:pStyle w:val="scnewcodesection"/>
      </w:pPr>
      <w:r>
        <w:tab/>
      </w:r>
      <w:bookmarkStart w:name="ns_T23C9N200_8e7fa11b6" w:id="9"/>
      <w:r>
        <w:t>S</w:t>
      </w:r>
      <w:bookmarkEnd w:id="9"/>
      <w:r>
        <w:t>ection 23‑9‑200.</w:t>
      </w:r>
      <w:r>
        <w:tab/>
      </w:r>
      <w:r w:rsidR="00DC2EB9">
        <w:t xml:space="preserve">The State Fire Marshal shall require all firefighters to </w:t>
      </w:r>
      <w:r w:rsidR="00FA5435">
        <w:t>complete</w:t>
      </w:r>
      <w:r w:rsidR="00DC2EB9">
        <w:t xml:space="preserve"> successfully </w:t>
      </w:r>
      <w:r w:rsidR="00FA5435">
        <w:t>annual</w:t>
      </w:r>
      <w:r w:rsidR="00DC2EB9">
        <w:t xml:space="preserve"> wellness examination</w:t>
      </w:r>
      <w:r w:rsidR="00C94B7F">
        <w:t>s</w:t>
      </w:r>
      <w:r w:rsidR="00DC2EB9">
        <w:t>.</w:t>
      </w:r>
    </w:p>
    <w:p w:rsidR="00DC2EB9" w:rsidP="00DC2EB9" w:rsidRDefault="00DC2EB9" w14:paraId="3876859D" w14:textId="77777777">
      <w:pPr>
        <w:pStyle w:val="scemptyline"/>
      </w:pPr>
    </w:p>
    <w:p w:rsidR="00DC2EB9" w:rsidP="00DC2EB9" w:rsidRDefault="00DC2EB9" w14:paraId="6A733C2E" w14:textId="77777777">
      <w:pPr>
        <w:pStyle w:val="scdirectionallanguage"/>
      </w:pPr>
      <w:bookmarkStart w:name="bs_num_3_e845671a7" w:id="10"/>
      <w:r>
        <w:t>S</w:t>
      </w:r>
      <w:bookmarkEnd w:id="10"/>
      <w:r>
        <w:t>ECTION 3.</w:t>
      </w:r>
      <w:r>
        <w:tab/>
      </w:r>
      <w:bookmarkStart w:name="dl_7ac9ed688" w:id="11"/>
      <w:r>
        <w:t>S</w:t>
      </w:r>
      <w:bookmarkEnd w:id="11"/>
      <w:r>
        <w:t>ection 44‑61‑80(B) of the S.C. Code is amended to read:</w:t>
      </w:r>
    </w:p>
    <w:p w:rsidR="00DC2EB9" w:rsidP="00DC2EB9" w:rsidRDefault="00DC2EB9" w14:paraId="4EA94DF8" w14:textId="77777777">
      <w:pPr>
        <w:pStyle w:val="sccodifiedsection"/>
      </w:pPr>
    </w:p>
    <w:p w:rsidR="00DC2EB9" w:rsidP="00DC2EB9" w:rsidRDefault="00DC2EB9" w14:paraId="69DCBE79" w14:textId="4BCF0EDC">
      <w:pPr>
        <w:pStyle w:val="sccodifiedsection"/>
      </w:pPr>
      <w:bookmarkStart w:name="cs_T44C61N80_e7a229e92" w:id="12"/>
      <w:r>
        <w:lastRenderedPageBreak/>
        <w:tab/>
      </w:r>
      <w:bookmarkStart w:name="ss_T44C61N80SB_lv1_170f900a2" w:id="13"/>
      <w:bookmarkEnd w:id="12"/>
      <w:r>
        <w:t>(</w:t>
      </w:r>
      <w:bookmarkEnd w:id="13"/>
      <w:r>
        <w:t>B) The department shall develop and approve educational standards for the necessary classification of emergency medical technicians and approve the training program for the necessary classifications of emergency medical technicians.</w:t>
      </w:r>
      <w:r w:rsidR="0072162F">
        <w:rPr>
          <w:rStyle w:val="scinsert"/>
        </w:rPr>
        <w:t xml:space="preserve"> The department also shall require all emergency medical technicians to complete successfully annual wellness examination</w:t>
      </w:r>
      <w:r w:rsidR="00C94B7F">
        <w:rPr>
          <w:rStyle w:val="scinsert"/>
        </w:rPr>
        <w:t>s</w:t>
      </w:r>
      <w:r w:rsidR="0072162F">
        <w:rPr>
          <w:rStyle w:val="scinsert"/>
        </w:rPr>
        <w:t>.</w:t>
      </w:r>
    </w:p>
    <w:p w:rsidR="0072162F" w:rsidP="0072162F" w:rsidRDefault="0072162F" w14:paraId="1F4E7B7F" w14:textId="77777777">
      <w:pPr>
        <w:pStyle w:val="scemptyline"/>
      </w:pPr>
    </w:p>
    <w:p w:rsidR="0022550C" w:rsidP="0022550C" w:rsidRDefault="0072162F" w14:paraId="7CE42480" w14:textId="77777777">
      <w:pPr>
        <w:pStyle w:val="scdirectionallanguage"/>
      </w:pPr>
      <w:bookmarkStart w:name="bs_num_4_dfa7460ff" w:id="14"/>
      <w:r>
        <w:t>S</w:t>
      </w:r>
      <w:bookmarkEnd w:id="14"/>
      <w:r>
        <w:t>ECTION 4.</w:t>
      </w:r>
      <w:r>
        <w:tab/>
      </w:r>
      <w:bookmarkStart w:name="dl_af2c4244f" w:id="15"/>
      <w:r w:rsidR="0022550C">
        <w:t>C</w:t>
      </w:r>
      <w:bookmarkEnd w:id="15"/>
      <w:r w:rsidR="0022550C">
        <w:t>hapter 23, Title 23 of the S.C. Code is amended by adding:</w:t>
      </w:r>
    </w:p>
    <w:p w:rsidR="0022550C" w:rsidP="0022550C" w:rsidRDefault="0022550C" w14:paraId="1524935E" w14:textId="77777777">
      <w:pPr>
        <w:pStyle w:val="scnewcodesection"/>
      </w:pPr>
    </w:p>
    <w:p w:rsidR="0072162F" w:rsidP="0022550C" w:rsidRDefault="0022550C" w14:paraId="76DD8F11" w14:textId="6F438490">
      <w:pPr>
        <w:pStyle w:val="scnewcodesection"/>
      </w:pPr>
      <w:r>
        <w:tab/>
      </w:r>
      <w:bookmarkStart w:name="ns_T23C23N57_a5e65c969" w:id="16"/>
      <w:r>
        <w:t>S</w:t>
      </w:r>
      <w:bookmarkEnd w:id="16"/>
      <w:r>
        <w:t>ection 23‑23‑57.</w:t>
      </w:r>
      <w:r>
        <w:tab/>
      </w:r>
      <w:r w:rsidR="000D0F87">
        <w:t xml:space="preserve">All law enforcement officers are required to </w:t>
      </w:r>
      <w:r w:rsidR="00C94B7F">
        <w:t xml:space="preserve">complete </w:t>
      </w:r>
      <w:r w:rsidR="000D0F87">
        <w:t>successfully annual</w:t>
      </w:r>
      <w:r w:rsidR="00C94B7F">
        <w:t xml:space="preserve"> </w:t>
      </w:r>
      <w:r w:rsidR="000D0F87">
        <w:t>wellness examination</w:t>
      </w:r>
      <w:r w:rsidR="00C94B7F">
        <w:t>s</w:t>
      </w:r>
      <w:r w:rsidR="000D0F87">
        <w:t>.</w:t>
      </w:r>
    </w:p>
    <w:p w:rsidRPr="00DF3B44" w:rsidR="007E06BB" w:rsidP="00787433" w:rsidRDefault="007E06BB" w14:paraId="3D8F1FED" w14:textId="20E4715C">
      <w:pPr>
        <w:pStyle w:val="scemptyline"/>
      </w:pPr>
    </w:p>
    <w:p w:rsidRPr="00DF3B44" w:rsidR="007A10F1" w:rsidP="007A10F1" w:rsidRDefault="00E27805" w14:paraId="0E9393B4" w14:textId="3A662836">
      <w:pPr>
        <w:pStyle w:val="scnoncodifiedsection"/>
      </w:pPr>
      <w:bookmarkStart w:name="bs_num_5_lastsection" w:id="17"/>
      <w:bookmarkStart w:name="eff_date_section" w:id="18"/>
      <w:r w:rsidRPr="00DF3B44">
        <w:t>S</w:t>
      </w:r>
      <w:bookmarkEnd w:id="17"/>
      <w:r w:rsidRPr="00DF3B44">
        <w:t>ECTION 5.</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144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F92825" w:rsidR="00685035" w:rsidRPr="007B4AF7" w:rsidRDefault="003426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0110">
              <w:t>[4399]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1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335"/>
    <w:rsid w:val="00017FB0"/>
    <w:rsid w:val="00020B5D"/>
    <w:rsid w:val="00024123"/>
    <w:rsid w:val="00026421"/>
    <w:rsid w:val="00030409"/>
    <w:rsid w:val="00037F04"/>
    <w:rsid w:val="000404BF"/>
    <w:rsid w:val="00044B84"/>
    <w:rsid w:val="000479D0"/>
    <w:rsid w:val="00053447"/>
    <w:rsid w:val="000640EE"/>
    <w:rsid w:val="0006464F"/>
    <w:rsid w:val="00066B54"/>
    <w:rsid w:val="00072FCD"/>
    <w:rsid w:val="00074A4F"/>
    <w:rsid w:val="00077B65"/>
    <w:rsid w:val="0008199F"/>
    <w:rsid w:val="000A3C25"/>
    <w:rsid w:val="000A6816"/>
    <w:rsid w:val="000B4C02"/>
    <w:rsid w:val="000B5B4A"/>
    <w:rsid w:val="000B7FE1"/>
    <w:rsid w:val="000C3E88"/>
    <w:rsid w:val="000C46B9"/>
    <w:rsid w:val="000C58E4"/>
    <w:rsid w:val="000C6F9A"/>
    <w:rsid w:val="000D007C"/>
    <w:rsid w:val="000D0F87"/>
    <w:rsid w:val="000D1405"/>
    <w:rsid w:val="000D2F44"/>
    <w:rsid w:val="000D33E4"/>
    <w:rsid w:val="000E0527"/>
    <w:rsid w:val="000E578A"/>
    <w:rsid w:val="000E7096"/>
    <w:rsid w:val="000F2250"/>
    <w:rsid w:val="0010329A"/>
    <w:rsid w:val="00105756"/>
    <w:rsid w:val="001164F9"/>
    <w:rsid w:val="0011719C"/>
    <w:rsid w:val="001222EF"/>
    <w:rsid w:val="001314B4"/>
    <w:rsid w:val="00132685"/>
    <w:rsid w:val="00140049"/>
    <w:rsid w:val="00171601"/>
    <w:rsid w:val="0017208C"/>
    <w:rsid w:val="001730EB"/>
    <w:rsid w:val="00173276"/>
    <w:rsid w:val="00176122"/>
    <w:rsid w:val="0019025B"/>
    <w:rsid w:val="00192AF7"/>
    <w:rsid w:val="00197366"/>
    <w:rsid w:val="001A136C"/>
    <w:rsid w:val="001B6DA2"/>
    <w:rsid w:val="001C25EC"/>
    <w:rsid w:val="001C2AE8"/>
    <w:rsid w:val="001D6EF1"/>
    <w:rsid w:val="001F2A41"/>
    <w:rsid w:val="001F313F"/>
    <w:rsid w:val="001F331D"/>
    <w:rsid w:val="001F394C"/>
    <w:rsid w:val="002038AA"/>
    <w:rsid w:val="002114C8"/>
    <w:rsid w:val="0021166F"/>
    <w:rsid w:val="00215263"/>
    <w:rsid w:val="002162DF"/>
    <w:rsid w:val="00220B88"/>
    <w:rsid w:val="00225096"/>
    <w:rsid w:val="0022550C"/>
    <w:rsid w:val="00230038"/>
    <w:rsid w:val="00233975"/>
    <w:rsid w:val="00236D73"/>
    <w:rsid w:val="00246535"/>
    <w:rsid w:val="00257F60"/>
    <w:rsid w:val="002625EA"/>
    <w:rsid w:val="00262AC5"/>
    <w:rsid w:val="00264AE9"/>
    <w:rsid w:val="0026582E"/>
    <w:rsid w:val="00275AE6"/>
    <w:rsid w:val="002836D8"/>
    <w:rsid w:val="00284F1A"/>
    <w:rsid w:val="002A7989"/>
    <w:rsid w:val="002A7B24"/>
    <w:rsid w:val="002B02F3"/>
    <w:rsid w:val="002C0550"/>
    <w:rsid w:val="002C3463"/>
    <w:rsid w:val="002D266D"/>
    <w:rsid w:val="002D5B3D"/>
    <w:rsid w:val="002D7447"/>
    <w:rsid w:val="002E315A"/>
    <w:rsid w:val="002E4F37"/>
    <w:rsid w:val="002E4F8C"/>
    <w:rsid w:val="002F560C"/>
    <w:rsid w:val="002F5847"/>
    <w:rsid w:val="0030425A"/>
    <w:rsid w:val="00337B86"/>
    <w:rsid w:val="003421F1"/>
    <w:rsid w:val="00342625"/>
    <w:rsid w:val="0034279C"/>
    <w:rsid w:val="00354F64"/>
    <w:rsid w:val="003559A1"/>
    <w:rsid w:val="00361563"/>
    <w:rsid w:val="00371D36"/>
    <w:rsid w:val="00373E17"/>
    <w:rsid w:val="003775E6"/>
    <w:rsid w:val="00381998"/>
    <w:rsid w:val="00392043"/>
    <w:rsid w:val="003A5F1C"/>
    <w:rsid w:val="003C3E2E"/>
    <w:rsid w:val="003D4A3C"/>
    <w:rsid w:val="003D55B2"/>
    <w:rsid w:val="003E0033"/>
    <w:rsid w:val="003E2C25"/>
    <w:rsid w:val="003E5452"/>
    <w:rsid w:val="003E7165"/>
    <w:rsid w:val="003E7FF6"/>
    <w:rsid w:val="003F2529"/>
    <w:rsid w:val="004046B5"/>
    <w:rsid w:val="00406F27"/>
    <w:rsid w:val="004132DD"/>
    <w:rsid w:val="004141B8"/>
    <w:rsid w:val="0041730C"/>
    <w:rsid w:val="00417AF8"/>
    <w:rsid w:val="004203B9"/>
    <w:rsid w:val="00432135"/>
    <w:rsid w:val="00441418"/>
    <w:rsid w:val="00446064"/>
    <w:rsid w:val="00446987"/>
    <w:rsid w:val="00446D28"/>
    <w:rsid w:val="00466CD0"/>
    <w:rsid w:val="00470110"/>
    <w:rsid w:val="00473583"/>
    <w:rsid w:val="00477F32"/>
    <w:rsid w:val="00481850"/>
    <w:rsid w:val="00482969"/>
    <w:rsid w:val="004851A0"/>
    <w:rsid w:val="0048627F"/>
    <w:rsid w:val="00490BC6"/>
    <w:rsid w:val="004932AB"/>
    <w:rsid w:val="00494BEF"/>
    <w:rsid w:val="004A4EC2"/>
    <w:rsid w:val="004A5512"/>
    <w:rsid w:val="004A6BE5"/>
    <w:rsid w:val="004B0C18"/>
    <w:rsid w:val="004B79B2"/>
    <w:rsid w:val="004C1A04"/>
    <w:rsid w:val="004C20BC"/>
    <w:rsid w:val="004C5C9A"/>
    <w:rsid w:val="004D1442"/>
    <w:rsid w:val="004D3DCB"/>
    <w:rsid w:val="004E1946"/>
    <w:rsid w:val="004E66E9"/>
    <w:rsid w:val="004E7DDE"/>
    <w:rsid w:val="004F0090"/>
    <w:rsid w:val="004F172C"/>
    <w:rsid w:val="004F5877"/>
    <w:rsid w:val="005002ED"/>
    <w:rsid w:val="00500DBC"/>
    <w:rsid w:val="005033F4"/>
    <w:rsid w:val="00505860"/>
    <w:rsid w:val="0050637E"/>
    <w:rsid w:val="005102BE"/>
    <w:rsid w:val="00517A63"/>
    <w:rsid w:val="00523718"/>
    <w:rsid w:val="00523F7F"/>
    <w:rsid w:val="00524D54"/>
    <w:rsid w:val="0054531B"/>
    <w:rsid w:val="00546C24"/>
    <w:rsid w:val="005476FF"/>
    <w:rsid w:val="005516F6"/>
    <w:rsid w:val="00552842"/>
    <w:rsid w:val="00554E89"/>
    <w:rsid w:val="00564B58"/>
    <w:rsid w:val="00572281"/>
    <w:rsid w:val="00575769"/>
    <w:rsid w:val="005801DD"/>
    <w:rsid w:val="00592A40"/>
    <w:rsid w:val="00595B2F"/>
    <w:rsid w:val="005A28BC"/>
    <w:rsid w:val="005A5377"/>
    <w:rsid w:val="005B4653"/>
    <w:rsid w:val="005B7817"/>
    <w:rsid w:val="005C06C8"/>
    <w:rsid w:val="005C23D7"/>
    <w:rsid w:val="005C40EB"/>
    <w:rsid w:val="005D02B4"/>
    <w:rsid w:val="005D3013"/>
    <w:rsid w:val="005E1E50"/>
    <w:rsid w:val="005E2B9C"/>
    <w:rsid w:val="005E3332"/>
    <w:rsid w:val="005F1E56"/>
    <w:rsid w:val="005F2454"/>
    <w:rsid w:val="005F76B0"/>
    <w:rsid w:val="00604429"/>
    <w:rsid w:val="006067B0"/>
    <w:rsid w:val="00606A8B"/>
    <w:rsid w:val="00611EBA"/>
    <w:rsid w:val="006213A8"/>
    <w:rsid w:val="00623BEA"/>
    <w:rsid w:val="006243D7"/>
    <w:rsid w:val="0063144F"/>
    <w:rsid w:val="00631B45"/>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8AB"/>
    <w:rsid w:val="006B3470"/>
    <w:rsid w:val="006B37BD"/>
    <w:rsid w:val="006C092D"/>
    <w:rsid w:val="006C099D"/>
    <w:rsid w:val="006C18F0"/>
    <w:rsid w:val="006C7E01"/>
    <w:rsid w:val="006D3E41"/>
    <w:rsid w:val="006D64A5"/>
    <w:rsid w:val="006E0935"/>
    <w:rsid w:val="006E215C"/>
    <w:rsid w:val="006E353F"/>
    <w:rsid w:val="006E35AB"/>
    <w:rsid w:val="00706807"/>
    <w:rsid w:val="00711AA9"/>
    <w:rsid w:val="0072162F"/>
    <w:rsid w:val="00722155"/>
    <w:rsid w:val="00737F19"/>
    <w:rsid w:val="007428FB"/>
    <w:rsid w:val="00746C41"/>
    <w:rsid w:val="007530E6"/>
    <w:rsid w:val="00782BF8"/>
    <w:rsid w:val="00783C75"/>
    <w:rsid w:val="007849D9"/>
    <w:rsid w:val="00787433"/>
    <w:rsid w:val="007A10F1"/>
    <w:rsid w:val="007A3D50"/>
    <w:rsid w:val="007B2D29"/>
    <w:rsid w:val="007B412F"/>
    <w:rsid w:val="007B4AF7"/>
    <w:rsid w:val="007B4DBF"/>
    <w:rsid w:val="007C5458"/>
    <w:rsid w:val="007D2C67"/>
    <w:rsid w:val="007D6E10"/>
    <w:rsid w:val="007E06BB"/>
    <w:rsid w:val="007F50D1"/>
    <w:rsid w:val="00816D52"/>
    <w:rsid w:val="00831048"/>
    <w:rsid w:val="00834272"/>
    <w:rsid w:val="00842D2B"/>
    <w:rsid w:val="008625C1"/>
    <w:rsid w:val="0087671D"/>
    <w:rsid w:val="008806F9"/>
    <w:rsid w:val="00887957"/>
    <w:rsid w:val="008A57E3"/>
    <w:rsid w:val="008B5BF4"/>
    <w:rsid w:val="008C0CEE"/>
    <w:rsid w:val="008C1B18"/>
    <w:rsid w:val="008D46EC"/>
    <w:rsid w:val="008D7A8C"/>
    <w:rsid w:val="008D7DDF"/>
    <w:rsid w:val="008E0E25"/>
    <w:rsid w:val="008E3731"/>
    <w:rsid w:val="008E61A1"/>
    <w:rsid w:val="009031EF"/>
    <w:rsid w:val="00917EA3"/>
    <w:rsid w:val="00917EE0"/>
    <w:rsid w:val="00921C89"/>
    <w:rsid w:val="00926966"/>
    <w:rsid w:val="00926D03"/>
    <w:rsid w:val="00934036"/>
    <w:rsid w:val="00934889"/>
    <w:rsid w:val="0094541D"/>
    <w:rsid w:val="009473EA"/>
    <w:rsid w:val="00954E7E"/>
    <w:rsid w:val="0095526D"/>
    <w:rsid w:val="009554D9"/>
    <w:rsid w:val="00955FF8"/>
    <w:rsid w:val="009572F9"/>
    <w:rsid w:val="00960D0F"/>
    <w:rsid w:val="0098366F"/>
    <w:rsid w:val="00983A03"/>
    <w:rsid w:val="00984278"/>
    <w:rsid w:val="00986063"/>
    <w:rsid w:val="00991F67"/>
    <w:rsid w:val="00992876"/>
    <w:rsid w:val="009A0DCE"/>
    <w:rsid w:val="009A22CD"/>
    <w:rsid w:val="009A3E4B"/>
    <w:rsid w:val="009B2242"/>
    <w:rsid w:val="009B35FD"/>
    <w:rsid w:val="009B6815"/>
    <w:rsid w:val="009D2967"/>
    <w:rsid w:val="009D3C2B"/>
    <w:rsid w:val="009E0823"/>
    <w:rsid w:val="009E4191"/>
    <w:rsid w:val="009F2AB1"/>
    <w:rsid w:val="009F4FAF"/>
    <w:rsid w:val="009F68F1"/>
    <w:rsid w:val="00A04529"/>
    <w:rsid w:val="00A0584B"/>
    <w:rsid w:val="00A12B4B"/>
    <w:rsid w:val="00A17135"/>
    <w:rsid w:val="00A21215"/>
    <w:rsid w:val="00A21A6F"/>
    <w:rsid w:val="00A24E56"/>
    <w:rsid w:val="00A26A62"/>
    <w:rsid w:val="00A35A9B"/>
    <w:rsid w:val="00A4070E"/>
    <w:rsid w:val="00A40CA0"/>
    <w:rsid w:val="00A43228"/>
    <w:rsid w:val="00A504A7"/>
    <w:rsid w:val="00A53677"/>
    <w:rsid w:val="00A53BF2"/>
    <w:rsid w:val="00A567AA"/>
    <w:rsid w:val="00A60D68"/>
    <w:rsid w:val="00A65CD5"/>
    <w:rsid w:val="00A73EFA"/>
    <w:rsid w:val="00A77A3B"/>
    <w:rsid w:val="00A83B5E"/>
    <w:rsid w:val="00A85E0E"/>
    <w:rsid w:val="00A92F6F"/>
    <w:rsid w:val="00A93C8F"/>
    <w:rsid w:val="00A97523"/>
    <w:rsid w:val="00AA6A06"/>
    <w:rsid w:val="00AA7824"/>
    <w:rsid w:val="00AB0FA3"/>
    <w:rsid w:val="00AB17B9"/>
    <w:rsid w:val="00AB73BF"/>
    <w:rsid w:val="00AC335C"/>
    <w:rsid w:val="00AC463E"/>
    <w:rsid w:val="00AD3BE2"/>
    <w:rsid w:val="00AD3E3D"/>
    <w:rsid w:val="00AE1EE4"/>
    <w:rsid w:val="00AE36EC"/>
    <w:rsid w:val="00AE7406"/>
    <w:rsid w:val="00AF1688"/>
    <w:rsid w:val="00AF35FC"/>
    <w:rsid w:val="00AF46E6"/>
    <w:rsid w:val="00AF5139"/>
    <w:rsid w:val="00B02135"/>
    <w:rsid w:val="00B06EDA"/>
    <w:rsid w:val="00B11174"/>
    <w:rsid w:val="00B1161F"/>
    <w:rsid w:val="00B11661"/>
    <w:rsid w:val="00B32B4D"/>
    <w:rsid w:val="00B355DD"/>
    <w:rsid w:val="00B4137E"/>
    <w:rsid w:val="00B54DF7"/>
    <w:rsid w:val="00B56223"/>
    <w:rsid w:val="00B56E79"/>
    <w:rsid w:val="00B57AA7"/>
    <w:rsid w:val="00B637AA"/>
    <w:rsid w:val="00B639F6"/>
    <w:rsid w:val="00B63BE2"/>
    <w:rsid w:val="00B64A32"/>
    <w:rsid w:val="00B75485"/>
    <w:rsid w:val="00B7592C"/>
    <w:rsid w:val="00B809D3"/>
    <w:rsid w:val="00B8372F"/>
    <w:rsid w:val="00B84B66"/>
    <w:rsid w:val="00B85475"/>
    <w:rsid w:val="00B9090A"/>
    <w:rsid w:val="00B92196"/>
    <w:rsid w:val="00B9223F"/>
    <w:rsid w:val="00B9228D"/>
    <w:rsid w:val="00B929EC"/>
    <w:rsid w:val="00BA51BE"/>
    <w:rsid w:val="00BB0725"/>
    <w:rsid w:val="00BB46B4"/>
    <w:rsid w:val="00BC0020"/>
    <w:rsid w:val="00BC408A"/>
    <w:rsid w:val="00BC5023"/>
    <w:rsid w:val="00BC556C"/>
    <w:rsid w:val="00BD2F47"/>
    <w:rsid w:val="00BD42DA"/>
    <w:rsid w:val="00BD4684"/>
    <w:rsid w:val="00BE08A7"/>
    <w:rsid w:val="00BE0A90"/>
    <w:rsid w:val="00BE4391"/>
    <w:rsid w:val="00BF06C9"/>
    <w:rsid w:val="00BF2422"/>
    <w:rsid w:val="00BF3E48"/>
    <w:rsid w:val="00C15F1B"/>
    <w:rsid w:val="00C16288"/>
    <w:rsid w:val="00C17D1D"/>
    <w:rsid w:val="00C25153"/>
    <w:rsid w:val="00C314F8"/>
    <w:rsid w:val="00C45923"/>
    <w:rsid w:val="00C539DC"/>
    <w:rsid w:val="00C543E7"/>
    <w:rsid w:val="00C56F11"/>
    <w:rsid w:val="00C63057"/>
    <w:rsid w:val="00C70225"/>
    <w:rsid w:val="00C72198"/>
    <w:rsid w:val="00C73C7D"/>
    <w:rsid w:val="00C75005"/>
    <w:rsid w:val="00C94B7F"/>
    <w:rsid w:val="00C970DF"/>
    <w:rsid w:val="00CA7928"/>
    <w:rsid w:val="00CA7E71"/>
    <w:rsid w:val="00CB1649"/>
    <w:rsid w:val="00CB2673"/>
    <w:rsid w:val="00CB6990"/>
    <w:rsid w:val="00CB701D"/>
    <w:rsid w:val="00CC3F0E"/>
    <w:rsid w:val="00CD08C9"/>
    <w:rsid w:val="00CD1FE8"/>
    <w:rsid w:val="00CD38CD"/>
    <w:rsid w:val="00CD3E0C"/>
    <w:rsid w:val="00CD5565"/>
    <w:rsid w:val="00CD616C"/>
    <w:rsid w:val="00CE4F32"/>
    <w:rsid w:val="00CF5C4B"/>
    <w:rsid w:val="00CF68D6"/>
    <w:rsid w:val="00CF7B4A"/>
    <w:rsid w:val="00CF7BEE"/>
    <w:rsid w:val="00D009F8"/>
    <w:rsid w:val="00D01C17"/>
    <w:rsid w:val="00D027BE"/>
    <w:rsid w:val="00D078DA"/>
    <w:rsid w:val="00D14995"/>
    <w:rsid w:val="00D204F2"/>
    <w:rsid w:val="00D2455C"/>
    <w:rsid w:val="00D25023"/>
    <w:rsid w:val="00D27F8C"/>
    <w:rsid w:val="00D33843"/>
    <w:rsid w:val="00D51E42"/>
    <w:rsid w:val="00D54A6F"/>
    <w:rsid w:val="00D57D57"/>
    <w:rsid w:val="00D62E42"/>
    <w:rsid w:val="00D70230"/>
    <w:rsid w:val="00D772FB"/>
    <w:rsid w:val="00D805AF"/>
    <w:rsid w:val="00DA1AA0"/>
    <w:rsid w:val="00DA512B"/>
    <w:rsid w:val="00DC2EB9"/>
    <w:rsid w:val="00DC44A8"/>
    <w:rsid w:val="00DC4521"/>
    <w:rsid w:val="00DD66E9"/>
    <w:rsid w:val="00DE4BEE"/>
    <w:rsid w:val="00DE5B3D"/>
    <w:rsid w:val="00DE7112"/>
    <w:rsid w:val="00DF19BE"/>
    <w:rsid w:val="00DF3B44"/>
    <w:rsid w:val="00DF3D20"/>
    <w:rsid w:val="00E03210"/>
    <w:rsid w:val="00E1372E"/>
    <w:rsid w:val="00E21D30"/>
    <w:rsid w:val="00E23CE2"/>
    <w:rsid w:val="00E24D9A"/>
    <w:rsid w:val="00E27805"/>
    <w:rsid w:val="00E27A11"/>
    <w:rsid w:val="00E30497"/>
    <w:rsid w:val="00E33BC4"/>
    <w:rsid w:val="00E358A2"/>
    <w:rsid w:val="00E35C9A"/>
    <w:rsid w:val="00E3771B"/>
    <w:rsid w:val="00E40979"/>
    <w:rsid w:val="00E43F26"/>
    <w:rsid w:val="00E46567"/>
    <w:rsid w:val="00E52A36"/>
    <w:rsid w:val="00E6378B"/>
    <w:rsid w:val="00E63EC3"/>
    <w:rsid w:val="00E653DA"/>
    <w:rsid w:val="00E65958"/>
    <w:rsid w:val="00E84FE5"/>
    <w:rsid w:val="00E879A5"/>
    <w:rsid w:val="00E879FC"/>
    <w:rsid w:val="00E919BC"/>
    <w:rsid w:val="00EA2574"/>
    <w:rsid w:val="00EA2F1F"/>
    <w:rsid w:val="00EA3F2E"/>
    <w:rsid w:val="00EA57EC"/>
    <w:rsid w:val="00EA6208"/>
    <w:rsid w:val="00EB120E"/>
    <w:rsid w:val="00EB34C8"/>
    <w:rsid w:val="00EB46E2"/>
    <w:rsid w:val="00EC0045"/>
    <w:rsid w:val="00ED1A43"/>
    <w:rsid w:val="00ED452E"/>
    <w:rsid w:val="00EE3CDA"/>
    <w:rsid w:val="00EF2894"/>
    <w:rsid w:val="00EF2BE8"/>
    <w:rsid w:val="00EF37A8"/>
    <w:rsid w:val="00EF531F"/>
    <w:rsid w:val="00F05FE8"/>
    <w:rsid w:val="00F06D86"/>
    <w:rsid w:val="00F13D87"/>
    <w:rsid w:val="00F149E5"/>
    <w:rsid w:val="00F15E33"/>
    <w:rsid w:val="00F17DA2"/>
    <w:rsid w:val="00F22EC0"/>
    <w:rsid w:val="00F25C47"/>
    <w:rsid w:val="00F27D7B"/>
    <w:rsid w:val="00F31D34"/>
    <w:rsid w:val="00F3333E"/>
    <w:rsid w:val="00F342A1"/>
    <w:rsid w:val="00F36FBA"/>
    <w:rsid w:val="00F44D36"/>
    <w:rsid w:val="00F46262"/>
    <w:rsid w:val="00F4795D"/>
    <w:rsid w:val="00F50A61"/>
    <w:rsid w:val="00F525CD"/>
    <w:rsid w:val="00F5286C"/>
    <w:rsid w:val="00F52E12"/>
    <w:rsid w:val="00F61E96"/>
    <w:rsid w:val="00F6224D"/>
    <w:rsid w:val="00F638CA"/>
    <w:rsid w:val="00F64CA9"/>
    <w:rsid w:val="00F64FBA"/>
    <w:rsid w:val="00F657C5"/>
    <w:rsid w:val="00F77C08"/>
    <w:rsid w:val="00F81549"/>
    <w:rsid w:val="00F866BA"/>
    <w:rsid w:val="00F900B4"/>
    <w:rsid w:val="00FA0F2E"/>
    <w:rsid w:val="00FA4DB1"/>
    <w:rsid w:val="00FA5435"/>
    <w:rsid w:val="00FA7366"/>
    <w:rsid w:val="00FB3F2A"/>
    <w:rsid w:val="00FC3593"/>
    <w:rsid w:val="00FC3B2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6E9"/>
    <w:rPr>
      <w:lang w:val="en-US"/>
    </w:rPr>
  </w:style>
  <w:style w:type="character" w:default="1" w:styleId="DefaultParagraphFont">
    <w:name w:val="Default Paragraph Font"/>
    <w:uiPriority w:val="1"/>
    <w:semiHidden/>
    <w:unhideWhenUsed/>
    <w:rsid w:val="00DD66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6E9"/>
  </w:style>
  <w:style w:type="character" w:styleId="LineNumber">
    <w:name w:val="line number"/>
    <w:uiPriority w:val="99"/>
    <w:semiHidden/>
    <w:unhideWhenUsed/>
    <w:rsid w:val="00DD66E9"/>
    <w:rPr>
      <w:rFonts w:ascii="Times New Roman" w:hAnsi="Times New Roman"/>
      <w:b w:val="0"/>
      <w:i w:val="0"/>
      <w:sz w:val="22"/>
    </w:rPr>
  </w:style>
  <w:style w:type="paragraph" w:styleId="NoSpacing">
    <w:name w:val="No Spacing"/>
    <w:uiPriority w:val="1"/>
    <w:qFormat/>
    <w:rsid w:val="00DD66E9"/>
    <w:pPr>
      <w:spacing w:after="0" w:line="240" w:lineRule="auto"/>
    </w:pPr>
  </w:style>
  <w:style w:type="paragraph" w:customStyle="1" w:styleId="scemptylineheader">
    <w:name w:val="sc_emptyline_header"/>
    <w:qFormat/>
    <w:rsid w:val="00DD66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66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66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66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66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66E9"/>
    <w:rPr>
      <w:color w:val="808080"/>
    </w:rPr>
  </w:style>
  <w:style w:type="paragraph" w:customStyle="1" w:styleId="scdirectionallanguage">
    <w:name w:val="sc_directional_language"/>
    <w:qFormat/>
    <w:rsid w:val="00DD66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66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66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66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66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66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66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66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66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66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66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66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66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66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66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66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66E9"/>
    <w:rPr>
      <w:rFonts w:ascii="Times New Roman" w:hAnsi="Times New Roman"/>
      <w:color w:val="auto"/>
      <w:sz w:val="22"/>
    </w:rPr>
  </w:style>
  <w:style w:type="paragraph" w:customStyle="1" w:styleId="scclippagebillheader">
    <w:name w:val="sc_clip_page_bill_header"/>
    <w:qFormat/>
    <w:rsid w:val="00DD66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66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66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6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6E9"/>
    <w:rPr>
      <w:lang w:val="en-US"/>
    </w:rPr>
  </w:style>
  <w:style w:type="paragraph" w:styleId="Footer">
    <w:name w:val="footer"/>
    <w:basedOn w:val="Normal"/>
    <w:link w:val="FooterChar"/>
    <w:uiPriority w:val="99"/>
    <w:unhideWhenUsed/>
    <w:rsid w:val="00DD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6E9"/>
    <w:rPr>
      <w:lang w:val="en-US"/>
    </w:rPr>
  </w:style>
  <w:style w:type="paragraph" w:styleId="ListParagraph">
    <w:name w:val="List Paragraph"/>
    <w:basedOn w:val="Normal"/>
    <w:uiPriority w:val="34"/>
    <w:qFormat/>
    <w:rsid w:val="00DD66E9"/>
    <w:pPr>
      <w:ind w:left="720"/>
      <w:contextualSpacing/>
    </w:pPr>
  </w:style>
  <w:style w:type="paragraph" w:customStyle="1" w:styleId="scbillfooter">
    <w:name w:val="sc_bill_footer"/>
    <w:qFormat/>
    <w:rsid w:val="00DD66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66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66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66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66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6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66E9"/>
    <w:pPr>
      <w:widowControl w:val="0"/>
      <w:suppressAutoHyphens/>
      <w:spacing w:after="0" w:line="360" w:lineRule="auto"/>
    </w:pPr>
    <w:rPr>
      <w:rFonts w:ascii="Times New Roman" w:hAnsi="Times New Roman"/>
      <w:lang w:val="en-US"/>
    </w:rPr>
  </w:style>
  <w:style w:type="paragraph" w:customStyle="1" w:styleId="sctableln">
    <w:name w:val="sc_table_ln"/>
    <w:qFormat/>
    <w:rsid w:val="00DD66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66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66E9"/>
    <w:rPr>
      <w:strike/>
      <w:dstrike w:val="0"/>
    </w:rPr>
  </w:style>
  <w:style w:type="character" w:customStyle="1" w:styleId="scinsert">
    <w:name w:val="sc_insert"/>
    <w:uiPriority w:val="1"/>
    <w:qFormat/>
    <w:rsid w:val="00DD66E9"/>
    <w:rPr>
      <w:caps w:val="0"/>
      <w:smallCaps w:val="0"/>
      <w:strike w:val="0"/>
      <w:dstrike w:val="0"/>
      <w:vanish w:val="0"/>
      <w:u w:val="single"/>
      <w:vertAlign w:val="baseline"/>
    </w:rPr>
  </w:style>
  <w:style w:type="character" w:customStyle="1" w:styleId="scinsertred">
    <w:name w:val="sc_insert_red"/>
    <w:uiPriority w:val="1"/>
    <w:qFormat/>
    <w:rsid w:val="00DD66E9"/>
    <w:rPr>
      <w:caps w:val="0"/>
      <w:smallCaps w:val="0"/>
      <w:strike w:val="0"/>
      <w:dstrike w:val="0"/>
      <w:vanish w:val="0"/>
      <w:color w:val="FF0000"/>
      <w:u w:val="single"/>
      <w:vertAlign w:val="baseline"/>
    </w:rPr>
  </w:style>
  <w:style w:type="character" w:customStyle="1" w:styleId="scinsertblue">
    <w:name w:val="sc_insert_blue"/>
    <w:uiPriority w:val="1"/>
    <w:qFormat/>
    <w:rsid w:val="00DD66E9"/>
    <w:rPr>
      <w:caps w:val="0"/>
      <w:smallCaps w:val="0"/>
      <w:strike w:val="0"/>
      <w:dstrike w:val="0"/>
      <w:vanish w:val="0"/>
      <w:color w:val="0070C0"/>
      <w:u w:val="single"/>
      <w:vertAlign w:val="baseline"/>
    </w:rPr>
  </w:style>
  <w:style w:type="character" w:customStyle="1" w:styleId="scstrikered">
    <w:name w:val="sc_strike_red"/>
    <w:uiPriority w:val="1"/>
    <w:qFormat/>
    <w:rsid w:val="00DD66E9"/>
    <w:rPr>
      <w:strike/>
      <w:dstrike w:val="0"/>
      <w:color w:val="FF0000"/>
    </w:rPr>
  </w:style>
  <w:style w:type="character" w:customStyle="1" w:styleId="scstrikeblue">
    <w:name w:val="sc_strike_blue"/>
    <w:uiPriority w:val="1"/>
    <w:qFormat/>
    <w:rsid w:val="00DD66E9"/>
    <w:rPr>
      <w:strike/>
      <w:dstrike w:val="0"/>
      <w:color w:val="0070C0"/>
    </w:rPr>
  </w:style>
  <w:style w:type="character" w:customStyle="1" w:styleId="scinsertbluenounderline">
    <w:name w:val="sc_insert_blue_no_underline"/>
    <w:uiPriority w:val="1"/>
    <w:qFormat/>
    <w:rsid w:val="00DD66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66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66E9"/>
    <w:rPr>
      <w:strike/>
      <w:dstrike w:val="0"/>
      <w:color w:val="0070C0"/>
      <w:lang w:val="en-US"/>
    </w:rPr>
  </w:style>
  <w:style w:type="character" w:customStyle="1" w:styleId="scstrikerednoncodified">
    <w:name w:val="sc_strike_red_non_codified"/>
    <w:uiPriority w:val="1"/>
    <w:qFormat/>
    <w:rsid w:val="00DD66E9"/>
    <w:rPr>
      <w:strike/>
      <w:dstrike w:val="0"/>
      <w:color w:val="FF0000"/>
    </w:rPr>
  </w:style>
  <w:style w:type="paragraph" w:customStyle="1" w:styleId="scbillsiglines">
    <w:name w:val="sc_bill_sig_lines"/>
    <w:qFormat/>
    <w:rsid w:val="00DD66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66E9"/>
    <w:rPr>
      <w:bdr w:val="none" w:sz="0" w:space="0" w:color="auto"/>
      <w:shd w:val="clear" w:color="auto" w:fill="FEC6C6"/>
    </w:rPr>
  </w:style>
  <w:style w:type="character" w:customStyle="1" w:styleId="screstoreblue">
    <w:name w:val="sc_restore_blue"/>
    <w:uiPriority w:val="1"/>
    <w:qFormat/>
    <w:rsid w:val="00DD66E9"/>
    <w:rPr>
      <w:color w:val="4472C4" w:themeColor="accent1"/>
      <w:bdr w:val="none" w:sz="0" w:space="0" w:color="auto"/>
      <w:shd w:val="clear" w:color="auto" w:fill="auto"/>
    </w:rPr>
  </w:style>
  <w:style w:type="character" w:customStyle="1" w:styleId="screstorered">
    <w:name w:val="sc_restore_red"/>
    <w:uiPriority w:val="1"/>
    <w:qFormat/>
    <w:rsid w:val="00DD66E9"/>
    <w:rPr>
      <w:color w:val="FF0000"/>
      <w:bdr w:val="none" w:sz="0" w:space="0" w:color="auto"/>
      <w:shd w:val="clear" w:color="auto" w:fill="auto"/>
    </w:rPr>
  </w:style>
  <w:style w:type="character" w:customStyle="1" w:styleId="scstrikenewblue">
    <w:name w:val="sc_strike_new_blue"/>
    <w:uiPriority w:val="1"/>
    <w:qFormat/>
    <w:rsid w:val="00DD66E9"/>
    <w:rPr>
      <w:strike w:val="0"/>
      <w:dstrike/>
      <w:color w:val="0070C0"/>
      <w:u w:val="none"/>
    </w:rPr>
  </w:style>
  <w:style w:type="character" w:customStyle="1" w:styleId="scstrikenewred">
    <w:name w:val="sc_strike_new_red"/>
    <w:uiPriority w:val="1"/>
    <w:qFormat/>
    <w:rsid w:val="00DD66E9"/>
    <w:rPr>
      <w:strike w:val="0"/>
      <w:dstrike/>
      <w:color w:val="FF0000"/>
      <w:u w:val="none"/>
    </w:rPr>
  </w:style>
  <w:style w:type="character" w:customStyle="1" w:styleId="scamendsenate">
    <w:name w:val="sc_amend_senate"/>
    <w:uiPriority w:val="1"/>
    <w:qFormat/>
    <w:rsid w:val="00DD66E9"/>
    <w:rPr>
      <w:bdr w:val="none" w:sz="0" w:space="0" w:color="auto"/>
      <w:shd w:val="clear" w:color="auto" w:fill="FFF2CC" w:themeFill="accent4" w:themeFillTint="33"/>
    </w:rPr>
  </w:style>
  <w:style w:type="character" w:customStyle="1" w:styleId="scamendhouse">
    <w:name w:val="sc_amend_house"/>
    <w:uiPriority w:val="1"/>
    <w:qFormat/>
    <w:rsid w:val="00DD66E9"/>
    <w:rPr>
      <w:bdr w:val="none" w:sz="0" w:space="0" w:color="auto"/>
      <w:shd w:val="clear" w:color="auto" w:fill="E2EFD9" w:themeFill="accent6" w:themeFillTint="33"/>
    </w:rPr>
  </w:style>
  <w:style w:type="paragraph" w:styleId="Revision">
    <w:name w:val="Revision"/>
    <w:hidden/>
    <w:uiPriority w:val="99"/>
    <w:semiHidden/>
    <w:rsid w:val="009E08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9&amp;session=126&amp;summary=B" TargetMode="External" Id="Rba9a3830833f4c75" /><Relationship Type="http://schemas.openxmlformats.org/officeDocument/2006/relationships/hyperlink" Target="https://www.scstatehouse.gov/sess126_2025-2026/prever/4399_20250423.docx" TargetMode="External" Id="Rd6b3f224f6454803" /><Relationship Type="http://schemas.openxmlformats.org/officeDocument/2006/relationships/hyperlink" Target="https://www.scstatehouse.gov/sess126_2025-2026/prever/4399_20250512.docx" TargetMode="External" Id="Rf5fdfa1cc1c34f6a" /><Relationship Type="http://schemas.openxmlformats.org/officeDocument/2006/relationships/hyperlink" Target="h:\hj\20250423.docx" TargetMode="External" Id="R4b5fc74805664759" /><Relationship Type="http://schemas.openxmlformats.org/officeDocument/2006/relationships/hyperlink" Target="h:\hj\20250423.docx" TargetMode="External" Id="R936da08bf5d64b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527"/>
    <w:rsid w:val="000F401F"/>
    <w:rsid w:val="00140B15"/>
    <w:rsid w:val="0017208C"/>
    <w:rsid w:val="001B20DA"/>
    <w:rsid w:val="001C48FD"/>
    <w:rsid w:val="002A7C8A"/>
    <w:rsid w:val="002D4365"/>
    <w:rsid w:val="003E4FBC"/>
    <w:rsid w:val="003F4940"/>
    <w:rsid w:val="004A4EC2"/>
    <w:rsid w:val="004E2BB5"/>
    <w:rsid w:val="00580C56"/>
    <w:rsid w:val="006B363F"/>
    <w:rsid w:val="006E215C"/>
    <w:rsid w:val="007070D2"/>
    <w:rsid w:val="00776F2C"/>
    <w:rsid w:val="008F7723"/>
    <w:rsid w:val="009031EF"/>
    <w:rsid w:val="00912A5F"/>
    <w:rsid w:val="00940EED"/>
    <w:rsid w:val="00985255"/>
    <w:rsid w:val="009C3651"/>
    <w:rsid w:val="00A51DBA"/>
    <w:rsid w:val="00B11174"/>
    <w:rsid w:val="00B20DA6"/>
    <w:rsid w:val="00B457AF"/>
    <w:rsid w:val="00BC0020"/>
    <w:rsid w:val="00C25153"/>
    <w:rsid w:val="00C818FB"/>
    <w:rsid w:val="00CC0451"/>
    <w:rsid w:val="00D6665C"/>
    <w:rsid w:val="00D900BD"/>
    <w:rsid w:val="00DC452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1d61f4ba-4115-415d-94c2-16f4ca382314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cbb6dbce-e347-4e5f-ad08-f54b8a22e57b</T_BILL_REQUEST_REQUEST>
  <T_BILL_R_ORIGINALDRAFT>07d6acc9-993d-44bc-bb50-3c60c3ad52a8</T_BILL_R_ORIGINALDRAFT>
  <T_BILL_SPONSOR_SPONSOR>be6de890-7845-459d-926a-ae5193d111d0</T_BILL_SPONSOR_SPONSOR>
  <T_BILL_T_BILLNAME>[4399]</T_BILL_T_BILLNAME>
  <T_BILL_T_BILLNUMBER>4399</T_BILL_T_BILLNUMBER>
  <T_BILL_T_BILLTITLE>TO AMEND THE SOUTH CAROLINA CODE OF LAWS BY AMENDING SECTION 23‑23‑45, RELATING TO 911 TELECOMMUNICATORS TRAINING, SO AS TO REQUIRE TELECOMMUNICATORS MUST COMPLETE SUCCESSFULLY ANNUAL WELLNESS EXAMINATIONS; BY ADDING SECTION 23‑9‑200 SO AS TO PROVIDE THE STATE FIRE MARSHAL SHALL REQUIRE ALL FIREFIGHTERS COMPLETE SUCCESSFULLY ANNUAL WELLNESS EXAMINATIONS; BY AMENDING SECTION 44‑61‑80, RELATING TO EMERGENCY MEDICAL TECHNICIAN CERTIFICATES, SO AS TO REQUIRE EMERGENCY MEDICAL TECHNICIANS COMPLETE SUCCESSFULLY ANNUAL WELLNESS EXAMINATIONS; AND BY ADDING SECTION 23‑23‑57 SO AS TO PROVIDE ALL LAW ENFORCEMENT OFFICERS MUST COMPLETE SUCCESSFULLY ANNUAL WELLNESS EXAMINATIONS.</T_BILL_T_BILLTITLE>
  <T_BILL_T_CHAMBER>house</T_BILL_T_CHAMBER>
  <T_BILL_T_FILENAME> </T_BILL_T_FILENAME>
  <T_BILL_T_LEGTYPE>bill_statewide</T_BILL_T_LEGTYPE>
  <T_BILL_T_RATNUMBERSTRING>HNone</T_BILL_T_RATNUMBERSTRING>
  <T_BILL_T_SECTIONS>[{"SectionUUID":"fc02a9cb-fed6-4156-8516-71d606d91cb9","SectionName":"code_section","SectionNumber":1,"SectionType":"code_section","CodeSections":[{"CodeSectionBookmarkName":"cs_T23C23N45_6939ef73c","IsConstitutionSection":false,"Identity":"23-23-45","IsNew":false,"SubSections":[{"Level":1,"Identity":"T23C23N45SA","SubSectionBookmarkName":"ss_T23C23N45SA_lv1_bddd33831","IsNewSubSection":false,"SubSectionReplacement":""},{"Level":1,"Identity":"T23C23N45SB","SubSectionBookmarkName":"ss_T23C23N45SB_lv1_a20789d6f","IsNewSubSection":false,"SubSectionReplacement":""}],"TitleRelatedTo":"911 telecommunicators training","TitleSoAsTo":"","Deleted":false}],"TitleText":"","DisableControls":false,"Deleted":false,"RepealItems":[],"SectionBookmarkName":"bs_num_1_fefaaa8ba"},{"SectionUUID":"514a285d-a8e8-4132-8b8c-2fe7ed09cbf4","SectionName":"code_section","SectionNumber":2,"SectionType":"code_section","CodeSections":[{"CodeSectionBookmarkName":"ns_T23C9N200_8e7fa11b6","IsConstitutionSection":false,"Identity":"23-9-200","IsNew":true,"SubSections":[],"TitleRelatedTo":"","TitleSoAsTo":"","Deleted":false}],"TitleText":"","DisableControls":false,"Deleted":false,"RepealItems":[],"SectionBookmarkName":"bs_num_2_547a4c2e0"},{"SectionUUID":"e937b982-31c0-4579-a3d2-827655d66f5d","SectionName":"code_section","SectionNumber":3,"SectionType":"code_section","CodeSections":[{"CodeSectionBookmarkName":"cs_T44C61N80_e7a229e92","IsConstitutionSection":false,"Identity":"44-61-80","IsNew":false,"SubSections":[{"Level":1,"Identity":"T44C61N80SB","SubSectionBookmarkName":"ss_T44C61N80SB_lv1_170f900a2","IsNewSubSection":false,"SubSectionReplacement":""}],"TitleRelatedTo":"Emergency medical technician certificate;  educational standards;  examination;  state criminal history background check;  renewal;  misconduct","TitleSoAsTo":"","Deleted":false}],"TitleText":"","DisableControls":false,"Deleted":false,"RepealItems":[],"SectionBookmarkName":"bs_num_3_e845671a7"},{"SectionUUID":"801ec447-5d75-41a0-af73-fac6f534b6c6","SectionName":"code_section","SectionNumber":4,"SectionType":"code_section","CodeSections":[{"CodeSectionBookmarkName":"ns_T23C23N57_a5e65c969","IsConstitutionSection":false,"Identity":"23-23-57","IsNew":true,"SubSections":[],"TitleRelatedTo":"","TitleSoAsTo":"","Deleted":false}],"TitleText":"","DisableControls":false,"Deleted":false,"RepealItems":[],"SectionBookmarkName":"bs_num_4_dfa7460ff"},{"SectionUUID":"8f03ca95-8faa-4d43-a9c2-8afc498075bd","SectionName":"standard_eff_date_section","SectionNumber":5,"SectionType":"drafting_clause","CodeSections":[],"TitleText":"","DisableControls":false,"Deleted":false,"RepealItems":[],"SectionBookmarkName":"bs_num_5_lastsection"}]</T_BILL_T_SECTIONS>
  <T_BILL_T_SUBJECT>First Responder Wellness Exams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2169</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2025-04-10T15:23:00Z</cp:lastPrinted>
  <dcterms:created xsi:type="dcterms:W3CDTF">2025-05-12T15:11:00Z</dcterms:created>
  <dcterms:modified xsi:type="dcterms:W3CDTF">2025-05-12T15:11:00Z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