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 Newton,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LC-0175PH-JN25.docx</w:t>
      </w:r>
    </w:p>
    <w:p>
      <w:pPr>
        <w:widowControl w:val="false"/>
        <w:spacing w:after="0"/>
        <w:jc w:val="left"/>
      </w:pP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Adopted by the House on April 30, 2025</w:t>
      </w:r>
    </w:p>
    <w:p>
      <w:pPr>
        <w:widowControl w:val="false"/>
        <w:spacing w:after="0"/>
        <w:jc w:val="left"/>
      </w:pPr>
    </w:p>
    <w:p>
      <w:pPr>
        <w:widowControl w:val="false"/>
        <w:spacing w:after="0"/>
        <w:jc w:val="left"/>
      </w:pPr>
      <w:r>
        <w:rPr>
          <w:rFonts w:ascii="Times New Roman"/>
          <w:sz w:val="22"/>
        </w:rPr>
        <w:t xml:space="preserve">Summary: Unity ARP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adopted</w:t>
      </w:r>
      <w:r>
        <w:t xml:space="preserve"> (</w:t>
      </w:r>
      <w:hyperlink w:history="true" r:id="R6249020a1fea445f">
        <w:r w:rsidRPr="00770434">
          <w:rPr>
            <w:rStyle w:val="Hyperlink"/>
          </w:rPr>
          <w:t>House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1b6ec3336cb144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665e54d85554eaf">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DEDA5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C064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bookmarkStart w:name="open_doc_here" w:id="0"/>
      <w:bookmarkEnd w:id="0"/>
    </w:p>
    <w:p w:rsidR="0010776B" w:rsidP="00A439F6" w:rsidRDefault="00C15AEC" w14:paraId="48DB32D1" w14:textId="0DB29DA2">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A439F6" w:rsidR="00A439F6">
            <w:t xml:space="preserve">to CELEBRATE THE JOYOUS OCCASION OF THE </w:t>
          </w:r>
          <w:r w:rsidR="00ED782D">
            <w:t xml:space="preserve">historic </w:t>
          </w:r>
          <w:r w:rsidRPr="00A439F6" w:rsidR="00A439F6">
            <w:t>ONE HUNDRED FIFTIETH ANNIVERSARY OF UNITY ASSOCIATE REFORMED PRESBYTERIAN CHURCH AND TO CONGRATULATE AND HONOR THE CONGREGATION FOR A CENTURY AND A HALF OF DEDICATED SERVICE TO THE LANCASTER COMMUNITY</w:t>
          </w:r>
          <w:r w:rsidR="00A439F6">
            <w:t>.</w:t>
          </w:r>
          <w:r w:rsidRPr="00A439F6" w:rsidR="00A439F6">
            <w:t xml:space="preserve"> </w:t>
          </w:r>
        </w:sdtContent>
      </w:sdt>
    </w:p>
    <w:p w:rsidR="00A439F6" w:rsidP="00084D53" w:rsidRDefault="00A439F6" w14:paraId="71C7A771" w14:textId="77777777">
      <w:pPr>
        <w:pStyle w:val="scresolutionwhereas"/>
      </w:pPr>
    </w:p>
    <w:p w:rsidR="00EA77DE" w:rsidP="00BF0A68" w:rsidRDefault="00EA77DE" w14:paraId="1F33DC7F" w14:textId="77777777">
      <w:pPr>
        <w:pStyle w:val="scresolutionwhereas"/>
      </w:pPr>
      <w:bookmarkStart w:name="wa_5e0ae763b" w:id="1"/>
      <w:proofErr w:type="gramStart"/>
      <w:r>
        <w:t>W</w:t>
      </w:r>
      <w:bookmarkEnd w:id="1"/>
      <w:r>
        <w:t>hereas,</w:t>
      </w:r>
      <w:proofErr w:type="gramEnd"/>
      <w:r>
        <w:t xml:space="preserve"> the South Carolina House of Representatives is gratified to learn that members of Unity Associate Reformed Presbyterian Church of Lancaster will celebrate their one hundred fiftieth anniversary in 2025; and</w:t>
      </w:r>
    </w:p>
    <w:p w:rsidR="00EA77DE" w:rsidP="00BF0A68" w:rsidRDefault="00EA77DE" w14:paraId="239EC43D" w14:textId="38F28500">
      <w:pPr>
        <w:pStyle w:val="scresolutionwhereas"/>
      </w:pPr>
    </w:p>
    <w:p w:rsidR="00EA77DE" w:rsidP="00BF0A68" w:rsidRDefault="00EA77DE" w14:paraId="1CDB124F" w14:textId="63060C62">
      <w:pPr>
        <w:pStyle w:val="scresolutionwhereas"/>
      </w:pPr>
      <w:bookmarkStart w:name="wa_11dfa2cf6" w:id="2"/>
      <w:proofErr w:type="gramStart"/>
      <w:r>
        <w:t>W</w:t>
      </w:r>
      <w:bookmarkEnd w:id="2"/>
      <w:r>
        <w:t>hereas,</w:t>
      </w:r>
      <w:proofErr w:type="gramEnd"/>
      <w:r>
        <w:t xml:space="preserve"> Unity Associate Reformed Presbyterian Church was organized in Lancaster on Saturday August 5, 1875</w:t>
      </w:r>
      <w:r w:rsidR="00F621C4">
        <w:t>,</w:t>
      </w:r>
      <w:r>
        <w:t xml:space="preserve"> with the initial Sabbath worship service occurring the following day. The church’s name was suggested by Reverend E. E. Pressly of the First Presbytery of the Associate Reformed Presbyterian Church. The church originally met in the homes of Jane Draffin Williams and John W. McCain. A church was constructed on five acres of land donated by John W. McCain with the first service held on April 2, 1876; and</w:t>
      </w:r>
    </w:p>
    <w:p w:rsidR="00EA77DE" w:rsidP="00BF0A68" w:rsidRDefault="00EA77DE" w14:paraId="1B5A1261" w14:textId="67CCB384">
      <w:pPr>
        <w:pStyle w:val="scresolutionwhereas"/>
      </w:pPr>
    </w:p>
    <w:p w:rsidR="00EA77DE" w:rsidP="00BF0A68" w:rsidRDefault="00EA77DE" w14:paraId="697FD71F" w14:textId="77777777">
      <w:pPr>
        <w:pStyle w:val="scresolutionwhereas"/>
      </w:pPr>
      <w:bookmarkStart w:name="wa_3f5ced7cb" w:id="3"/>
      <w:proofErr w:type="gramStart"/>
      <w:r>
        <w:t>W</w:t>
      </w:r>
      <w:bookmarkEnd w:id="3"/>
      <w:r>
        <w:t>hereas,</w:t>
      </w:r>
      <w:proofErr w:type="gramEnd"/>
      <w:r>
        <w:t xml:space="preserve"> the first installed pastor at Unity Associate Reformed Presbyterian Church was Reverend E. E. Pressly, who also served as pastor for the Shiloh Associate Reformed Presbyterian Church in Lancaster; and</w:t>
      </w:r>
    </w:p>
    <w:p w:rsidR="00EA77DE" w:rsidP="00BF0A68" w:rsidRDefault="00EA77DE" w14:paraId="686CAFD4" w14:textId="3C3ED400">
      <w:pPr>
        <w:pStyle w:val="scresolutionwhereas"/>
      </w:pPr>
    </w:p>
    <w:p w:rsidR="00EA77DE" w:rsidP="00BF0A68" w:rsidRDefault="00EA77DE" w14:paraId="2CA2439D" w14:textId="0FE4C24F">
      <w:pPr>
        <w:pStyle w:val="scresolutionwhereas"/>
      </w:pPr>
      <w:bookmarkStart w:name="wa_089a1c57a" w:id="4"/>
      <w:r>
        <w:t>W</w:t>
      </w:r>
      <w:bookmarkEnd w:id="4"/>
      <w:r>
        <w:t>hereas, as the congregation continued to grow</w:t>
      </w:r>
      <w:r w:rsidR="00F621C4">
        <w:t>,</w:t>
      </w:r>
      <w:r>
        <w:t xml:space="preserve"> new church buildings </w:t>
      </w:r>
      <w:r w:rsidR="00F621C4">
        <w:t xml:space="preserve">were </w:t>
      </w:r>
      <w:r>
        <w:t>constructed in 1903 and 1964; and</w:t>
      </w:r>
    </w:p>
    <w:p w:rsidR="00EA77DE" w:rsidP="00BF0A68" w:rsidRDefault="00EA77DE" w14:paraId="6808B194" w14:textId="3642BF9B">
      <w:pPr>
        <w:pStyle w:val="scresolutionwhereas"/>
      </w:pPr>
    </w:p>
    <w:p w:rsidR="00EA77DE" w:rsidP="00BF0A68" w:rsidRDefault="00EA77DE" w14:paraId="309168E9" w14:textId="42BFE1F9">
      <w:pPr>
        <w:pStyle w:val="scresolutionwhereas"/>
      </w:pPr>
      <w:bookmarkStart w:name="wa_f7e0f5eff" w:id="5"/>
      <w:r>
        <w:t>W</w:t>
      </w:r>
      <w:bookmarkEnd w:id="5"/>
      <w:r>
        <w:t xml:space="preserve">hereas, the church grounds have grown over the years to include two Christian </w:t>
      </w:r>
      <w:r w:rsidR="00ED782D">
        <w:t>e</w:t>
      </w:r>
      <w:r>
        <w:t xml:space="preserve">ducation buildings, Carson Hall and Memorial Hall, as well as the </w:t>
      </w:r>
      <w:r w:rsidR="00ED782D">
        <w:t>f</w:t>
      </w:r>
      <w:r>
        <w:t xml:space="preserve">ellowship </w:t>
      </w:r>
      <w:r w:rsidR="00ED782D">
        <w:t>h</w:t>
      </w:r>
      <w:r>
        <w:t>all. Also on the grounds are the church cemetery maintained by the Unity Memorial Association, a large playground, a memorial garden, and the church manse; and</w:t>
      </w:r>
    </w:p>
    <w:p w:rsidR="00EA77DE" w:rsidP="00BF0A68" w:rsidRDefault="00EA77DE" w14:paraId="55728CEF" w14:textId="2766482B">
      <w:pPr>
        <w:pStyle w:val="scresolutionwhereas"/>
      </w:pPr>
    </w:p>
    <w:p w:rsidR="00EA77DE" w:rsidP="00BF0A68" w:rsidRDefault="00EA77DE" w14:paraId="269581F2" w14:textId="77777777">
      <w:pPr>
        <w:pStyle w:val="scresolutionwhereas"/>
      </w:pPr>
      <w:bookmarkStart w:name="wa_818bb071f" w:id="6"/>
      <w:proofErr w:type="gramStart"/>
      <w:r>
        <w:t>W</w:t>
      </w:r>
      <w:bookmarkEnd w:id="6"/>
      <w:r>
        <w:t>hereas,</w:t>
      </w:r>
      <w:proofErr w:type="gramEnd"/>
      <w:r>
        <w:t xml:space="preserve"> Unity members have long supported both Synod and Presbytery endeavors such as Erskine College and Seminary, founded by the Associate Reformed Presbyterian Church in 1839, and </w:t>
      </w:r>
      <w:proofErr w:type="spellStart"/>
      <w:r>
        <w:t>Bonclarken</w:t>
      </w:r>
      <w:proofErr w:type="spellEnd"/>
      <w:r>
        <w:t>, the Synod’s Christian Conference Center in Flat Rock, North Carolina; and</w:t>
      </w:r>
    </w:p>
    <w:p w:rsidR="00EA77DE" w:rsidP="00BF0A68" w:rsidRDefault="00EA77DE" w14:paraId="50A6E194" w14:textId="77B6EE6D">
      <w:pPr>
        <w:pStyle w:val="scresolutionwhereas"/>
      </w:pPr>
    </w:p>
    <w:p w:rsidR="008A7625" w:rsidP="00BF0A68" w:rsidRDefault="00EA77DE" w14:paraId="24BB5989" w14:textId="4F78E0B4">
      <w:pPr>
        <w:pStyle w:val="scresolutionwhereas"/>
      </w:pPr>
      <w:bookmarkStart w:name="wa_721e2d43d" w:id="7"/>
      <w:r>
        <w:t>W</w:t>
      </w:r>
      <w:bookmarkEnd w:id="7"/>
      <w:r>
        <w:t>hereas, in 2025 Unity Associate Reformed Presbyterian Church continues to provide Christian nurtur</w:t>
      </w:r>
      <w:r w:rsidR="00FF711F">
        <w:t>ing</w:t>
      </w:r>
      <w:r>
        <w:t xml:space="preserve"> and education under the guidance of Reverend Charles Hammond through its morning worship service, Sunday School programs, youth ministries and activities, Wednesday morning Prayer Meeting, Men of the Church, Women of the Church, the Unity Senior Adults, and the Double W Club for widows and widowers. Other ministries include the Unity Endowment Scholarship program for members attending college, Seth’s Hope which works with the School District to identify “angels” and fill their needs with gifts, the “Back Pack” ministry for needy students, sponsoring five age levels of Girl Scouts, working with Jackie’s Place Ministries to prepare and deliver Thanksgiving meals, providing food items for the local HOPE Food Bank, and hosting the annual Night To Shine event, in conjunction with the Tim Tebow Foundation, for people with special needs. Now, therefore,</w:t>
      </w:r>
    </w:p>
    <w:p w:rsidRPr="00040E43" w:rsidR="00EA77DE" w:rsidP="00EA77DE" w:rsidRDefault="00EA77DE" w14:paraId="13069156" w14:textId="77777777">
      <w:pPr>
        <w:pStyle w:val="scresolutionbody"/>
      </w:pPr>
    </w:p>
    <w:p w:rsidRPr="00040E43" w:rsidR="00B9052D" w:rsidP="00FA0B1D" w:rsidRDefault="00B9052D" w14:paraId="48DB32E4" w14:textId="3DA53D5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064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5F68A5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C0646">
            <w:rPr>
              <w:rStyle w:val="scresolutionbody1"/>
            </w:rPr>
            <w:t>House of Representatives</w:t>
          </w:r>
        </w:sdtContent>
      </w:sdt>
      <w:r w:rsidRPr="00040E43">
        <w:t xml:space="preserve">, by this resolution, </w:t>
      </w:r>
      <w:r w:rsidR="00EA77DE">
        <w:t>celebrate the joyous occasion of the one hundred fiftieth anniversary of Unity Associate Reformed Presbyterian Church and congratulate and honor the congregation for a century and a half of dedicated service to the Lancaster community.</w:t>
      </w:r>
    </w:p>
    <w:p w:rsidRPr="00040E43" w:rsidR="00007116" w:rsidP="00B703CB" w:rsidRDefault="00007116" w14:paraId="48DB32E7" w14:textId="77777777">
      <w:pPr>
        <w:pStyle w:val="scresolutionbody"/>
      </w:pPr>
    </w:p>
    <w:p w:rsidRPr="00040E43" w:rsidR="00B9052D" w:rsidP="00B703CB" w:rsidRDefault="00007116" w14:paraId="48DB32E8" w14:textId="399725F4">
      <w:pPr>
        <w:pStyle w:val="scresolutionbody"/>
      </w:pPr>
      <w:r w:rsidRPr="00040E43">
        <w:t>Be it further resolved that a copy of this resolution be presented to</w:t>
      </w:r>
      <w:r w:rsidRPr="00EA77DE" w:rsidR="00EA77DE">
        <w:t xml:space="preserve"> the Session of Unity Associate Reformed Presbyterian Church</w:t>
      </w:r>
      <w:r w:rsidR="00EA77DE">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519B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C723582" w:rsidR="007003E1" w:rsidRDefault="00C15AE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D33CA">
              <w:t>[4436]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D33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7571"/>
    <w:rsid w:val="00032E86"/>
    <w:rsid w:val="00040E43"/>
    <w:rsid w:val="00077284"/>
    <w:rsid w:val="00077AF0"/>
    <w:rsid w:val="0008202C"/>
    <w:rsid w:val="00082D45"/>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06FF"/>
    <w:rsid w:val="001435A3"/>
    <w:rsid w:val="00146ED3"/>
    <w:rsid w:val="00151044"/>
    <w:rsid w:val="00187057"/>
    <w:rsid w:val="001A022F"/>
    <w:rsid w:val="001A2C0B"/>
    <w:rsid w:val="001A72A6"/>
    <w:rsid w:val="001B3E3C"/>
    <w:rsid w:val="001C4F58"/>
    <w:rsid w:val="001D08F2"/>
    <w:rsid w:val="001D2A16"/>
    <w:rsid w:val="001D3A58"/>
    <w:rsid w:val="001D525B"/>
    <w:rsid w:val="001D68D8"/>
    <w:rsid w:val="001D7F4F"/>
    <w:rsid w:val="001F1CCB"/>
    <w:rsid w:val="001F75F9"/>
    <w:rsid w:val="002017E6"/>
    <w:rsid w:val="00205238"/>
    <w:rsid w:val="00211B4F"/>
    <w:rsid w:val="002321B6"/>
    <w:rsid w:val="00232912"/>
    <w:rsid w:val="0025001F"/>
    <w:rsid w:val="00250967"/>
    <w:rsid w:val="002543C8"/>
    <w:rsid w:val="0025541D"/>
    <w:rsid w:val="002635C9"/>
    <w:rsid w:val="0028486C"/>
    <w:rsid w:val="00284AAE"/>
    <w:rsid w:val="002B437C"/>
    <w:rsid w:val="002B451A"/>
    <w:rsid w:val="002D55D2"/>
    <w:rsid w:val="002E5912"/>
    <w:rsid w:val="002F3C04"/>
    <w:rsid w:val="002F4473"/>
    <w:rsid w:val="00301B21"/>
    <w:rsid w:val="00325348"/>
    <w:rsid w:val="0032732C"/>
    <w:rsid w:val="003321E4"/>
    <w:rsid w:val="00336AD0"/>
    <w:rsid w:val="00346702"/>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B73C7"/>
    <w:rsid w:val="004E7D54"/>
    <w:rsid w:val="00511974"/>
    <w:rsid w:val="0051393C"/>
    <w:rsid w:val="0052116B"/>
    <w:rsid w:val="005273C6"/>
    <w:rsid w:val="005275A2"/>
    <w:rsid w:val="00530A69"/>
    <w:rsid w:val="00536305"/>
    <w:rsid w:val="00542DE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756E"/>
    <w:rsid w:val="006415A7"/>
    <w:rsid w:val="00666E48"/>
    <w:rsid w:val="00670F2F"/>
    <w:rsid w:val="00685020"/>
    <w:rsid w:val="006913C9"/>
    <w:rsid w:val="0069470D"/>
    <w:rsid w:val="00695C77"/>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519B5"/>
    <w:rsid w:val="007720AC"/>
    <w:rsid w:val="00781DF8"/>
    <w:rsid w:val="007836CC"/>
    <w:rsid w:val="00787728"/>
    <w:rsid w:val="007917CE"/>
    <w:rsid w:val="007959D3"/>
    <w:rsid w:val="007A70AE"/>
    <w:rsid w:val="007C0646"/>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062A"/>
    <w:rsid w:val="009E192C"/>
    <w:rsid w:val="009E2BE4"/>
    <w:rsid w:val="009F0C77"/>
    <w:rsid w:val="009F4DD1"/>
    <w:rsid w:val="009F7B81"/>
    <w:rsid w:val="00A02543"/>
    <w:rsid w:val="00A41684"/>
    <w:rsid w:val="00A439F6"/>
    <w:rsid w:val="00A64E80"/>
    <w:rsid w:val="00A66C6B"/>
    <w:rsid w:val="00A7261B"/>
    <w:rsid w:val="00A72BCD"/>
    <w:rsid w:val="00A74015"/>
    <w:rsid w:val="00A741D9"/>
    <w:rsid w:val="00A833AB"/>
    <w:rsid w:val="00A95560"/>
    <w:rsid w:val="00A9741D"/>
    <w:rsid w:val="00AB1254"/>
    <w:rsid w:val="00AB2CC0"/>
    <w:rsid w:val="00AB569D"/>
    <w:rsid w:val="00AC34A2"/>
    <w:rsid w:val="00AC74F4"/>
    <w:rsid w:val="00AD1C9A"/>
    <w:rsid w:val="00AD4B17"/>
    <w:rsid w:val="00AF0102"/>
    <w:rsid w:val="00AF1A81"/>
    <w:rsid w:val="00AF69EE"/>
    <w:rsid w:val="00B00C4F"/>
    <w:rsid w:val="00B128F5"/>
    <w:rsid w:val="00B25004"/>
    <w:rsid w:val="00B31DA6"/>
    <w:rsid w:val="00B3602C"/>
    <w:rsid w:val="00B412D4"/>
    <w:rsid w:val="00B519D6"/>
    <w:rsid w:val="00B6480F"/>
    <w:rsid w:val="00B64FFF"/>
    <w:rsid w:val="00B703CB"/>
    <w:rsid w:val="00B7267F"/>
    <w:rsid w:val="00B879A5"/>
    <w:rsid w:val="00B9052D"/>
    <w:rsid w:val="00B9105E"/>
    <w:rsid w:val="00B91849"/>
    <w:rsid w:val="00BB0282"/>
    <w:rsid w:val="00BC1E62"/>
    <w:rsid w:val="00BC695A"/>
    <w:rsid w:val="00BD086A"/>
    <w:rsid w:val="00BD4498"/>
    <w:rsid w:val="00BE3C22"/>
    <w:rsid w:val="00BE46CD"/>
    <w:rsid w:val="00BF0A68"/>
    <w:rsid w:val="00C02C1B"/>
    <w:rsid w:val="00C0345E"/>
    <w:rsid w:val="00C15AEC"/>
    <w:rsid w:val="00C21775"/>
    <w:rsid w:val="00C21ABE"/>
    <w:rsid w:val="00C31C95"/>
    <w:rsid w:val="00C3483A"/>
    <w:rsid w:val="00C414C5"/>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CF78B1"/>
    <w:rsid w:val="00D1567E"/>
    <w:rsid w:val="00D31310"/>
    <w:rsid w:val="00D37AF8"/>
    <w:rsid w:val="00D55053"/>
    <w:rsid w:val="00D66B80"/>
    <w:rsid w:val="00D73A67"/>
    <w:rsid w:val="00D76407"/>
    <w:rsid w:val="00D8028D"/>
    <w:rsid w:val="00D970A9"/>
    <w:rsid w:val="00D9777B"/>
    <w:rsid w:val="00DA5E1D"/>
    <w:rsid w:val="00DB1F5E"/>
    <w:rsid w:val="00DC47B1"/>
    <w:rsid w:val="00DD33CA"/>
    <w:rsid w:val="00DF3845"/>
    <w:rsid w:val="00E071A0"/>
    <w:rsid w:val="00E32D96"/>
    <w:rsid w:val="00E41911"/>
    <w:rsid w:val="00E44B57"/>
    <w:rsid w:val="00E658FD"/>
    <w:rsid w:val="00E74737"/>
    <w:rsid w:val="00E92EEF"/>
    <w:rsid w:val="00E95B4E"/>
    <w:rsid w:val="00E97AB4"/>
    <w:rsid w:val="00EA150E"/>
    <w:rsid w:val="00EA77DE"/>
    <w:rsid w:val="00EB0F12"/>
    <w:rsid w:val="00ED782D"/>
    <w:rsid w:val="00EF2368"/>
    <w:rsid w:val="00EF3015"/>
    <w:rsid w:val="00EF5F4D"/>
    <w:rsid w:val="00F02C5C"/>
    <w:rsid w:val="00F11208"/>
    <w:rsid w:val="00F24442"/>
    <w:rsid w:val="00F321A4"/>
    <w:rsid w:val="00F42BA9"/>
    <w:rsid w:val="00F477DA"/>
    <w:rsid w:val="00F50AE3"/>
    <w:rsid w:val="00F621C4"/>
    <w:rsid w:val="00F655B7"/>
    <w:rsid w:val="00F656BA"/>
    <w:rsid w:val="00F67CF1"/>
    <w:rsid w:val="00F7053B"/>
    <w:rsid w:val="00F728AA"/>
    <w:rsid w:val="00F840F0"/>
    <w:rsid w:val="00F91CB4"/>
    <w:rsid w:val="00F935A0"/>
    <w:rsid w:val="00FA0B1D"/>
    <w:rsid w:val="00FA2A21"/>
    <w:rsid w:val="00FB0D0D"/>
    <w:rsid w:val="00FB43B4"/>
    <w:rsid w:val="00FB6B0B"/>
    <w:rsid w:val="00FB6FC2"/>
    <w:rsid w:val="00FC39D8"/>
    <w:rsid w:val="00FE52B6"/>
    <w:rsid w:val="00FE5DF7"/>
    <w:rsid w:val="00FF12FD"/>
    <w:rsid w:val="00FF2AE4"/>
    <w:rsid w:val="00FF4FE7"/>
    <w:rsid w:val="00FF6450"/>
    <w:rsid w:val="00FF7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3C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D33CA"/>
    <w:pPr>
      <w:keepNext/>
      <w:suppressAutoHyphens/>
      <w:jc w:val="center"/>
      <w:outlineLvl w:val="0"/>
    </w:pPr>
    <w:rPr>
      <w:b/>
      <w:sz w:val="30"/>
    </w:rPr>
  </w:style>
  <w:style w:type="character" w:default="1" w:styleId="DefaultParagraphFont">
    <w:name w:val="Default Paragraph Font"/>
    <w:uiPriority w:val="1"/>
    <w:semiHidden/>
    <w:unhideWhenUsed/>
    <w:rsid w:val="00DD33C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D33CA"/>
  </w:style>
  <w:style w:type="character" w:customStyle="1" w:styleId="Heading1Char">
    <w:name w:val="Heading 1 Char"/>
    <w:basedOn w:val="DefaultParagraphFont"/>
    <w:link w:val="Heading1"/>
    <w:uiPriority w:val="9"/>
    <w:rsid w:val="00DD33CA"/>
    <w:rPr>
      <w:rFonts w:eastAsia="Times New Roman" w:cs="Times New Roman"/>
      <w:b/>
      <w:sz w:val="30"/>
      <w:szCs w:val="20"/>
    </w:rPr>
  </w:style>
  <w:style w:type="paragraph" w:styleId="Header">
    <w:name w:val="header"/>
    <w:basedOn w:val="Normal"/>
    <w:link w:val="HeaderChar"/>
    <w:uiPriority w:val="99"/>
    <w:unhideWhenUsed/>
    <w:rsid w:val="00DD33CA"/>
    <w:pPr>
      <w:tabs>
        <w:tab w:val="center" w:pos="4680"/>
        <w:tab w:val="right" w:pos="9360"/>
      </w:tabs>
    </w:pPr>
  </w:style>
  <w:style w:type="character" w:customStyle="1" w:styleId="HeaderChar">
    <w:name w:val="Header Char"/>
    <w:basedOn w:val="DefaultParagraphFont"/>
    <w:link w:val="Header"/>
    <w:uiPriority w:val="99"/>
    <w:rsid w:val="00DD33CA"/>
    <w:rPr>
      <w:rFonts w:eastAsia="Times New Roman" w:cs="Times New Roman"/>
      <w:szCs w:val="20"/>
    </w:rPr>
  </w:style>
  <w:style w:type="paragraph" w:styleId="Footer">
    <w:name w:val="footer"/>
    <w:basedOn w:val="Normal"/>
    <w:link w:val="FooterChar"/>
    <w:uiPriority w:val="99"/>
    <w:unhideWhenUsed/>
    <w:rsid w:val="00DD33CA"/>
    <w:pPr>
      <w:tabs>
        <w:tab w:val="center" w:pos="4680"/>
        <w:tab w:val="right" w:pos="9360"/>
      </w:tabs>
    </w:pPr>
  </w:style>
  <w:style w:type="character" w:customStyle="1" w:styleId="FooterChar">
    <w:name w:val="Footer Char"/>
    <w:basedOn w:val="DefaultParagraphFont"/>
    <w:link w:val="Footer"/>
    <w:uiPriority w:val="99"/>
    <w:rsid w:val="00DD33CA"/>
    <w:rPr>
      <w:rFonts w:eastAsia="Times New Roman" w:cs="Times New Roman"/>
      <w:szCs w:val="20"/>
    </w:rPr>
  </w:style>
  <w:style w:type="character" w:styleId="PageNumber">
    <w:name w:val="page number"/>
    <w:basedOn w:val="DefaultParagraphFont"/>
    <w:uiPriority w:val="99"/>
    <w:semiHidden/>
    <w:unhideWhenUsed/>
    <w:rsid w:val="00DD33CA"/>
  </w:style>
  <w:style w:type="character" w:styleId="LineNumber">
    <w:name w:val="line number"/>
    <w:basedOn w:val="DefaultParagraphFont"/>
    <w:uiPriority w:val="99"/>
    <w:semiHidden/>
    <w:unhideWhenUsed/>
    <w:rsid w:val="00DD33CA"/>
  </w:style>
  <w:style w:type="paragraph" w:customStyle="1" w:styleId="BillDots">
    <w:name w:val="Bill Dots"/>
    <w:basedOn w:val="Normal"/>
    <w:qFormat/>
    <w:rsid w:val="00DD33C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D33CA"/>
    <w:pPr>
      <w:tabs>
        <w:tab w:val="right" w:pos="5904"/>
      </w:tabs>
    </w:pPr>
  </w:style>
  <w:style w:type="paragraph" w:styleId="BalloonText">
    <w:name w:val="Balloon Text"/>
    <w:basedOn w:val="Normal"/>
    <w:link w:val="BalloonTextChar"/>
    <w:uiPriority w:val="99"/>
    <w:semiHidden/>
    <w:unhideWhenUsed/>
    <w:rsid w:val="00DD33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3CA"/>
    <w:rPr>
      <w:rFonts w:ascii="Segoe UI" w:eastAsia="Times New Roman" w:hAnsi="Segoe UI" w:cs="Segoe UI"/>
      <w:sz w:val="18"/>
      <w:szCs w:val="18"/>
    </w:rPr>
  </w:style>
  <w:style w:type="paragraph" w:styleId="ListParagraph">
    <w:name w:val="List Paragraph"/>
    <w:basedOn w:val="Normal"/>
    <w:uiPriority w:val="34"/>
    <w:qFormat/>
    <w:rsid w:val="00DD33CA"/>
    <w:pPr>
      <w:ind w:left="720"/>
      <w:contextualSpacing/>
    </w:pPr>
  </w:style>
  <w:style w:type="paragraph" w:customStyle="1" w:styleId="scbillheader">
    <w:name w:val="sc_bill_header"/>
    <w:qFormat/>
    <w:rsid w:val="00DD33CA"/>
    <w:pPr>
      <w:widowControl w:val="0"/>
      <w:suppressAutoHyphens/>
      <w:spacing w:after="0" w:line="240" w:lineRule="auto"/>
      <w:jc w:val="center"/>
    </w:pPr>
    <w:rPr>
      <w:b/>
      <w:caps/>
      <w:sz w:val="30"/>
    </w:rPr>
  </w:style>
  <w:style w:type="paragraph" w:customStyle="1" w:styleId="schouseresolutionbythis">
    <w:name w:val="sc_house_resolution_by_this"/>
    <w:qFormat/>
    <w:rsid w:val="00DD33CA"/>
    <w:pPr>
      <w:widowControl w:val="0"/>
      <w:suppressAutoHyphens/>
      <w:spacing w:after="0" w:line="240" w:lineRule="auto"/>
      <w:jc w:val="both"/>
    </w:pPr>
  </w:style>
  <w:style w:type="paragraph" w:customStyle="1" w:styleId="schouseresolutionclippageattorney">
    <w:name w:val="sc_house_resolution_clip_page_attorney"/>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D33C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D33C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D33C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D33CA"/>
    <w:pPr>
      <w:widowControl w:val="0"/>
      <w:suppressAutoHyphens/>
      <w:spacing w:after="0" w:line="240" w:lineRule="auto"/>
      <w:jc w:val="both"/>
    </w:pPr>
    <w:rPr>
      <w:caps/>
    </w:rPr>
  </w:style>
  <w:style w:type="paragraph" w:customStyle="1" w:styleId="schouseresolutionemptyline">
    <w:name w:val="sc_house_resolution_empty_line"/>
    <w:qFormat/>
    <w:rsid w:val="00DD33CA"/>
    <w:pPr>
      <w:widowControl w:val="0"/>
      <w:suppressAutoHyphens/>
      <w:spacing w:after="0" w:line="240" w:lineRule="auto"/>
      <w:jc w:val="both"/>
    </w:pPr>
  </w:style>
  <w:style w:type="paragraph" w:customStyle="1" w:styleId="schouseresolutionfurtherresolved">
    <w:name w:val="sc_house_resolution_further_resolved"/>
    <w:qFormat/>
    <w:rsid w:val="00DD33CA"/>
    <w:pPr>
      <w:widowControl w:val="0"/>
      <w:suppressAutoHyphens/>
      <w:spacing w:after="0" w:line="240" w:lineRule="auto"/>
      <w:jc w:val="both"/>
    </w:pPr>
  </w:style>
  <w:style w:type="paragraph" w:customStyle="1" w:styleId="schouseresolutionheader">
    <w:name w:val="sc_house_resolution_header"/>
    <w:qFormat/>
    <w:rsid w:val="00DD33C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D33C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D33C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D33CA"/>
    <w:pPr>
      <w:widowControl w:val="0"/>
      <w:suppressLineNumbers/>
      <w:suppressAutoHyphens/>
      <w:jc w:val="left"/>
    </w:pPr>
    <w:rPr>
      <w:b/>
    </w:rPr>
  </w:style>
  <w:style w:type="paragraph" w:customStyle="1" w:styleId="schouseresolutionjackettitle">
    <w:name w:val="sc_house_resolution_jacket_title"/>
    <w:qFormat/>
    <w:rsid w:val="00DD33C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D33CA"/>
    <w:pPr>
      <w:widowControl w:val="0"/>
      <w:suppressAutoHyphens/>
      <w:spacing w:after="0" w:line="360" w:lineRule="auto"/>
      <w:jc w:val="both"/>
    </w:pPr>
  </w:style>
  <w:style w:type="paragraph" w:customStyle="1" w:styleId="scresolutionwhereas">
    <w:name w:val="sc_resolution_whereas"/>
    <w:qFormat/>
    <w:rsid w:val="00DD33CA"/>
    <w:pPr>
      <w:widowControl w:val="0"/>
      <w:suppressAutoHyphens/>
      <w:spacing w:after="0" w:line="360" w:lineRule="auto"/>
      <w:jc w:val="both"/>
    </w:pPr>
  </w:style>
  <w:style w:type="paragraph" w:customStyle="1" w:styleId="schouseresolutionxx">
    <w:name w:val="sc_house_resolution_xx"/>
    <w:qFormat/>
    <w:rsid w:val="00DD33CA"/>
    <w:pPr>
      <w:widowControl w:val="0"/>
      <w:suppressAutoHyphens/>
      <w:spacing w:after="0" w:line="240" w:lineRule="auto"/>
      <w:jc w:val="center"/>
    </w:pPr>
  </w:style>
  <w:style w:type="paragraph" w:customStyle="1" w:styleId="BillDots0">
    <w:name w:val="BillDots"/>
    <w:basedOn w:val="Normal"/>
    <w:autoRedefine/>
    <w:qFormat/>
    <w:rsid w:val="00DD33C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D33CA"/>
    <w:rPr>
      <w:color w:val="0000FF" w:themeColor="hyperlink"/>
      <w:u w:val="single"/>
    </w:rPr>
  </w:style>
  <w:style w:type="paragraph" w:customStyle="1" w:styleId="Numbers">
    <w:name w:val="Numbers"/>
    <w:basedOn w:val="BillDots0"/>
    <w:qFormat/>
    <w:rsid w:val="00DD33CA"/>
    <w:pPr>
      <w:tabs>
        <w:tab w:val="right" w:pos="5904"/>
      </w:tabs>
    </w:pPr>
  </w:style>
  <w:style w:type="character" w:customStyle="1" w:styleId="scclippagepath">
    <w:name w:val="sc_clip_page_path"/>
    <w:uiPriority w:val="1"/>
    <w:qFormat/>
    <w:rsid w:val="00DD33CA"/>
    <w:rPr>
      <w:rFonts w:ascii="Times New Roman" w:hAnsi="Times New Roman"/>
      <w:caps/>
      <w:smallCaps w:val="0"/>
      <w:sz w:val="22"/>
    </w:rPr>
  </w:style>
  <w:style w:type="paragraph" w:customStyle="1" w:styleId="scconresoattyda">
    <w:name w:val="sc_con_reso_atty_da"/>
    <w:qFormat/>
    <w:rsid w:val="00DD33C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D33C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D33C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D33C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D33CA"/>
    <w:pPr>
      <w:widowControl w:val="0"/>
      <w:suppressAutoHyphens/>
      <w:spacing w:after="0" w:line="240" w:lineRule="auto"/>
      <w:jc w:val="both"/>
    </w:pPr>
  </w:style>
  <w:style w:type="paragraph" w:customStyle="1" w:styleId="scjrregattydadocno">
    <w:name w:val="sc_jrreg_atty_da_docno"/>
    <w:basedOn w:val="Normal"/>
    <w:qFormat/>
    <w:rsid w:val="00DD33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D33C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D3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D33CA"/>
    <w:rPr>
      <w:rFonts w:ascii="Times New Roman" w:hAnsi="Times New Roman"/>
      <w:b/>
      <w:caps/>
      <w:smallCaps w:val="0"/>
      <w:sz w:val="24"/>
    </w:rPr>
  </w:style>
  <w:style w:type="paragraph" w:customStyle="1" w:styleId="scjrregfooter">
    <w:name w:val="sc_jrreg_footer"/>
    <w:qFormat/>
    <w:rsid w:val="00DD33C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D3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D3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D33C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D3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D3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D33C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D33C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D33CA"/>
    <w:pPr>
      <w:widowControl w:val="0"/>
      <w:suppressAutoHyphens/>
      <w:spacing w:after="0" w:line="360" w:lineRule="auto"/>
      <w:jc w:val="both"/>
    </w:pPr>
  </w:style>
  <w:style w:type="paragraph" w:customStyle="1" w:styleId="scresolutionbody">
    <w:name w:val="sc_resolution_body"/>
    <w:qFormat/>
    <w:rsid w:val="00DD33CA"/>
    <w:pPr>
      <w:widowControl w:val="0"/>
      <w:suppressAutoHyphens/>
      <w:spacing w:after="0" w:line="360" w:lineRule="auto"/>
      <w:jc w:val="both"/>
    </w:pPr>
  </w:style>
  <w:style w:type="paragraph" w:customStyle="1" w:styleId="scresolutionclippagebottom">
    <w:name w:val="sc_resolution_clip_page_bottom"/>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D33CA"/>
    <w:pPr>
      <w:widowControl w:val="0"/>
      <w:suppressAutoHyphens/>
      <w:spacing w:after="0" w:line="240" w:lineRule="auto"/>
      <w:jc w:val="both"/>
    </w:pPr>
  </w:style>
  <w:style w:type="paragraph" w:customStyle="1" w:styleId="scresolutionfooter">
    <w:name w:val="sc_resolution_footer"/>
    <w:link w:val="scresolutionfooterChar"/>
    <w:qFormat/>
    <w:rsid w:val="00DD33C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D33CA"/>
    <w:rPr>
      <w:rFonts w:eastAsia="Times New Roman" w:cs="Times New Roman"/>
      <w:szCs w:val="20"/>
    </w:rPr>
  </w:style>
  <w:style w:type="paragraph" w:customStyle="1" w:styleId="scresolutionheader">
    <w:name w:val="sc_resolution_header"/>
    <w:qFormat/>
    <w:rsid w:val="00DD33CA"/>
    <w:pPr>
      <w:widowControl w:val="0"/>
      <w:suppressAutoHyphens/>
      <w:spacing w:after="0" w:line="240" w:lineRule="auto"/>
      <w:jc w:val="center"/>
    </w:pPr>
    <w:rPr>
      <w:b/>
      <w:caps/>
      <w:sz w:val="30"/>
    </w:rPr>
  </w:style>
  <w:style w:type="paragraph" w:customStyle="1" w:styleId="scresolutiontitle">
    <w:name w:val="sc_resolution_title"/>
    <w:qFormat/>
    <w:rsid w:val="00DD33CA"/>
    <w:pPr>
      <w:widowControl w:val="0"/>
      <w:suppressAutoHyphens/>
      <w:spacing w:after="0" w:line="240" w:lineRule="auto"/>
      <w:jc w:val="both"/>
    </w:pPr>
    <w:rPr>
      <w:caps/>
    </w:rPr>
  </w:style>
  <w:style w:type="paragraph" w:customStyle="1" w:styleId="scresolutionxx">
    <w:name w:val="sc_resolution_xx"/>
    <w:qFormat/>
    <w:rsid w:val="00DD33CA"/>
    <w:pPr>
      <w:widowControl w:val="0"/>
      <w:suppressAutoHyphens/>
      <w:spacing w:after="0" w:line="240" w:lineRule="auto"/>
      <w:jc w:val="center"/>
    </w:pPr>
  </w:style>
  <w:style w:type="character" w:customStyle="1" w:styleId="scSECTIONS">
    <w:name w:val="sc_SECTIONS"/>
    <w:uiPriority w:val="1"/>
    <w:qFormat/>
    <w:rsid w:val="00DD33CA"/>
    <w:rPr>
      <w:rFonts w:ascii="Times New Roman" w:hAnsi="Times New Roman"/>
      <w:b w:val="0"/>
      <w:i w:val="0"/>
      <w:caps/>
      <w:smallCaps w:val="0"/>
      <w:color w:val="auto"/>
      <w:sz w:val="22"/>
    </w:rPr>
  </w:style>
  <w:style w:type="character" w:customStyle="1" w:styleId="scsenateclippagepath">
    <w:name w:val="sc_senate_clip_page_path"/>
    <w:uiPriority w:val="1"/>
    <w:qFormat/>
    <w:rsid w:val="00DD33CA"/>
    <w:rPr>
      <w:rFonts w:ascii="Times New Roman" w:hAnsi="Times New Roman"/>
      <w:caps/>
      <w:smallCaps w:val="0"/>
      <w:sz w:val="22"/>
    </w:rPr>
  </w:style>
  <w:style w:type="paragraph" w:customStyle="1" w:styleId="scsenateresolutionbody">
    <w:name w:val="sc_senate_resolution_body"/>
    <w:qFormat/>
    <w:rsid w:val="00DD33CA"/>
    <w:pPr>
      <w:widowControl w:val="0"/>
      <w:suppressAutoHyphens/>
      <w:spacing w:after="0" w:line="360" w:lineRule="auto"/>
      <w:jc w:val="both"/>
    </w:pPr>
  </w:style>
  <w:style w:type="paragraph" w:customStyle="1" w:styleId="scsenateresolutionclippagebottom">
    <w:name w:val="sc_senate_resolution_clip_page_bottom"/>
    <w:qFormat/>
    <w:rsid w:val="00DD33C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D33CA"/>
    <w:pPr>
      <w:widowControl w:val="0"/>
      <w:suppressLineNumbers/>
      <w:suppressAutoHyphens/>
    </w:pPr>
  </w:style>
  <w:style w:type="paragraph" w:customStyle="1" w:styleId="scsenateresolutionclippagerepdocumentname">
    <w:name w:val="sc_senate_resolution_clip_page_rep_document_name"/>
    <w:qFormat/>
    <w:rsid w:val="00DD33C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D33C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D33C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D33CA"/>
    <w:rPr>
      <w:color w:val="808080"/>
    </w:rPr>
  </w:style>
  <w:style w:type="paragraph" w:customStyle="1" w:styleId="sctablecodifiedsection">
    <w:name w:val="sc_table_codified_section"/>
    <w:qFormat/>
    <w:rsid w:val="00DD33CA"/>
    <w:pPr>
      <w:widowControl w:val="0"/>
      <w:suppressAutoHyphens/>
      <w:spacing w:after="0" w:line="360" w:lineRule="auto"/>
    </w:pPr>
  </w:style>
  <w:style w:type="paragraph" w:customStyle="1" w:styleId="sctableln">
    <w:name w:val="sc_table_ln"/>
    <w:qFormat/>
    <w:rsid w:val="00DD33CA"/>
    <w:pPr>
      <w:widowControl w:val="0"/>
      <w:suppressAutoHyphens/>
      <w:spacing w:after="0" w:line="360" w:lineRule="auto"/>
      <w:jc w:val="right"/>
    </w:pPr>
  </w:style>
  <w:style w:type="paragraph" w:customStyle="1" w:styleId="sctablenoncodifiedsection">
    <w:name w:val="sc_table_non_codified_section"/>
    <w:qFormat/>
    <w:rsid w:val="00DD33CA"/>
    <w:pPr>
      <w:widowControl w:val="0"/>
      <w:suppressAutoHyphens/>
      <w:spacing w:after="0" w:line="360" w:lineRule="auto"/>
    </w:pPr>
  </w:style>
  <w:style w:type="paragraph" w:customStyle="1" w:styleId="scresolutionmembers">
    <w:name w:val="sc_resolution_members"/>
    <w:qFormat/>
    <w:rsid w:val="00DD33CA"/>
    <w:pPr>
      <w:widowControl w:val="0"/>
      <w:suppressAutoHyphens/>
      <w:spacing w:after="0" w:line="360" w:lineRule="auto"/>
      <w:jc w:val="both"/>
    </w:pPr>
  </w:style>
  <w:style w:type="paragraph" w:customStyle="1" w:styleId="scdraftheader">
    <w:name w:val="sc_draft_header"/>
    <w:qFormat/>
    <w:rsid w:val="00DD33CA"/>
    <w:pPr>
      <w:widowControl w:val="0"/>
      <w:suppressAutoHyphens/>
      <w:spacing w:after="0" w:line="240" w:lineRule="auto"/>
    </w:pPr>
  </w:style>
  <w:style w:type="paragraph" w:customStyle="1" w:styleId="scemptyline">
    <w:name w:val="sc_empty_line"/>
    <w:qFormat/>
    <w:rsid w:val="00DD33CA"/>
    <w:pPr>
      <w:widowControl w:val="0"/>
      <w:suppressAutoHyphens/>
      <w:spacing w:after="0" w:line="360" w:lineRule="auto"/>
      <w:jc w:val="both"/>
    </w:pPr>
  </w:style>
  <w:style w:type="paragraph" w:customStyle="1" w:styleId="scemptylineheader">
    <w:name w:val="sc_emptyline_header"/>
    <w:qFormat/>
    <w:rsid w:val="00DD33CA"/>
    <w:pPr>
      <w:widowControl w:val="0"/>
      <w:suppressAutoHyphens/>
      <w:spacing w:after="0" w:line="240" w:lineRule="auto"/>
      <w:jc w:val="both"/>
    </w:pPr>
  </w:style>
  <w:style w:type="character" w:customStyle="1" w:styleId="scinsert">
    <w:name w:val="sc_insert"/>
    <w:uiPriority w:val="1"/>
    <w:qFormat/>
    <w:rsid w:val="00DD33CA"/>
    <w:rPr>
      <w:caps w:val="0"/>
      <w:smallCaps w:val="0"/>
      <w:strike w:val="0"/>
      <w:dstrike w:val="0"/>
      <w:vanish w:val="0"/>
      <w:u w:val="single"/>
      <w:vertAlign w:val="baseline"/>
    </w:rPr>
  </w:style>
  <w:style w:type="character" w:customStyle="1" w:styleId="scinsertblue">
    <w:name w:val="sc_insert_blue"/>
    <w:uiPriority w:val="1"/>
    <w:qFormat/>
    <w:rsid w:val="00DD33C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D33CA"/>
    <w:rPr>
      <w:caps w:val="0"/>
      <w:smallCaps w:val="0"/>
      <w:strike w:val="0"/>
      <w:dstrike w:val="0"/>
      <w:vanish w:val="0"/>
      <w:color w:val="0070C0"/>
      <w:u w:val="none"/>
      <w:vertAlign w:val="baseline"/>
    </w:rPr>
  </w:style>
  <w:style w:type="character" w:customStyle="1" w:styleId="scinsertred">
    <w:name w:val="sc_insert_red"/>
    <w:uiPriority w:val="1"/>
    <w:qFormat/>
    <w:rsid w:val="00DD33C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D33CA"/>
    <w:rPr>
      <w:caps w:val="0"/>
      <w:smallCaps w:val="0"/>
      <w:strike w:val="0"/>
      <w:dstrike w:val="0"/>
      <w:vanish w:val="0"/>
      <w:color w:val="FF0000"/>
      <w:u w:val="none"/>
      <w:vertAlign w:val="baseline"/>
    </w:rPr>
  </w:style>
  <w:style w:type="character" w:customStyle="1" w:styleId="scstrike">
    <w:name w:val="sc_strike"/>
    <w:uiPriority w:val="1"/>
    <w:qFormat/>
    <w:rsid w:val="00DD33CA"/>
    <w:rPr>
      <w:strike/>
      <w:dstrike w:val="0"/>
    </w:rPr>
  </w:style>
  <w:style w:type="character" w:customStyle="1" w:styleId="scstrikeblue">
    <w:name w:val="sc_strike_blue"/>
    <w:uiPriority w:val="1"/>
    <w:qFormat/>
    <w:rsid w:val="00DD33CA"/>
    <w:rPr>
      <w:strike/>
      <w:dstrike w:val="0"/>
      <w:color w:val="0070C0"/>
    </w:rPr>
  </w:style>
  <w:style w:type="character" w:customStyle="1" w:styleId="scstrikered">
    <w:name w:val="sc_strike_red"/>
    <w:uiPriority w:val="1"/>
    <w:qFormat/>
    <w:rsid w:val="00DD33CA"/>
    <w:rPr>
      <w:strike/>
      <w:dstrike w:val="0"/>
      <w:color w:val="FF0000"/>
    </w:rPr>
  </w:style>
  <w:style w:type="character" w:customStyle="1" w:styleId="scstrikebluenoncodified">
    <w:name w:val="sc_strike_blue_non_codified"/>
    <w:uiPriority w:val="1"/>
    <w:qFormat/>
    <w:rsid w:val="00DD33CA"/>
    <w:rPr>
      <w:strike/>
      <w:dstrike w:val="0"/>
      <w:color w:val="0070C0"/>
      <w:lang w:val="en-US"/>
    </w:rPr>
  </w:style>
  <w:style w:type="character" w:customStyle="1" w:styleId="scstrikerednoncodified">
    <w:name w:val="sc_strike_red_non_codified"/>
    <w:uiPriority w:val="1"/>
    <w:qFormat/>
    <w:rsid w:val="00DD33CA"/>
    <w:rPr>
      <w:strike/>
      <w:dstrike w:val="0"/>
      <w:color w:val="FF0000"/>
    </w:rPr>
  </w:style>
  <w:style w:type="paragraph" w:customStyle="1" w:styleId="scnowthereforebold">
    <w:name w:val="sc_now_therefore_bold"/>
    <w:uiPriority w:val="1"/>
    <w:qFormat/>
    <w:rsid w:val="00DD33CA"/>
    <w:pPr>
      <w:widowControl w:val="0"/>
      <w:suppressAutoHyphens/>
      <w:spacing w:after="0" w:line="480" w:lineRule="auto"/>
    </w:pPr>
    <w:rPr>
      <w:rFonts w:eastAsia="Calibri" w:cs="Times New Roman"/>
    </w:rPr>
  </w:style>
  <w:style w:type="paragraph" w:customStyle="1" w:styleId="scbillsiglines">
    <w:name w:val="sc_bill_sig_lines"/>
    <w:qFormat/>
    <w:rsid w:val="00DD33C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D33CA"/>
  </w:style>
  <w:style w:type="paragraph" w:customStyle="1" w:styleId="scbillendxx">
    <w:name w:val="sc_bill_end_xx"/>
    <w:qFormat/>
    <w:rsid w:val="00DD33CA"/>
    <w:pPr>
      <w:widowControl w:val="0"/>
      <w:suppressAutoHyphens/>
      <w:spacing w:after="0" w:line="240" w:lineRule="auto"/>
      <w:jc w:val="center"/>
    </w:pPr>
  </w:style>
  <w:style w:type="character" w:customStyle="1" w:styleId="scbillheader1">
    <w:name w:val="sc_bill_header1"/>
    <w:uiPriority w:val="1"/>
    <w:qFormat/>
    <w:rsid w:val="00DD33CA"/>
  </w:style>
  <w:style w:type="character" w:customStyle="1" w:styleId="scresolutionbody1">
    <w:name w:val="sc_resolution_body1"/>
    <w:uiPriority w:val="1"/>
    <w:qFormat/>
    <w:rsid w:val="00DD33CA"/>
  </w:style>
  <w:style w:type="character" w:styleId="Strong">
    <w:name w:val="Strong"/>
    <w:basedOn w:val="DefaultParagraphFont"/>
    <w:uiPriority w:val="22"/>
    <w:qFormat/>
    <w:rsid w:val="00DD33CA"/>
    <w:rPr>
      <w:b/>
      <w:bCs/>
    </w:rPr>
  </w:style>
  <w:style w:type="character" w:customStyle="1" w:styleId="scamendhouse">
    <w:name w:val="sc_amend_house"/>
    <w:uiPriority w:val="1"/>
    <w:qFormat/>
    <w:rsid w:val="00DD33CA"/>
    <w:rPr>
      <w:bdr w:val="none" w:sz="0" w:space="0" w:color="auto"/>
      <w:shd w:val="clear" w:color="auto" w:fill="FDE9D9" w:themeFill="accent6" w:themeFillTint="33"/>
    </w:rPr>
  </w:style>
  <w:style w:type="character" w:customStyle="1" w:styleId="scamendsenate">
    <w:name w:val="sc_amend_senate"/>
    <w:uiPriority w:val="1"/>
    <w:qFormat/>
    <w:rsid w:val="00DD33CA"/>
    <w:rPr>
      <w:bdr w:val="none" w:sz="0" w:space="0" w:color="auto"/>
      <w:shd w:val="clear" w:color="auto" w:fill="E5DFEC" w:themeFill="accent4" w:themeFillTint="33"/>
    </w:rPr>
  </w:style>
  <w:style w:type="paragraph" w:styleId="Revision">
    <w:name w:val="Revision"/>
    <w:hidden/>
    <w:uiPriority w:val="99"/>
    <w:semiHidden/>
    <w:rsid w:val="00DD33C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D33CA"/>
    <w:pPr>
      <w:spacing w:after="0" w:line="240" w:lineRule="auto"/>
    </w:pPr>
    <w:rPr>
      <w:i/>
    </w:rPr>
  </w:style>
  <w:style w:type="paragraph" w:customStyle="1" w:styleId="sccoversheetsenate">
    <w:name w:val="sc_coversheet_senate"/>
    <w:qFormat/>
    <w:rsid w:val="00DD33CA"/>
    <w:pPr>
      <w:spacing w:after="0" w:line="240" w:lineRule="auto"/>
    </w:pPr>
    <w:rPr>
      <w:b/>
    </w:rPr>
  </w:style>
  <w:style w:type="character" w:styleId="FollowedHyperlink">
    <w:name w:val="FollowedHyperlink"/>
    <w:basedOn w:val="DefaultParagraphFont"/>
    <w:uiPriority w:val="99"/>
    <w:semiHidden/>
    <w:unhideWhenUsed/>
    <w:rsid w:val="002848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36&amp;session=126&amp;summary=B" TargetMode="External" Id="R1b6ec3336cb1449f" /><Relationship Type="http://schemas.openxmlformats.org/officeDocument/2006/relationships/hyperlink" Target="https://www.scstatehouse.gov/sess126_2025-2026/prever/4436_20250430.docx" TargetMode="External" Id="Rd665e54d85554eaf" /><Relationship Type="http://schemas.openxmlformats.org/officeDocument/2006/relationships/hyperlink" Target="h:\hj\20250430.docx" TargetMode="External" Id="R6249020a1fea44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A22407"/>
    <w:rsid w:val="00AA6F82"/>
    <w:rsid w:val="00B91849"/>
    <w:rsid w:val="00BE097C"/>
    <w:rsid w:val="00E216F6"/>
    <w:rsid w:val="00EA266C"/>
    <w:rsid w:val="00EB0F12"/>
    <w:rsid w:val="00EB6DDA"/>
    <w:rsid w:val="00EE2B2C"/>
    <w:rsid w:val="00EF3015"/>
    <w:rsid w:val="00F87613"/>
    <w:rsid w:val="00FA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14e5933e-45fc-484e-98c4-ec2334b2cd85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2025-04-30T00:00:00-04:00</T_BILL_DT_VERSION>
  <T_BILL_D_HOUSEINTRODATE>2025-04-30</T_BILL_D_HOUSEINTRODATE>
  <T_BILL_D_INTRODATE>2025-04-30</T_BILL_D_INTRODATE>
  <T_BILL_N_INTERNALVERSIONNUMBER>1</T_BILL_N_INTERNALVERSIONNUMBER>
  <T_BILL_N_SESSION>126</T_BILL_N_SESSION>
  <T_BILL_N_VERSIONNUMBER>1</T_BILL_N_VERSIONNUMBER>
  <T_BILL_N_YEAR>2025</T_BILL_N_YEAR>
  <T_BILL_REQUEST_REQUEST>e94dcd5f-a61e-462d-bb76-c8bf9ef10f45</T_BILL_REQUEST_REQUEST>
  <T_BILL_R_ORIGINALDRAFT>dc8aa736-5758-4311-93ef-7ebe2036cea3</T_BILL_R_ORIGINALDRAFT>
  <T_BILL_SPONSOR_SPONSOR>f71a82d2-5efc-4498-bc17-ac052cbdc725</T_BILL_SPONSOR_SPONSOR>
  <T_BILL_T_BILLNAME>[4436]</T_BILL_T_BILLNAME>
  <T_BILL_T_BILLNUMBER>4436</T_BILL_T_BILLNUMBER>
  <T_BILL_T_BILLTITLE>to CELEBRATE THE JOYOUS OCCASION OF THE historic ONE HUNDRED FIFTIETH ANNIVERSARY OF UNITY ASSOCIATE REFORMED PRESBYTERIAN CHURCH AND TO CONGRATULATE AND HONOR THE CONGREGATION FOR A CENTURY AND A HALF OF DEDICATED SERVICE TO THE LANCASTER COMMUNITY. </T_BILL_T_BILLTITLE>
  <T_BILL_T_CHAMBER>house</T_BILL_T_CHAMBER>
  <T_BILL_T_FILENAME> </T_BILL_T_FILENAME>
  <T_BILL_T_LEGTYPE>resolution</T_BILL_T_LEGTYPE>
  <T_BILL_T_RATNUMBERSTRING>HNone</T_BILL_T_RATNUMBERSTRING>
  <T_BILL_T_SUBJECT>Unity ARP Church, 150th anniversary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2887</Characters>
  <Application>Microsoft Office Word</Application>
  <DocSecurity>0</DocSecurity>
  <Lines>64</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2025-04-28T17:44:00Z</cp:lastPrinted>
  <dcterms:created xsi:type="dcterms:W3CDTF">2025-04-30T15:59:00Z</dcterms:created>
  <dcterms:modified xsi:type="dcterms:W3CDTF">2025-04-30T15:59:00Z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