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LC-0321SA-JAH25.docx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Adopted by the House on April 30, 2025</w:t>
      </w:r>
    </w:p>
    <w:p>
      <w:pPr>
        <w:widowControl w:val="false"/>
        <w:spacing w:after="0"/>
        <w:jc w:val="left"/>
      </w:pPr>
    </w:p>
    <w:p>
      <w:pPr>
        <w:widowControl w:val="false"/>
        <w:spacing w:after="0"/>
        <w:jc w:val="left"/>
      </w:pPr>
      <w:r>
        <w:rPr>
          <w:rFonts w:ascii="Times New Roman"/>
          <w:sz w:val="22"/>
        </w:rPr>
        <w:t xml:space="preserve">Summary: Macedonia Missionary Baptist Church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adopted</w:t>
      </w:r>
      <w:r>
        <w:t xml:space="preserve"> (</w:t>
      </w:r>
      <w:hyperlink w:history="true" r:id="R47c32e6912e54fdb">
        <w:r w:rsidRPr="00770434">
          <w:rPr>
            <w:rStyle w:val="Hyperlink"/>
          </w:rPr>
          <w:t>House Journal</w:t>
        </w:r>
        <w:r w:rsidRPr="00770434">
          <w:rPr>
            <w:rStyle w:val="Hyperlink"/>
          </w:rPr>
          <w:noBreakHyphen/>
          <w:t>page 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d540f0bdf7b49e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2726b8987c94372">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8F1D2A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4637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44A0B" w14:paraId="48DB32D0" w14:textId="10F90410">
          <w:pPr>
            <w:pStyle w:val="scresolutiontitle"/>
          </w:pPr>
          <w:r>
            <w:t xml:space="preserve">to recognize and congratulate Macedonia Missionary Baptist Church of Spartanburg on the occasion of its one hundred thirty-first anniversary and to commend the church for over a century of devoted service to god and the community. </w:t>
          </w:r>
        </w:p>
      </w:sdtContent>
    </w:sdt>
    <w:p w:rsidR="0010776B" w:rsidP="00091FD9" w:rsidRDefault="0010776B" w14:paraId="48DB32D1" w14:textId="56627158">
      <w:pPr>
        <w:pStyle w:val="scresolutiontitle"/>
      </w:pPr>
    </w:p>
    <w:p w:rsidR="008C3A19" w:rsidP="00084D53" w:rsidRDefault="000844AD" w14:paraId="5C7CA9E3" w14:textId="5F8283EB">
      <w:pPr>
        <w:pStyle w:val="scresolutionwhereas"/>
      </w:pPr>
      <w:bookmarkStart w:name="wa_c695547aa" w:id="0"/>
      <w:r>
        <w:t>W</w:t>
      </w:r>
      <w:bookmarkEnd w:id="0"/>
      <w:r>
        <w:t xml:space="preserve">hereas, </w:t>
      </w:r>
      <w:r w:rsidR="0046296F">
        <w:t>t</w:t>
      </w:r>
      <w:r>
        <w:t>he members</w:t>
      </w:r>
      <w:r w:rsidR="008B7B95">
        <w:t xml:space="preserve"> of</w:t>
      </w:r>
      <w:r>
        <w:t xml:space="preserve"> Macedonia Missionary Baptist Church </w:t>
      </w:r>
      <w:r w:rsidR="0046296F">
        <w:t>reflect on their humble beginnings, recalling how a research committee discovered the original deed showing the purchase of land on West Henry Street in 1894. The group found that while the church was chartered in 1904, it had been organized a decade earlier; and</w:t>
      </w:r>
      <w:r w:rsidR="00FF4BA5">
        <w:t xml:space="preserve"> </w:t>
      </w:r>
    </w:p>
    <w:p w:rsidR="008C3A19" w:rsidP="00AF1A81" w:rsidRDefault="008C3A19" w14:paraId="69ECC539" w14:textId="77777777">
      <w:pPr>
        <w:pStyle w:val="scemptyline"/>
      </w:pPr>
    </w:p>
    <w:p w:rsidR="004E3BBC" w:rsidP="006469D7" w:rsidRDefault="00FF4BA5" w14:paraId="394FC69A" w14:textId="718EBA3F">
      <w:pPr>
        <w:pStyle w:val="scresolutionwhereas"/>
      </w:pPr>
      <w:bookmarkStart w:name="wa_3ae527378" w:id="1"/>
      <w:r>
        <w:t>W</w:t>
      </w:r>
      <w:bookmarkEnd w:id="1"/>
      <w:r>
        <w:t xml:space="preserve">hereas, </w:t>
      </w:r>
      <w:r w:rsidR="0046296F">
        <w:t xml:space="preserve">the </w:t>
      </w:r>
      <w:r w:rsidR="002956EF">
        <w:t>original Macedonia Baptist Church</w:t>
      </w:r>
      <w:r>
        <w:t xml:space="preserve"> was located </w:t>
      </w:r>
      <w:r w:rsidR="000E67D7">
        <w:t>at</w:t>
      </w:r>
      <w:r>
        <w:t xml:space="preserve"> the corner of South Liberty and East Valley Streets</w:t>
      </w:r>
      <w:r w:rsidR="0046296F">
        <w:t>, where s</w:t>
      </w:r>
      <w:r>
        <w:t xml:space="preserve">ervices were held until </w:t>
      </w:r>
      <w:r w:rsidR="004E3BBC">
        <w:t xml:space="preserve">July </w:t>
      </w:r>
      <w:r>
        <w:t>1904</w:t>
      </w:r>
      <w:r w:rsidR="0046296F">
        <w:t xml:space="preserve"> </w:t>
      </w:r>
      <w:r w:rsidR="002956EF">
        <w:t>under the leadership of</w:t>
      </w:r>
      <w:r w:rsidR="00E377CF">
        <w:t xml:space="preserve"> Reverend W.M. Evans</w:t>
      </w:r>
      <w:r w:rsidR="00997619">
        <w:t xml:space="preserve">. </w:t>
      </w:r>
      <w:r w:rsidR="004E3BBC">
        <w:t>In that same year, t</w:t>
      </w:r>
      <w:r w:rsidR="0046296F">
        <w:t>he</w:t>
      </w:r>
      <w:r w:rsidR="004E3BBC">
        <w:t xml:space="preserve"> congregation moved to a temporary site</w:t>
      </w:r>
      <w:r w:rsidR="0046296F">
        <w:t xml:space="preserve"> over the</w:t>
      </w:r>
      <w:r w:rsidR="004E3BBC">
        <w:t xml:space="preserve"> Wright Scruggs Shoe Store in the Andrews Building. </w:t>
      </w:r>
      <w:r w:rsidR="0046296F">
        <w:t xml:space="preserve">Outgrowing this space, the church began searching for a new home in the fall of 1904. A lot measuring fifty feet across the front </w:t>
      </w:r>
      <w:r w:rsidR="004E3BBC">
        <w:t>was purchased</w:t>
      </w:r>
      <w:r w:rsidR="0046296F">
        <w:t>,</w:t>
      </w:r>
      <w:r w:rsidR="004E3BBC">
        <w:t xml:space="preserve"> and a </w:t>
      </w:r>
      <w:r w:rsidR="0046296F">
        <w:t xml:space="preserve">new </w:t>
      </w:r>
      <w:r w:rsidR="004E3BBC">
        <w:t xml:space="preserve">slat building </w:t>
      </w:r>
      <w:r w:rsidR="0046296F">
        <w:t xml:space="preserve">was </w:t>
      </w:r>
      <w:r w:rsidR="004E3BBC">
        <w:t>constructed</w:t>
      </w:r>
      <w:r w:rsidR="0046296F">
        <w:t xml:space="preserve"> facing</w:t>
      </w:r>
      <w:r w:rsidR="004E3BBC">
        <w:t xml:space="preserve"> Exchange Street and the old C &amp; WC Railroad.</w:t>
      </w:r>
      <w:r w:rsidR="0046296F">
        <w:t xml:space="preserve"> The church remained at this location from </w:t>
      </w:r>
      <w:r w:rsidR="00997619">
        <w:t>1904 to 1914</w:t>
      </w:r>
      <w:r w:rsidR="004E3BBC">
        <w:t xml:space="preserve">; and </w:t>
      </w:r>
    </w:p>
    <w:p w:rsidR="004E3BBC" w:rsidP="006469D7" w:rsidRDefault="004E3BBC" w14:paraId="629A3F3E" w14:textId="77777777">
      <w:pPr>
        <w:pStyle w:val="scresolutionwhereas"/>
      </w:pPr>
    </w:p>
    <w:p w:rsidR="004E3BBC" w:rsidP="006469D7" w:rsidRDefault="004E3BBC" w14:paraId="6BA42DB3" w14:textId="265E344E">
      <w:pPr>
        <w:pStyle w:val="scresolutionwhereas"/>
      </w:pPr>
      <w:bookmarkStart w:name="wa_bed67ba2b" w:id="2"/>
      <w:r>
        <w:t>W</w:t>
      </w:r>
      <w:bookmarkEnd w:id="2"/>
      <w:r>
        <w:t xml:space="preserve">hereas, </w:t>
      </w:r>
      <w:r w:rsidR="00997619">
        <w:t>in 1914,</w:t>
      </w:r>
      <w:r>
        <w:t xml:space="preserve"> Reverend E.W. Bowen</w:t>
      </w:r>
      <w:r w:rsidR="0046296F">
        <w:t xml:space="preserve"> became</w:t>
      </w:r>
      <w:r w:rsidR="00997619">
        <w:t xml:space="preserve"> pastor</w:t>
      </w:r>
      <w:r w:rsidR="0046296F">
        <w:t>, overseeing a significant increase in m</w:t>
      </w:r>
      <w:r>
        <w:t>embership. In response to th</w:t>
      </w:r>
      <w:r w:rsidR="0046296F">
        <w:t>is</w:t>
      </w:r>
      <w:r>
        <w:t xml:space="preserve"> growth, the church was rebuilt</w:t>
      </w:r>
      <w:r w:rsidR="00CC0BD8">
        <w:t xml:space="preserve"> </w:t>
      </w:r>
      <w:r w:rsidR="00997619">
        <w:t>as a wooden structure</w:t>
      </w:r>
      <w:r w:rsidR="00CC0BD8">
        <w:t xml:space="preserve"> facing</w:t>
      </w:r>
      <w:r w:rsidR="0046296F">
        <w:t xml:space="preserve"> </w:t>
      </w:r>
      <w:r>
        <w:t>West Henry Street</w:t>
      </w:r>
      <w:r w:rsidR="00B509C7">
        <w:t>.</w:t>
      </w:r>
      <w:r w:rsidR="0046296F">
        <w:t xml:space="preserve"> </w:t>
      </w:r>
      <w:r w:rsidR="00B509C7">
        <w:t xml:space="preserve"> In 1920, Reverend R. S. Sims </w:t>
      </w:r>
      <w:r w:rsidR="0046296F">
        <w:t>became the church’s</w:t>
      </w:r>
      <w:r w:rsidR="00B509C7">
        <w:t xml:space="preserve"> tenth pasto</w:t>
      </w:r>
      <w:r w:rsidR="0046296F">
        <w:t xml:space="preserve">r, leading </w:t>
      </w:r>
      <w:r w:rsidR="00B509C7">
        <w:t xml:space="preserve">the congregation </w:t>
      </w:r>
      <w:r w:rsidR="0046296F">
        <w:t xml:space="preserve">to make major </w:t>
      </w:r>
      <w:r w:rsidR="00B509C7">
        <w:t>improvement</w:t>
      </w:r>
      <w:r w:rsidR="0046296F">
        <w:t>s</w:t>
      </w:r>
      <w:r w:rsidR="008150DE">
        <w:t>, including the construction</w:t>
      </w:r>
      <w:r w:rsidR="0046296F">
        <w:t xml:space="preserve"> of a new brick building around the old wooden structure; and</w:t>
      </w:r>
    </w:p>
    <w:p w:rsidR="004E3BBC" w:rsidP="006469D7" w:rsidRDefault="004E3BBC" w14:paraId="1C918CFD" w14:textId="77777777">
      <w:pPr>
        <w:pStyle w:val="scresolutionwhereas"/>
      </w:pPr>
    </w:p>
    <w:p w:rsidR="00C1715F" w:rsidP="006469D7" w:rsidRDefault="006A0661" w14:paraId="581F39F9" w14:textId="2BEAC41B">
      <w:pPr>
        <w:pStyle w:val="scresolutionwhereas"/>
      </w:pPr>
      <w:bookmarkStart w:name="wa_14a781f6f" w:id="3"/>
      <w:r>
        <w:t>W</w:t>
      </w:r>
      <w:bookmarkEnd w:id="3"/>
      <w:r>
        <w:t xml:space="preserve">hereas, </w:t>
      </w:r>
      <w:r w:rsidR="0046296F">
        <w:t>under the leadership of</w:t>
      </w:r>
      <w:r w:rsidR="001703DF">
        <w:t xml:space="preserve"> </w:t>
      </w:r>
      <w:r>
        <w:t>Reverend A.M. Means</w:t>
      </w:r>
      <w:r w:rsidR="0046296F">
        <w:t>,</w:t>
      </w:r>
      <w:r>
        <w:t xml:space="preserve"> </w:t>
      </w:r>
      <w:r w:rsidR="0046296F">
        <w:t xml:space="preserve">who </w:t>
      </w:r>
      <w:r>
        <w:t xml:space="preserve">became </w:t>
      </w:r>
      <w:r w:rsidR="001703DF">
        <w:t>pastor in 1929, t</w:t>
      </w:r>
      <w:r w:rsidR="00896DC9">
        <w:t xml:space="preserve">he church </w:t>
      </w:r>
      <w:r w:rsidR="0046296F">
        <w:t>made significant internal</w:t>
      </w:r>
      <w:r w:rsidR="00896DC9">
        <w:t xml:space="preserve"> improvements, includ</w:t>
      </w:r>
      <w:r w:rsidR="0046296F">
        <w:t>ing</w:t>
      </w:r>
      <w:r w:rsidR="00896DC9">
        <w:t xml:space="preserve"> the installation of a new furnace</w:t>
      </w:r>
      <w:r w:rsidR="0046296F">
        <w:t>, which</w:t>
      </w:r>
      <w:r w:rsidR="001703DF">
        <w:t xml:space="preserve"> replaced the old pot‑bellied stoves. Th</w:t>
      </w:r>
      <w:r w:rsidR="0046296F">
        <w:t xml:space="preserve">is </w:t>
      </w:r>
      <w:r w:rsidR="001703DF">
        <w:t>furnace was a</w:t>
      </w:r>
      <w:r w:rsidR="0046296F">
        <w:t xml:space="preserve"> notable achievement during the challenging time of the G</w:t>
      </w:r>
      <w:r w:rsidR="001703DF">
        <w:t xml:space="preserve">reat </w:t>
      </w:r>
      <w:r w:rsidR="00896DC9">
        <w:t xml:space="preserve">Depression. </w:t>
      </w:r>
      <w:r w:rsidR="00CA669D">
        <w:t>Macedonia</w:t>
      </w:r>
      <w:r w:rsidR="00896DC9">
        <w:t xml:space="preserve"> continued to gro</w:t>
      </w:r>
      <w:r w:rsidR="0046296F">
        <w:t>w</w:t>
      </w:r>
      <w:r w:rsidR="00CA669D">
        <w:t xml:space="preserve"> in members and Christian love, </w:t>
      </w:r>
      <w:r w:rsidR="0046296F">
        <w:t>and in</w:t>
      </w:r>
      <w:r w:rsidR="00896DC9">
        <w:t xml:space="preserve"> 1942, Reverend W. L. Wilson </w:t>
      </w:r>
      <w:r w:rsidR="006D42EA">
        <w:t xml:space="preserve">became </w:t>
      </w:r>
      <w:r w:rsidR="00896DC9">
        <w:t>pastor</w:t>
      </w:r>
      <w:r w:rsidR="006D42EA">
        <w:t>, leading Macedonia through forty‑six years of accomplishments</w:t>
      </w:r>
      <w:r w:rsidR="00CA669D">
        <w:t>, including the installation of new pews, a baptistery, and the purchase of a Hammond organ</w:t>
      </w:r>
      <w:r w:rsidR="00670F26">
        <w:t>; and</w:t>
      </w:r>
    </w:p>
    <w:p w:rsidR="00C1715F" w:rsidP="006469D7" w:rsidRDefault="00C1715F" w14:paraId="3D9BDEE7" w14:textId="77777777">
      <w:pPr>
        <w:pStyle w:val="scresolutionwhereas"/>
      </w:pPr>
    </w:p>
    <w:p w:rsidR="006A0661" w:rsidP="006469D7" w:rsidRDefault="00C1715F" w14:paraId="7E40B048" w14:textId="231C4E20">
      <w:pPr>
        <w:pStyle w:val="scresolutionwhereas"/>
      </w:pPr>
      <w:bookmarkStart w:name="wa_cec37a4da" w:id="4"/>
      <w:r>
        <w:lastRenderedPageBreak/>
        <w:t>W</w:t>
      </w:r>
      <w:bookmarkEnd w:id="4"/>
      <w:r>
        <w:t>hereas, u</w:t>
      </w:r>
      <w:r w:rsidR="00615D9D">
        <w:t xml:space="preserve">nder the leadership of </w:t>
      </w:r>
      <w:r w:rsidR="00896DC9">
        <w:t>Reverend K</w:t>
      </w:r>
      <w:r w:rsidR="005D2B11">
        <w:t>a</w:t>
      </w:r>
      <w:r w:rsidR="00896DC9">
        <w:t>iser W. Jones</w:t>
      </w:r>
      <w:r w:rsidR="005D2B11">
        <w:t>,</w:t>
      </w:r>
      <w:r w:rsidR="00615D9D">
        <w:t xml:space="preserve"> who </w:t>
      </w:r>
      <w:r w:rsidR="0056779D">
        <w:t>served as pastor until 1997</w:t>
      </w:r>
      <w:r w:rsidR="00615D9D">
        <w:t xml:space="preserve">, </w:t>
      </w:r>
      <w:r w:rsidR="00990DCE">
        <w:t>there were substantial improvements to the church</w:t>
      </w:r>
      <w:r w:rsidR="00615D9D">
        <w:t>, including the installation of a new sound system, intercom, alarm</w:t>
      </w:r>
      <w:r w:rsidR="00B2347C">
        <w:t>,</w:t>
      </w:r>
      <w:r w:rsidR="00615D9D">
        <w:t xml:space="preserve"> and computer system.</w:t>
      </w:r>
      <w:r w:rsidR="006D42EA">
        <w:t xml:space="preserve"> </w:t>
      </w:r>
      <w:r w:rsidR="005D2B11">
        <w:t xml:space="preserve">He increased the Deacon Board to twenty‑one, included women on the Trustee Board, and encouraged the youth to become more involved in worship services. </w:t>
      </w:r>
      <w:r w:rsidR="006D42EA">
        <w:t xml:space="preserve">In 1998, </w:t>
      </w:r>
      <w:r w:rsidR="0056779D">
        <w:t xml:space="preserve">Reverend Oscar R. Cleveland </w:t>
      </w:r>
      <w:r w:rsidR="006D42EA">
        <w:t xml:space="preserve">was elected </w:t>
      </w:r>
      <w:r w:rsidR="0056779D">
        <w:t>pastor</w:t>
      </w:r>
      <w:r w:rsidR="00264116">
        <w:t xml:space="preserve">. He </w:t>
      </w:r>
      <w:r w:rsidR="006D42EA">
        <w:t xml:space="preserve">focused on preparing the congregation for the </w:t>
      </w:r>
      <w:r w:rsidR="00B2347C">
        <w:t>n</w:t>
      </w:r>
      <w:r w:rsidR="006D42EA">
        <w:t xml:space="preserve">ew </w:t>
      </w:r>
      <w:r w:rsidR="00B2347C">
        <w:t>m</w:t>
      </w:r>
      <w:r w:rsidR="006D42EA">
        <w:t>illennium through</w:t>
      </w:r>
      <w:r w:rsidR="00264116">
        <w:t xml:space="preserve"> </w:t>
      </w:r>
      <w:r w:rsidR="006D42EA">
        <w:t xml:space="preserve">holistic teaching and outreach. </w:t>
      </w:r>
      <w:r w:rsidR="0056779D">
        <w:t xml:space="preserve">Reverend Dr. M. Keith McDaniel </w:t>
      </w:r>
      <w:r w:rsidR="006D42EA">
        <w:t>assumed leadership in 2010, where he</w:t>
      </w:r>
      <w:r w:rsidR="0056779D">
        <w:t xml:space="preserve"> serves today; and </w:t>
      </w:r>
    </w:p>
    <w:p w:rsidR="006A0661" w:rsidP="006469D7" w:rsidRDefault="006A0661" w14:paraId="5A335803" w14:textId="77777777">
      <w:pPr>
        <w:pStyle w:val="scresolutionwhereas"/>
      </w:pPr>
    </w:p>
    <w:p w:rsidR="00264116" w:rsidP="006469D7" w:rsidRDefault="00B509C7" w14:paraId="4E8C4F44" w14:textId="51F7844C">
      <w:pPr>
        <w:pStyle w:val="scresolutionwhereas"/>
      </w:pPr>
      <w:bookmarkStart w:name="wa_a7d91b782" w:id="5"/>
      <w:r>
        <w:t>W</w:t>
      </w:r>
      <w:bookmarkEnd w:id="5"/>
      <w:r>
        <w:t>hereas, throughout its history, Macedonia Missionary Baptist Church has been blessed with dedicated pastors and deacons</w:t>
      </w:r>
      <w:r w:rsidR="003862AF">
        <w:t>,</w:t>
      </w:r>
      <w:r>
        <w:t xml:space="preserve"> </w:t>
      </w:r>
      <w:r w:rsidR="00423896">
        <w:t>each playing a vital role in guiding the church and nurturing the congregation’s growth.</w:t>
      </w:r>
      <w:r>
        <w:t xml:space="preserve"> The deacons, </w:t>
      </w:r>
      <w:r w:rsidR="00423896">
        <w:t xml:space="preserve">though </w:t>
      </w:r>
      <w:r>
        <w:t xml:space="preserve">too numerous to mention individually, have faithfully served alongside the pastors, ensuring the smooth </w:t>
      </w:r>
      <w:r w:rsidR="00423896">
        <w:t>operation</w:t>
      </w:r>
      <w:r>
        <w:t xml:space="preserve"> of the church</w:t>
      </w:r>
      <w:r w:rsidR="00264116">
        <w:t>; and</w:t>
      </w:r>
    </w:p>
    <w:p w:rsidR="00264116" w:rsidP="006469D7" w:rsidRDefault="00264116" w14:paraId="0D6594F5" w14:textId="77777777">
      <w:pPr>
        <w:pStyle w:val="scresolutionwhereas"/>
      </w:pPr>
    </w:p>
    <w:p w:rsidR="008A7625" w:rsidP="00084D53" w:rsidRDefault="00264116" w14:paraId="4666F527" w14:textId="691F0C9A">
      <w:pPr>
        <w:pStyle w:val="scresolutionwhereas"/>
      </w:pPr>
      <w:bookmarkStart w:name="wa_c882dad42" w:id="6"/>
      <w:r>
        <w:t>W</w:t>
      </w:r>
      <w:bookmarkEnd w:id="6"/>
      <w:r>
        <w:t xml:space="preserve">hereas, </w:t>
      </w:r>
      <w:r w:rsidR="006469D7">
        <w:t xml:space="preserve">Macedonia Missionary Baptist Church was </w:t>
      </w:r>
      <w:r w:rsidR="00423896">
        <w:t>founded</w:t>
      </w:r>
      <w:r w:rsidR="006469D7">
        <w:t xml:space="preserve"> </w:t>
      </w:r>
      <w:r w:rsidR="00423896">
        <w:t>to</w:t>
      </w:r>
      <w:r w:rsidR="006469D7">
        <w:t xml:space="preserve"> worship</w:t>
      </w:r>
      <w:r>
        <w:t xml:space="preserve"> </w:t>
      </w:r>
      <w:r w:rsidR="006469D7">
        <w:t>Almighty God</w:t>
      </w:r>
      <w:r w:rsidR="00423896">
        <w:t xml:space="preserve"> and has remained steadfast in proclaiming the Gospel of Jesus Christ, even amid challenges over the years</w:t>
      </w:r>
      <w:r>
        <w:t xml:space="preserve">. The </w:t>
      </w:r>
      <w:r w:rsidR="002A556C">
        <w:t xml:space="preserve">Macedonia church family has </w:t>
      </w:r>
      <w:r w:rsidR="00423896">
        <w:t xml:space="preserve">always </w:t>
      </w:r>
      <w:r w:rsidR="002A556C">
        <w:t>bee</w:t>
      </w:r>
      <w:r w:rsidR="00423896">
        <w:t>n united in</w:t>
      </w:r>
      <w:r w:rsidR="002A556C">
        <w:t xml:space="preserve"> faith, hope</w:t>
      </w:r>
      <w:r w:rsidR="00423896">
        <w:t>,</w:t>
      </w:r>
      <w:r w:rsidR="002A556C">
        <w:t xml:space="preserve"> and a firm </w:t>
      </w:r>
      <w:r w:rsidR="00423896">
        <w:t xml:space="preserve">belief in </w:t>
      </w:r>
      <w:r w:rsidR="00686D80">
        <w:t>God</w:t>
      </w:r>
      <w:r w:rsidR="00423896">
        <w:t xml:space="preserve">’s power. With these guiding </w:t>
      </w:r>
      <w:r w:rsidR="00686D80">
        <w:t>princip</w:t>
      </w:r>
      <w:r w:rsidR="00BA558B">
        <w:t>les</w:t>
      </w:r>
      <w:r w:rsidR="00423896">
        <w:t xml:space="preserve">, </w:t>
      </w:r>
      <w:r w:rsidR="00686D80">
        <w:t xml:space="preserve">the church </w:t>
      </w:r>
      <w:r w:rsidR="00BA558B">
        <w:t xml:space="preserve">has </w:t>
      </w:r>
      <w:r w:rsidR="00686D80">
        <w:t>continued to grow and progress</w:t>
      </w:r>
      <w:r w:rsidR="00BA558B">
        <w:t>;</w:t>
      </w:r>
      <w:r w:rsidR="008A7625">
        <w:t xml:space="preserve"> and</w:t>
      </w:r>
    </w:p>
    <w:p w:rsidR="008A7625" w:rsidP="007720AC" w:rsidRDefault="008A7625" w14:paraId="251CC829" w14:textId="0705D188">
      <w:pPr>
        <w:pStyle w:val="scemptyline"/>
      </w:pPr>
    </w:p>
    <w:p w:rsidR="008A7625" w:rsidP="00843D27" w:rsidRDefault="008A7625" w14:paraId="44F28955" w14:textId="2C4A0A37">
      <w:pPr>
        <w:pStyle w:val="scresolutionwhereas"/>
      </w:pPr>
      <w:bookmarkStart w:name="wa_e224972c6" w:id="7"/>
      <w:r>
        <w:t>W</w:t>
      </w:r>
      <w:bookmarkEnd w:id="7"/>
      <w:r>
        <w:t>hereas,</w:t>
      </w:r>
      <w:r w:rsidR="001347EE">
        <w:t xml:space="preserve"> </w:t>
      </w:r>
      <w:r w:rsidR="00423896">
        <w:t>for one hundred thirty</w:t>
      </w:r>
      <w:r w:rsidR="00C131ED">
        <w:t>‑</w:t>
      </w:r>
      <w:r w:rsidR="00423896">
        <w:t xml:space="preserve">one years, </w:t>
      </w:r>
      <w:r w:rsidR="00744446">
        <w:t>Macedonia Missionary Baptist Church has been a beacon of light and a community worship center in Spartanburg</w:t>
      </w:r>
      <w:r w:rsidR="00423896">
        <w:t xml:space="preserve">, </w:t>
      </w:r>
      <w:r w:rsidR="00744446">
        <w:t>a</w:t>
      </w:r>
      <w:bookmarkStart w:name="open_doc_here" w:id="8"/>
      <w:bookmarkEnd w:id="8"/>
      <w:r w:rsidR="00744446">
        <w:t xml:space="preserve">nd </w:t>
      </w:r>
      <w:r w:rsidR="00423896">
        <w:t xml:space="preserve">with </w:t>
      </w:r>
      <w:r w:rsidR="00744446">
        <w:t>God</w:t>
      </w:r>
      <w:r w:rsidR="00423896">
        <w:t xml:space="preserve">’s grace, it will continue its godly heritage </w:t>
      </w:r>
      <w:r w:rsidR="00744446">
        <w:t xml:space="preserve">for many more years </w:t>
      </w:r>
      <w:r w:rsidR="00423896">
        <w:t>to come.</w:t>
      </w:r>
      <w:r w:rsidR="00744446">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B2D3CF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4637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0CA97A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4637D">
            <w:rPr>
              <w:rStyle w:val="scresolutionbody1"/>
            </w:rPr>
            <w:t>House of Representatives</w:t>
          </w:r>
        </w:sdtContent>
      </w:sdt>
      <w:r w:rsidRPr="00040E43">
        <w:t xml:space="preserve">, by this resolution, </w:t>
      </w:r>
      <w:r w:rsidR="00640C42">
        <w:t xml:space="preserve">recognize </w:t>
      </w:r>
      <w:r w:rsidR="009F4877">
        <w:t>and congratulate</w:t>
      </w:r>
      <w:r w:rsidR="00640C42">
        <w:t xml:space="preserve"> Macedonia Missionary Baptist Church </w:t>
      </w:r>
      <w:r w:rsidR="006D78E7">
        <w:t xml:space="preserve">of Spartanburg </w:t>
      </w:r>
      <w:proofErr w:type="gramStart"/>
      <w:r w:rsidR="00640C42">
        <w:t>on the occasion of</w:t>
      </w:r>
      <w:proofErr w:type="gramEnd"/>
      <w:r w:rsidR="00640C42">
        <w:t xml:space="preserve"> its one hundred thirty‑</w:t>
      </w:r>
      <w:r w:rsidR="008B7B95">
        <w:t xml:space="preserve">first </w:t>
      </w:r>
      <w:r w:rsidR="00640C42">
        <w:t xml:space="preserve">anniversary and </w:t>
      </w:r>
      <w:r w:rsidR="008B7B95">
        <w:t xml:space="preserve">commend the church for </w:t>
      </w:r>
      <w:r w:rsidR="0046296F">
        <w:t>over</w:t>
      </w:r>
      <w:r w:rsidR="008B7B95">
        <w:t xml:space="preserve"> a century of </w:t>
      </w:r>
      <w:r w:rsidR="0046296F">
        <w:t xml:space="preserve">devoted </w:t>
      </w:r>
      <w:r w:rsidR="008B7B95">
        <w:t xml:space="preserve">service to God and the community. </w:t>
      </w:r>
    </w:p>
    <w:p w:rsidRPr="00040E43" w:rsidR="00007116" w:rsidP="00B703CB" w:rsidRDefault="00007116" w14:paraId="48DB32E7" w14:textId="77777777">
      <w:pPr>
        <w:pStyle w:val="scresolutionbody"/>
      </w:pPr>
    </w:p>
    <w:p w:rsidRPr="00040E43" w:rsidR="00B9052D" w:rsidP="00B703CB" w:rsidRDefault="00007116" w14:paraId="48DB32E8" w14:textId="0E867CE7">
      <w:pPr>
        <w:pStyle w:val="scresolutionbody"/>
      </w:pPr>
      <w:r w:rsidRPr="00040E43">
        <w:t>Be it further resolved that a copy of this resolution be presented to</w:t>
      </w:r>
      <w:r w:rsidR="00744446">
        <w:t xml:space="preserve"> Macedonia Missionary Baptist Church.</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B124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E86394F" w:rsidR="007003E1" w:rsidRDefault="008E036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E1139">
              <w:t>[4449]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E113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0ACE"/>
    <w:rsid w:val="000742D7"/>
    <w:rsid w:val="000769C8"/>
    <w:rsid w:val="0008202C"/>
    <w:rsid w:val="000843D7"/>
    <w:rsid w:val="000844AD"/>
    <w:rsid w:val="00084D53"/>
    <w:rsid w:val="00091713"/>
    <w:rsid w:val="00091FD9"/>
    <w:rsid w:val="0009385E"/>
    <w:rsid w:val="0009711F"/>
    <w:rsid w:val="00097234"/>
    <w:rsid w:val="00097C23"/>
    <w:rsid w:val="000A12E7"/>
    <w:rsid w:val="000C5BE4"/>
    <w:rsid w:val="000D6C13"/>
    <w:rsid w:val="000E0100"/>
    <w:rsid w:val="000E1785"/>
    <w:rsid w:val="000E18F1"/>
    <w:rsid w:val="000E546A"/>
    <w:rsid w:val="000E67D7"/>
    <w:rsid w:val="000E7023"/>
    <w:rsid w:val="000F1901"/>
    <w:rsid w:val="000F2E49"/>
    <w:rsid w:val="000F40FA"/>
    <w:rsid w:val="00101DE6"/>
    <w:rsid w:val="001035F1"/>
    <w:rsid w:val="0010776B"/>
    <w:rsid w:val="00130DD7"/>
    <w:rsid w:val="00133E66"/>
    <w:rsid w:val="001347EE"/>
    <w:rsid w:val="00136B38"/>
    <w:rsid w:val="001373F6"/>
    <w:rsid w:val="001435A3"/>
    <w:rsid w:val="00146ED3"/>
    <w:rsid w:val="00151044"/>
    <w:rsid w:val="00162C81"/>
    <w:rsid w:val="001703DF"/>
    <w:rsid w:val="00176039"/>
    <w:rsid w:val="00187057"/>
    <w:rsid w:val="001A022F"/>
    <w:rsid w:val="001A2C0B"/>
    <w:rsid w:val="001A498B"/>
    <w:rsid w:val="001A72A6"/>
    <w:rsid w:val="001B3218"/>
    <w:rsid w:val="001C4F58"/>
    <w:rsid w:val="001D08F2"/>
    <w:rsid w:val="001D2A16"/>
    <w:rsid w:val="001D3A58"/>
    <w:rsid w:val="001D525B"/>
    <w:rsid w:val="001D68D8"/>
    <w:rsid w:val="001D7F4F"/>
    <w:rsid w:val="001F5A26"/>
    <w:rsid w:val="001F75F9"/>
    <w:rsid w:val="002017E6"/>
    <w:rsid w:val="00205238"/>
    <w:rsid w:val="00211B4F"/>
    <w:rsid w:val="002321B6"/>
    <w:rsid w:val="00232912"/>
    <w:rsid w:val="0025001F"/>
    <w:rsid w:val="00250967"/>
    <w:rsid w:val="002543C8"/>
    <w:rsid w:val="0025541D"/>
    <w:rsid w:val="002625D8"/>
    <w:rsid w:val="002635C9"/>
    <w:rsid w:val="00264116"/>
    <w:rsid w:val="00284AAE"/>
    <w:rsid w:val="002956EF"/>
    <w:rsid w:val="002973C7"/>
    <w:rsid w:val="002A234A"/>
    <w:rsid w:val="002A556C"/>
    <w:rsid w:val="002B451A"/>
    <w:rsid w:val="002C64DE"/>
    <w:rsid w:val="002D55D2"/>
    <w:rsid w:val="002E5912"/>
    <w:rsid w:val="002F4473"/>
    <w:rsid w:val="002F4EC2"/>
    <w:rsid w:val="00301369"/>
    <w:rsid w:val="00301B21"/>
    <w:rsid w:val="00325348"/>
    <w:rsid w:val="0032732C"/>
    <w:rsid w:val="003321E4"/>
    <w:rsid w:val="00336AD0"/>
    <w:rsid w:val="003373C1"/>
    <w:rsid w:val="00343336"/>
    <w:rsid w:val="00350A25"/>
    <w:rsid w:val="0036008C"/>
    <w:rsid w:val="0037079A"/>
    <w:rsid w:val="00385E1F"/>
    <w:rsid w:val="003862AF"/>
    <w:rsid w:val="00396525"/>
    <w:rsid w:val="003A27C2"/>
    <w:rsid w:val="003A4798"/>
    <w:rsid w:val="003A4F41"/>
    <w:rsid w:val="003A58B5"/>
    <w:rsid w:val="003C4DAB"/>
    <w:rsid w:val="003D01E8"/>
    <w:rsid w:val="003D0BC2"/>
    <w:rsid w:val="003E5288"/>
    <w:rsid w:val="003E6087"/>
    <w:rsid w:val="003F6D79"/>
    <w:rsid w:val="003F6E8C"/>
    <w:rsid w:val="00400094"/>
    <w:rsid w:val="0041760A"/>
    <w:rsid w:val="00417C01"/>
    <w:rsid w:val="00423896"/>
    <w:rsid w:val="004252D4"/>
    <w:rsid w:val="004334F6"/>
    <w:rsid w:val="00433E2B"/>
    <w:rsid w:val="00436096"/>
    <w:rsid w:val="004403BD"/>
    <w:rsid w:val="00461441"/>
    <w:rsid w:val="004623E6"/>
    <w:rsid w:val="0046296F"/>
    <w:rsid w:val="0046488E"/>
    <w:rsid w:val="0046685D"/>
    <w:rsid w:val="004669F5"/>
    <w:rsid w:val="004809EE"/>
    <w:rsid w:val="004916F9"/>
    <w:rsid w:val="004B7339"/>
    <w:rsid w:val="004E3BBC"/>
    <w:rsid w:val="004E7D54"/>
    <w:rsid w:val="00505370"/>
    <w:rsid w:val="00511974"/>
    <w:rsid w:val="0052116B"/>
    <w:rsid w:val="00521891"/>
    <w:rsid w:val="005273C6"/>
    <w:rsid w:val="005275A2"/>
    <w:rsid w:val="00530A69"/>
    <w:rsid w:val="00531B8A"/>
    <w:rsid w:val="00543DF3"/>
    <w:rsid w:val="00544C6E"/>
    <w:rsid w:val="00545593"/>
    <w:rsid w:val="00545C09"/>
    <w:rsid w:val="00551C74"/>
    <w:rsid w:val="00556EBF"/>
    <w:rsid w:val="0055760A"/>
    <w:rsid w:val="005617E2"/>
    <w:rsid w:val="005641B2"/>
    <w:rsid w:val="0056779D"/>
    <w:rsid w:val="0057560B"/>
    <w:rsid w:val="00577C6C"/>
    <w:rsid w:val="005834ED"/>
    <w:rsid w:val="00592201"/>
    <w:rsid w:val="005A62FE"/>
    <w:rsid w:val="005C2D7C"/>
    <w:rsid w:val="005C2FE2"/>
    <w:rsid w:val="005D2B11"/>
    <w:rsid w:val="005D6572"/>
    <w:rsid w:val="005E2BC9"/>
    <w:rsid w:val="005F2E54"/>
    <w:rsid w:val="00605102"/>
    <w:rsid w:val="006053F5"/>
    <w:rsid w:val="00606B24"/>
    <w:rsid w:val="00611909"/>
    <w:rsid w:val="00614021"/>
    <w:rsid w:val="00615D9D"/>
    <w:rsid w:val="006215AA"/>
    <w:rsid w:val="00627DCA"/>
    <w:rsid w:val="006379BA"/>
    <w:rsid w:val="00640C42"/>
    <w:rsid w:val="006469D7"/>
    <w:rsid w:val="00666E48"/>
    <w:rsid w:val="00670F26"/>
    <w:rsid w:val="00670F2F"/>
    <w:rsid w:val="0067396C"/>
    <w:rsid w:val="00686D80"/>
    <w:rsid w:val="006913C9"/>
    <w:rsid w:val="0069470D"/>
    <w:rsid w:val="006A0661"/>
    <w:rsid w:val="006B1590"/>
    <w:rsid w:val="006B4CE9"/>
    <w:rsid w:val="006B6481"/>
    <w:rsid w:val="006D42EA"/>
    <w:rsid w:val="006D58AA"/>
    <w:rsid w:val="006D78E7"/>
    <w:rsid w:val="006E4451"/>
    <w:rsid w:val="006E655C"/>
    <w:rsid w:val="006E69E6"/>
    <w:rsid w:val="006E7B73"/>
    <w:rsid w:val="006F1D00"/>
    <w:rsid w:val="006F325E"/>
    <w:rsid w:val="007003E1"/>
    <w:rsid w:val="007070AD"/>
    <w:rsid w:val="00733210"/>
    <w:rsid w:val="00734F00"/>
    <w:rsid w:val="007352A5"/>
    <w:rsid w:val="0073631E"/>
    <w:rsid w:val="00736959"/>
    <w:rsid w:val="00741275"/>
    <w:rsid w:val="0074375C"/>
    <w:rsid w:val="00744446"/>
    <w:rsid w:val="00746A58"/>
    <w:rsid w:val="007720AC"/>
    <w:rsid w:val="0078143D"/>
    <w:rsid w:val="00781DF8"/>
    <w:rsid w:val="007836CC"/>
    <w:rsid w:val="00787728"/>
    <w:rsid w:val="007917CE"/>
    <w:rsid w:val="007959D3"/>
    <w:rsid w:val="007A057A"/>
    <w:rsid w:val="007A70AE"/>
    <w:rsid w:val="007C0EE1"/>
    <w:rsid w:val="007C3CA2"/>
    <w:rsid w:val="007C69B6"/>
    <w:rsid w:val="007C6CFE"/>
    <w:rsid w:val="007C72ED"/>
    <w:rsid w:val="007D15D1"/>
    <w:rsid w:val="007E01B6"/>
    <w:rsid w:val="007F1DA3"/>
    <w:rsid w:val="007F3C86"/>
    <w:rsid w:val="007F6D64"/>
    <w:rsid w:val="00810471"/>
    <w:rsid w:val="008150DE"/>
    <w:rsid w:val="008362E8"/>
    <w:rsid w:val="008410D3"/>
    <w:rsid w:val="00843D27"/>
    <w:rsid w:val="00844A0B"/>
    <w:rsid w:val="00846FE5"/>
    <w:rsid w:val="00847B47"/>
    <w:rsid w:val="0085786E"/>
    <w:rsid w:val="00870570"/>
    <w:rsid w:val="008905D2"/>
    <w:rsid w:val="00896DC9"/>
    <w:rsid w:val="008A12F7"/>
    <w:rsid w:val="008A1768"/>
    <w:rsid w:val="008A3317"/>
    <w:rsid w:val="008A489F"/>
    <w:rsid w:val="008A7625"/>
    <w:rsid w:val="008B4AC4"/>
    <w:rsid w:val="008B7B95"/>
    <w:rsid w:val="008C3A19"/>
    <w:rsid w:val="008D05D1"/>
    <w:rsid w:val="008D33C2"/>
    <w:rsid w:val="008E0366"/>
    <w:rsid w:val="008E1DCA"/>
    <w:rsid w:val="008E2A19"/>
    <w:rsid w:val="008E54DF"/>
    <w:rsid w:val="008F0F33"/>
    <w:rsid w:val="008F4429"/>
    <w:rsid w:val="009059FF"/>
    <w:rsid w:val="00905EF4"/>
    <w:rsid w:val="00910F21"/>
    <w:rsid w:val="0092634F"/>
    <w:rsid w:val="009270BA"/>
    <w:rsid w:val="0094021A"/>
    <w:rsid w:val="00953783"/>
    <w:rsid w:val="0096528D"/>
    <w:rsid w:val="00965B3F"/>
    <w:rsid w:val="00990DCE"/>
    <w:rsid w:val="00997619"/>
    <w:rsid w:val="009B44AF"/>
    <w:rsid w:val="009C5DB5"/>
    <w:rsid w:val="009C6A0B"/>
    <w:rsid w:val="009C7F19"/>
    <w:rsid w:val="009D3512"/>
    <w:rsid w:val="009D3A8D"/>
    <w:rsid w:val="009E2BE4"/>
    <w:rsid w:val="009F0C77"/>
    <w:rsid w:val="009F38FC"/>
    <w:rsid w:val="009F4877"/>
    <w:rsid w:val="009F4DD1"/>
    <w:rsid w:val="009F7B81"/>
    <w:rsid w:val="00A02543"/>
    <w:rsid w:val="00A073E4"/>
    <w:rsid w:val="00A13588"/>
    <w:rsid w:val="00A22554"/>
    <w:rsid w:val="00A41684"/>
    <w:rsid w:val="00A41CC8"/>
    <w:rsid w:val="00A64E80"/>
    <w:rsid w:val="00A65C29"/>
    <w:rsid w:val="00A66C6B"/>
    <w:rsid w:val="00A7261B"/>
    <w:rsid w:val="00A72BCD"/>
    <w:rsid w:val="00A74015"/>
    <w:rsid w:val="00A741D9"/>
    <w:rsid w:val="00A75C55"/>
    <w:rsid w:val="00A81B00"/>
    <w:rsid w:val="00A833AB"/>
    <w:rsid w:val="00A95560"/>
    <w:rsid w:val="00A9741D"/>
    <w:rsid w:val="00AA1779"/>
    <w:rsid w:val="00AB1254"/>
    <w:rsid w:val="00AB2CC0"/>
    <w:rsid w:val="00AB3BE4"/>
    <w:rsid w:val="00AC34A2"/>
    <w:rsid w:val="00AC74F4"/>
    <w:rsid w:val="00AD1C9A"/>
    <w:rsid w:val="00AD4B17"/>
    <w:rsid w:val="00AE525A"/>
    <w:rsid w:val="00AF0102"/>
    <w:rsid w:val="00AF1A81"/>
    <w:rsid w:val="00AF69EE"/>
    <w:rsid w:val="00B00C4F"/>
    <w:rsid w:val="00B128F5"/>
    <w:rsid w:val="00B202C3"/>
    <w:rsid w:val="00B228C0"/>
    <w:rsid w:val="00B2347C"/>
    <w:rsid w:val="00B31DA6"/>
    <w:rsid w:val="00B3602C"/>
    <w:rsid w:val="00B412D4"/>
    <w:rsid w:val="00B4637D"/>
    <w:rsid w:val="00B509C7"/>
    <w:rsid w:val="00B519D6"/>
    <w:rsid w:val="00B6480F"/>
    <w:rsid w:val="00B64FFF"/>
    <w:rsid w:val="00B703CB"/>
    <w:rsid w:val="00B7267F"/>
    <w:rsid w:val="00B879A5"/>
    <w:rsid w:val="00B9052D"/>
    <w:rsid w:val="00B9105E"/>
    <w:rsid w:val="00BA558B"/>
    <w:rsid w:val="00BB1246"/>
    <w:rsid w:val="00BC1E62"/>
    <w:rsid w:val="00BC695A"/>
    <w:rsid w:val="00BD086A"/>
    <w:rsid w:val="00BD148B"/>
    <w:rsid w:val="00BD4498"/>
    <w:rsid w:val="00BE1139"/>
    <w:rsid w:val="00BE3C22"/>
    <w:rsid w:val="00BE46CD"/>
    <w:rsid w:val="00C02C1B"/>
    <w:rsid w:val="00C0345E"/>
    <w:rsid w:val="00C131ED"/>
    <w:rsid w:val="00C1715F"/>
    <w:rsid w:val="00C21775"/>
    <w:rsid w:val="00C21ABE"/>
    <w:rsid w:val="00C31C95"/>
    <w:rsid w:val="00C3483A"/>
    <w:rsid w:val="00C41EB9"/>
    <w:rsid w:val="00C433D3"/>
    <w:rsid w:val="00C57340"/>
    <w:rsid w:val="00C664FC"/>
    <w:rsid w:val="00C7322B"/>
    <w:rsid w:val="00C73AFC"/>
    <w:rsid w:val="00C74E9D"/>
    <w:rsid w:val="00C763CF"/>
    <w:rsid w:val="00C826DD"/>
    <w:rsid w:val="00C82AF4"/>
    <w:rsid w:val="00C82FD3"/>
    <w:rsid w:val="00C92819"/>
    <w:rsid w:val="00C93C2C"/>
    <w:rsid w:val="00CA3BCF"/>
    <w:rsid w:val="00CA669D"/>
    <w:rsid w:val="00CB5A9B"/>
    <w:rsid w:val="00CC0BD8"/>
    <w:rsid w:val="00CC6B7B"/>
    <w:rsid w:val="00CD2089"/>
    <w:rsid w:val="00CE4EE6"/>
    <w:rsid w:val="00CE5D22"/>
    <w:rsid w:val="00CF44FA"/>
    <w:rsid w:val="00CF69E1"/>
    <w:rsid w:val="00D066E0"/>
    <w:rsid w:val="00D1567E"/>
    <w:rsid w:val="00D22887"/>
    <w:rsid w:val="00D31310"/>
    <w:rsid w:val="00D37AF8"/>
    <w:rsid w:val="00D55053"/>
    <w:rsid w:val="00D66B80"/>
    <w:rsid w:val="00D73A67"/>
    <w:rsid w:val="00D8028D"/>
    <w:rsid w:val="00D970A9"/>
    <w:rsid w:val="00DB1F5E"/>
    <w:rsid w:val="00DB2617"/>
    <w:rsid w:val="00DC47B1"/>
    <w:rsid w:val="00DF3845"/>
    <w:rsid w:val="00E00288"/>
    <w:rsid w:val="00E06AD7"/>
    <w:rsid w:val="00E071A0"/>
    <w:rsid w:val="00E32D96"/>
    <w:rsid w:val="00E377CF"/>
    <w:rsid w:val="00E41911"/>
    <w:rsid w:val="00E44B57"/>
    <w:rsid w:val="00E658FD"/>
    <w:rsid w:val="00E66F45"/>
    <w:rsid w:val="00E92EEF"/>
    <w:rsid w:val="00E95B4E"/>
    <w:rsid w:val="00E97AB4"/>
    <w:rsid w:val="00EA150E"/>
    <w:rsid w:val="00EB0F12"/>
    <w:rsid w:val="00EF2368"/>
    <w:rsid w:val="00EF3015"/>
    <w:rsid w:val="00EF3948"/>
    <w:rsid w:val="00EF5F4D"/>
    <w:rsid w:val="00F02C5C"/>
    <w:rsid w:val="00F24442"/>
    <w:rsid w:val="00F42BA9"/>
    <w:rsid w:val="00F477DA"/>
    <w:rsid w:val="00F50AE3"/>
    <w:rsid w:val="00F57C96"/>
    <w:rsid w:val="00F655B7"/>
    <w:rsid w:val="00F656BA"/>
    <w:rsid w:val="00F67CF1"/>
    <w:rsid w:val="00F7053B"/>
    <w:rsid w:val="00F728AA"/>
    <w:rsid w:val="00F76F61"/>
    <w:rsid w:val="00F840F0"/>
    <w:rsid w:val="00F91CB4"/>
    <w:rsid w:val="00F93509"/>
    <w:rsid w:val="00F935A0"/>
    <w:rsid w:val="00F939A4"/>
    <w:rsid w:val="00F97C98"/>
    <w:rsid w:val="00FA0B1D"/>
    <w:rsid w:val="00FA389F"/>
    <w:rsid w:val="00FB0D0D"/>
    <w:rsid w:val="00FB43B4"/>
    <w:rsid w:val="00FB6B0B"/>
    <w:rsid w:val="00FB6FC2"/>
    <w:rsid w:val="00FC39D8"/>
    <w:rsid w:val="00FD7BE2"/>
    <w:rsid w:val="00FE2815"/>
    <w:rsid w:val="00FE52B6"/>
    <w:rsid w:val="00FF12FD"/>
    <w:rsid w:val="00FF2AE4"/>
    <w:rsid w:val="00FF4BA5"/>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13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E1139"/>
    <w:pPr>
      <w:keepNext/>
      <w:suppressAutoHyphens/>
      <w:jc w:val="center"/>
      <w:outlineLvl w:val="0"/>
    </w:pPr>
    <w:rPr>
      <w:b/>
      <w:sz w:val="30"/>
    </w:rPr>
  </w:style>
  <w:style w:type="character" w:default="1" w:styleId="DefaultParagraphFont">
    <w:name w:val="Default Paragraph Font"/>
    <w:uiPriority w:val="1"/>
    <w:semiHidden/>
    <w:unhideWhenUsed/>
    <w:rsid w:val="00BE11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E1139"/>
  </w:style>
  <w:style w:type="character" w:customStyle="1" w:styleId="Heading1Char">
    <w:name w:val="Heading 1 Char"/>
    <w:basedOn w:val="DefaultParagraphFont"/>
    <w:link w:val="Heading1"/>
    <w:uiPriority w:val="9"/>
    <w:rsid w:val="00BE1139"/>
    <w:rPr>
      <w:rFonts w:eastAsia="Times New Roman" w:cs="Times New Roman"/>
      <w:b/>
      <w:sz w:val="30"/>
      <w:szCs w:val="20"/>
    </w:rPr>
  </w:style>
  <w:style w:type="paragraph" w:styleId="Header">
    <w:name w:val="header"/>
    <w:basedOn w:val="Normal"/>
    <w:link w:val="HeaderChar"/>
    <w:uiPriority w:val="99"/>
    <w:unhideWhenUsed/>
    <w:rsid w:val="00BE1139"/>
    <w:pPr>
      <w:tabs>
        <w:tab w:val="center" w:pos="4680"/>
        <w:tab w:val="right" w:pos="9360"/>
      </w:tabs>
    </w:pPr>
  </w:style>
  <w:style w:type="character" w:customStyle="1" w:styleId="HeaderChar">
    <w:name w:val="Header Char"/>
    <w:basedOn w:val="DefaultParagraphFont"/>
    <w:link w:val="Header"/>
    <w:uiPriority w:val="99"/>
    <w:rsid w:val="00BE1139"/>
    <w:rPr>
      <w:rFonts w:eastAsia="Times New Roman" w:cs="Times New Roman"/>
      <w:szCs w:val="20"/>
    </w:rPr>
  </w:style>
  <w:style w:type="paragraph" w:styleId="Footer">
    <w:name w:val="footer"/>
    <w:basedOn w:val="Normal"/>
    <w:link w:val="FooterChar"/>
    <w:uiPriority w:val="99"/>
    <w:unhideWhenUsed/>
    <w:rsid w:val="00BE1139"/>
    <w:pPr>
      <w:tabs>
        <w:tab w:val="center" w:pos="4680"/>
        <w:tab w:val="right" w:pos="9360"/>
      </w:tabs>
    </w:pPr>
  </w:style>
  <w:style w:type="character" w:customStyle="1" w:styleId="FooterChar">
    <w:name w:val="Footer Char"/>
    <w:basedOn w:val="DefaultParagraphFont"/>
    <w:link w:val="Footer"/>
    <w:uiPriority w:val="99"/>
    <w:rsid w:val="00BE1139"/>
    <w:rPr>
      <w:rFonts w:eastAsia="Times New Roman" w:cs="Times New Roman"/>
      <w:szCs w:val="20"/>
    </w:rPr>
  </w:style>
  <w:style w:type="character" w:styleId="PageNumber">
    <w:name w:val="page number"/>
    <w:basedOn w:val="DefaultParagraphFont"/>
    <w:uiPriority w:val="99"/>
    <w:semiHidden/>
    <w:unhideWhenUsed/>
    <w:rsid w:val="00BE1139"/>
  </w:style>
  <w:style w:type="character" w:styleId="LineNumber">
    <w:name w:val="line number"/>
    <w:basedOn w:val="DefaultParagraphFont"/>
    <w:uiPriority w:val="99"/>
    <w:semiHidden/>
    <w:unhideWhenUsed/>
    <w:rsid w:val="00BE1139"/>
  </w:style>
  <w:style w:type="paragraph" w:customStyle="1" w:styleId="BillDots">
    <w:name w:val="Bill Dots"/>
    <w:basedOn w:val="Normal"/>
    <w:qFormat/>
    <w:rsid w:val="00BE113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E1139"/>
    <w:pPr>
      <w:tabs>
        <w:tab w:val="right" w:pos="5904"/>
      </w:tabs>
    </w:pPr>
  </w:style>
  <w:style w:type="paragraph" w:styleId="BalloonText">
    <w:name w:val="Balloon Text"/>
    <w:basedOn w:val="Normal"/>
    <w:link w:val="BalloonTextChar"/>
    <w:uiPriority w:val="99"/>
    <w:semiHidden/>
    <w:unhideWhenUsed/>
    <w:rsid w:val="00BE11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139"/>
    <w:rPr>
      <w:rFonts w:ascii="Segoe UI" w:eastAsia="Times New Roman" w:hAnsi="Segoe UI" w:cs="Segoe UI"/>
      <w:sz w:val="18"/>
      <w:szCs w:val="18"/>
    </w:rPr>
  </w:style>
  <w:style w:type="paragraph" w:styleId="ListParagraph">
    <w:name w:val="List Paragraph"/>
    <w:basedOn w:val="Normal"/>
    <w:uiPriority w:val="34"/>
    <w:qFormat/>
    <w:rsid w:val="00BE1139"/>
    <w:pPr>
      <w:ind w:left="720"/>
      <w:contextualSpacing/>
    </w:pPr>
  </w:style>
  <w:style w:type="paragraph" w:customStyle="1" w:styleId="scbillheader">
    <w:name w:val="sc_bill_header"/>
    <w:qFormat/>
    <w:rsid w:val="00BE1139"/>
    <w:pPr>
      <w:widowControl w:val="0"/>
      <w:suppressAutoHyphens/>
      <w:spacing w:after="0" w:line="240" w:lineRule="auto"/>
      <w:jc w:val="center"/>
    </w:pPr>
    <w:rPr>
      <w:b/>
      <w:caps/>
      <w:sz w:val="30"/>
    </w:rPr>
  </w:style>
  <w:style w:type="paragraph" w:customStyle="1" w:styleId="schouseresolutionbythis">
    <w:name w:val="sc_house_resolution_by_this"/>
    <w:qFormat/>
    <w:rsid w:val="00BE1139"/>
    <w:pPr>
      <w:widowControl w:val="0"/>
      <w:suppressAutoHyphens/>
      <w:spacing w:after="0" w:line="240" w:lineRule="auto"/>
      <w:jc w:val="both"/>
    </w:pPr>
  </w:style>
  <w:style w:type="paragraph" w:customStyle="1" w:styleId="schouseresolutionclippageattorney">
    <w:name w:val="sc_house_resolution_clip_page_attorney"/>
    <w:qFormat/>
    <w:rsid w:val="00BE113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E113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E113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E113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E113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E113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E113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E113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E1139"/>
    <w:pPr>
      <w:widowControl w:val="0"/>
      <w:suppressAutoHyphens/>
      <w:spacing w:after="0" w:line="240" w:lineRule="auto"/>
      <w:jc w:val="both"/>
    </w:pPr>
    <w:rPr>
      <w:caps/>
    </w:rPr>
  </w:style>
  <w:style w:type="paragraph" w:customStyle="1" w:styleId="schouseresolutionemptyline">
    <w:name w:val="sc_house_resolution_empty_line"/>
    <w:qFormat/>
    <w:rsid w:val="00BE1139"/>
    <w:pPr>
      <w:widowControl w:val="0"/>
      <w:suppressAutoHyphens/>
      <w:spacing w:after="0" w:line="240" w:lineRule="auto"/>
      <w:jc w:val="both"/>
    </w:pPr>
  </w:style>
  <w:style w:type="paragraph" w:customStyle="1" w:styleId="schouseresolutionfurtherresolved">
    <w:name w:val="sc_house_resolution_further_resolved"/>
    <w:qFormat/>
    <w:rsid w:val="00BE1139"/>
    <w:pPr>
      <w:widowControl w:val="0"/>
      <w:suppressAutoHyphens/>
      <w:spacing w:after="0" w:line="240" w:lineRule="auto"/>
      <w:jc w:val="both"/>
    </w:pPr>
  </w:style>
  <w:style w:type="paragraph" w:customStyle="1" w:styleId="schouseresolutionheader">
    <w:name w:val="sc_house_resolution_header"/>
    <w:qFormat/>
    <w:rsid w:val="00BE113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E113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E113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E1139"/>
    <w:pPr>
      <w:widowControl w:val="0"/>
      <w:suppressLineNumbers/>
      <w:suppressAutoHyphens/>
      <w:jc w:val="left"/>
    </w:pPr>
    <w:rPr>
      <w:b/>
    </w:rPr>
  </w:style>
  <w:style w:type="paragraph" w:customStyle="1" w:styleId="schouseresolutionjackettitle">
    <w:name w:val="sc_house_resolution_jacket_title"/>
    <w:qFormat/>
    <w:rsid w:val="00BE113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E1139"/>
    <w:pPr>
      <w:widowControl w:val="0"/>
      <w:suppressAutoHyphens/>
      <w:spacing w:after="0" w:line="360" w:lineRule="auto"/>
      <w:jc w:val="both"/>
    </w:pPr>
  </w:style>
  <w:style w:type="paragraph" w:customStyle="1" w:styleId="scresolutionwhereas">
    <w:name w:val="sc_resolution_whereas"/>
    <w:qFormat/>
    <w:rsid w:val="00BE1139"/>
    <w:pPr>
      <w:widowControl w:val="0"/>
      <w:suppressAutoHyphens/>
      <w:spacing w:after="0" w:line="360" w:lineRule="auto"/>
      <w:jc w:val="both"/>
    </w:pPr>
  </w:style>
  <w:style w:type="paragraph" w:customStyle="1" w:styleId="schouseresolutionxx">
    <w:name w:val="sc_house_resolution_xx"/>
    <w:qFormat/>
    <w:rsid w:val="00BE1139"/>
    <w:pPr>
      <w:widowControl w:val="0"/>
      <w:suppressAutoHyphens/>
      <w:spacing w:after="0" w:line="240" w:lineRule="auto"/>
      <w:jc w:val="center"/>
    </w:pPr>
  </w:style>
  <w:style w:type="paragraph" w:customStyle="1" w:styleId="BillDots0">
    <w:name w:val="BillDots"/>
    <w:basedOn w:val="Normal"/>
    <w:autoRedefine/>
    <w:qFormat/>
    <w:rsid w:val="00BE113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E1139"/>
    <w:rPr>
      <w:color w:val="0000FF" w:themeColor="hyperlink"/>
      <w:u w:val="single"/>
    </w:rPr>
  </w:style>
  <w:style w:type="paragraph" w:customStyle="1" w:styleId="Numbers">
    <w:name w:val="Numbers"/>
    <w:basedOn w:val="BillDots0"/>
    <w:qFormat/>
    <w:rsid w:val="00BE1139"/>
    <w:pPr>
      <w:tabs>
        <w:tab w:val="right" w:pos="5904"/>
      </w:tabs>
    </w:pPr>
  </w:style>
  <w:style w:type="character" w:customStyle="1" w:styleId="scclippagepath">
    <w:name w:val="sc_clip_page_path"/>
    <w:uiPriority w:val="1"/>
    <w:qFormat/>
    <w:rsid w:val="00BE1139"/>
    <w:rPr>
      <w:rFonts w:ascii="Times New Roman" w:hAnsi="Times New Roman"/>
      <w:caps/>
      <w:smallCaps w:val="0"/>
      <w:sz w:val="22"/>
    </w:rPr>
  </w:style>
  <w:style w:type="paragraph" w:customStyle="1" w:styleId="scconresoattyda">
    <w:name w:val="sc_con_reso_atty_da"/>
    <w:qFormat/>
    <w:rsid w:val="00BE113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E113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E113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E113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E1139"/>
    <w:pPr>
      <w:widowControl w:val="0"/>
      <w:suppressAutoHyphens/>
      <w:spacing w:after="0" w:line="240" w:lineRule="auto"/>
      <w:jc w:val="both"/>
    </w:pPr>
  </w:style>
  <w:style w:type="paragraph" w:customStyle="1" w:styleId="scjrregattydadocno">
    <w:name w:val="sc_jrreg_atty_da_docno"/>
    <w:basedOn w:val="Normal"/>
    <w:qFormat/>
    <w:rsid w:val="00BE113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E113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E113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E1139"/>
    <w:rPr>
      <w:rFonts w:ascii="Times New Roman" w:hAnsi="Times New Roman"/>
      <w:b/>
      <w:caps/>
      <w:smallCaps w:val="0"/>
      <w:sz w:val="24"/>
    </w:rPr>
  </w:style>
  <w:style w:type="paragraph" w:customStyle="1" w:styleId="scjrregfooter">
    <w:name w:val="sc_jrreg_footer"/>
    <w:qFormat/>
    <w:rsid w:val="00BE113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E113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E113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E113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E1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E113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E113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E1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E1139"/>
    <w:pPr>
      <w:widowControl w:val="0"/>
      <w:suppressAutoHyphens/>
      <w:spacing w:after="0" w:line="360" w:lineRule="auto"/>
      <w:jc w:val="both"/>
    </w:pPr>
  </w:style>
  <w:style w:type="paragraph" w:customStyle="1" w:styleId="scresolutionbody">
    <w:name w:val="sc_resolution_body"/>
    <w:qFormat/>
    <w:rsid w:val="00BE1139"/>
    <w:pPr>
      <w:widowControl w:val="0"/>
      <w:suppressAutoHyphens/>
      <w:spacing w:after="0" w:line="360" w:lineRule="auto"/>
      <w:jc w:val="both"/>
    </w:pPr>
  </w:style>
  <w:style w:type="paragraph" w:customStyle="1" w:styleId="scresolutionclippagebottom">
    <w:name w:val="sc_resolution_clip_page_bottom"/>
    <w:qFormat/>
    <w:rsid w:val="00BE113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E1139"/>
    <w:pPr>
      <w:widowControl w:val="0"/>
      <w:suppressAutoHyphens/>
      <w:spacing w:after="0" w:line="240" w:lineRule="auto"/>
      <w:jc w:val="both"/>
    </w:pPr>
  </w:style>
  <w:style w:type="paragraph" w:customStyle="1" w:styleId="scresolutionfooter">
    <w:name w:val="sc_resolution_footer"/>
    <w:link w:val="scresolutionfooterChar"/>
    <w:qFormat/>
    <w:rsid w:val="00BE113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E1139"/>
    <w:rPr>
      <w:rFonts w:eastAsia="Times New Roman" w:cs="Times New Roman"/>
      <w:szCs w:val="20"/>
    </w:rPr>
  </w:style>
  <w:style w:type="paragraph" w:customStyle="1" w:styleId="scresolutionheader">
    <w:name w:val="sc_resolution_header"/>
    <w:qFormat/>
    <w:rsid w:val="00BE1139"/>
    <w:pPr>
      <w:widowControl w:val="0"/>
      <w:suppressAutoHyphens/>
      <w:spacing w:after="0" w:line="240" w:lineRule="auto"/>
      <w:jc w:val="center"/>
    </w:pPr>
    <w:rPr>
      <w:b/>
      <w:caps/>
      <w:sz w:val="30"/>
    </w:rPr>
  </w:style>
  <w:style w:type="paragraph" w:customStyle="1" w:styleId="scresolutiontitle">
    <w:name w:val="sc_resolution_title"/>
    <w:qFormat/>
    <w:rsid w:val="00BE1139"/>
    <w:pPr>
      <w:widowControl w:val="0"/>
      <w:suppressAutoHyphens/>
      <w:spacing w:after="0" w:line="240" w:lineRule="auto"/>
      <w:jc w:val="both"/>
    </w:pPr>
    <w:rPr>
      <w:caps/>
    </w:rPr>
  </w:style>
  <w:style w:type="paragraph" w:customStyle="1" w:styleId="scresolutionxx">
    <w:name w:val="sc_resolution_xx"/>
    <w:qFormat/>
    <w:rsid w:val="00BE1139"/>
    <w:pPr>
      <w:widowControl w:val="0"/>
      <w:suppressAutoHyphens/>
      <w:spacing w:after="0" w:line="240" w:lineRule="auto"/>
      <w:jc w:val="center"/>
    </w:pPr>
  </w:style>
  <w:style w:type="character" w:customStyle="1" w:styleId="scSECTIONS">
    <w:name w:val="sc_SECTIONS"/>
    <w:uiPriority w:val="1"/>
    <w:qFormat/>
    <w:rsid w:val="00BE1139"/>
    <w:rPr>
      <w:rFonts w:ascii="Times New Roman" w:hAnsi="Times New Roman"/>
      <w:b w:val="0"/>
      <w:i w:val="0"/>
      <w:caps/>
      <w:smallCaps w:val="0"/>
      <w:color w:val="auto"/>
      <w:sz w:val="22"/>
    </w:rPr>
  </w:style>
  <w:style w:type="character" w:customStyle="1" w:styleId="scsenateclippagepath">
    <w:name w:val="sc_senate_clip_page_path"/>
    <w:uiPriority w:val="1"/>
    <w:qFormat/>
    <w:rsid w:val="00BE1139"/>
    <w:rPr>
      <w:rFonts w:ascii="Times New Roman" w:hAnsi="Times New Roman"/>
      <w:caps/>
      <w:smallCaps w:val="0"/>
      <w:sz w:val="22"/>
    </w:rPr>
  </w:style>
  <w:style w:type="paragraph" w:customStyle="1" w:styleId="scsenateresolutionbody">
    <w:name w:val="sc_senate_resolution_body"/>
    <w:qFormat/>
    <w:rsid w:val="00BE1139"/>
    <w:pPr>
      <w:widowControl w:val="0"/>
      <w:suppressAutoHyphens/>
      <w:spacing w:after="0" w:line="360" w:lineRule="auto"/>
      <w:jc w:val="both"/>
    </w:pPr>
  </w:style>
  <w:style w:type="paragraph" w:customStyle="1" w:styleId="scsenateresolutionclippagebottom">
    <w:name w:val="sc_senate_resolution_clip_page_bottom"/>
    <w:qFormat/>
    <w:rsid w:val="00BE113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E1139"/>
    <w:pPr>
      <w:widowControl w:val="0"/>
      <w:suppressLineNumbers/>
      <w:suppressAutoHyphens/>
    </w:pPr>
  </w:style>
  <w:style w:type="paragraph" w:customStyle="1" w:styleId="scsenateresolutionclippagerepdocumentname">
    <w:name w:val="sc_senate_resolution_clip_page_rep_document_name"/>
    <w:qFormat/>
    <w:rsid w:val="00BE113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E113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E113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E1139"/>
    <w:rPr>
      <w:color w:val="808080"/>
    </w:rPr>
  </w:style>
  <w:style w:type="paragraph" w:customStyle="1" w:styleId="sctablecodifiedsection">
    <w:name w:val="sc_table_codified_section"/>
    <w:qFormat/>
    <w:rsid w:val="00BE1139"/>
    <w:pPr>
      <w:widowControl w:val="0"/>
      <w:suppressAutoHyphens/>
      <w:spacing w:after="0" w:line="360" w:lineRule="auto"/>
    </w:pPr>
  </w:style>
  <w:style w:type="paragraph" w:customStyle="1" w:styleId="sctableln">
    <w:name w:val="sc_table_ln"/>
    <w:qFormat/>
    <w:rsid w:val="00BE1139"/>
    <w:pPr>
      <w:widowControl w:val="0"/>
      <w:suppressAutoHyphens/>
      <w:spacing w:after="0" w:line="360" w:lineRule="auto"/>
      <w:jc w:val="right"/>
    </w:pPr>
  </w:style>
  <w:style w:type="paragraph" w:customStyle="1" w:styleId="sctablenoncodifiedsection">
    <w:name w:val="sc_table_non_codified_section"/>
    <w:qFormat/>
    <w:rsid w:val="00BE1139"/>
    <w:pPr>
      <w:widowControl w:val="0"/>
      <w:suppressAutoHyphens/>
      <w:spacing w:after="0" w:line="360" w:lineRule="auto"/>
    </w:pPr>
  </w:style>
  <w:style w:type="paragraph" w:customStyle="1" w:styleId="scresolutionmembers">
    <w:name w:val="sc_resolution_members"/>
    <w:qFormat/>
    <w:rsid w:val="00BE1139"/>
    <w:pPr>
      <w:widowControl w:val="0"/>
      <w:suppressAutoHyphens/>
      <w:spacing w:after="0" w:line="360" w:lineRule="auto"/>
      <w:jc w:val="both"/>
    </w:pPr>
  </w:style>
  <w:style w:type="paragraph" w:customStyle="1" w:styleId="scdraftheader">
    <w:name w:val="sc_draft_header"/>
    <w:qFormat/>
    <w:rsid w:val="00BE1139"/>
    <w:pPr>
      <w:widowControl w:val="0"/>
      <w:suppressAutoHyphens/>
      <w:spacing w:after="0" w:line="240" w:lineRule="auto"/>
    </w:pPr>
  </w:style>
  <w:style w:type="paragraph" w:customStyle="1" w:styleId="scemptyline">
    <w:name w:val="sc_empty_line"/>
    <w:qFormat/>
    <w:rsid w:val="00BE1139"/>
    <w:pPr>
      <w:widowControl w:val="0"/>
      <w:suppressAutoHyphens/>
      <w:spacing w:after="0" w:line="360" w:lineRule="auto"/>
      <w:jc w:val="both"/>
    </w:pPr>
  </w:style>
  <w:style w:type="paragraph" w:customStyle="1" w:styleId="scemptylineheader">
    <w:name w:val="sc_emptyline_header"/>
    <w:qFormat/>
    <w:rsid w:val="00BE1139"/>
    <w:pPr>
      <w:widowControl w:val="0"/>
      <w:suppressAutoHyphens/>
      <w:spacing w:after="0" w:line="240" w:lineRule="auto"/>
      <w:jc w:val="both"/>
    </w:pPr>
  </w:style>
  <w:style w:type="character" w:customStyle="1" w:styleId="scinsert">
    <w:name w:val="sc_insert"/>
    <w:uiPriority w:val="1"/>
    <w:qFormat/>
    <w:rsid w:val="00BE1139"/>
    <w:rPr>
      <w:caps w:val="0"/>
      <w:smallCaps w:val="0"/>
      <w:strike w:val="0"/>
      <w:dstrike w:val="0"/>
      <w:vanish w:val="0"/>
      <w:u w:val="single"/>
      <w:vertAlign w:val="baseline"/>
    </w:rPr>
  </w:style>
  <w:style w:type="character" w:customStyle="1" w:styleId="scinsertblue">
    <w:name w:val="sc_insert_blue"/>
    <w:uiPriority w:val="1"/>
    <w:qFormat/>
    <w:rsid w:val="00BE113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1139"/>
    <w:rPr>
      <w:caps w:val="0"/>
      <w:smallCaps w:val="0"/>
      <w:strike w:val="0"/>
      <w:dstrike w:val="0"/>
      <w:vanish w:val="0"/>
      <w:color w:val="0070C0"/>
      <w:u w:val="none"/>
      <w:vertAlign w:val="baseline"/>
    </w:rPr>
  </w:style>
  <w:style w:type="character" w:customStyle="1" w:styleId="scinsertred">
    <w:name w:val="sc_insert_red"/>
    <w:uiPriority w:val="1"/>
    <w:qFormat/>
    <w:rsid w:val="00BE113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1139"/>
    <w:rPr>
      <w:caps w:val="0"/>
      <w:smallCaps w:val="0"/>
      <w:strike w:val="0"/>
      <w:dstrike w:val="0"/>
      <w:vanish w:val="0"/>
      <w:color w:val="FF0000"/>
      <w:u w:val="none"/>
      <w:vertAlign w:val="baseline"/>
    </w:rPr>
  </w:style>
  <w:style w:type="character" w:customStyle="1" w:styleId="scstrike">
    <w:name w:val="sc_strike"/>
    <w:uiPriority w:val="1"/>
    <w:qFormat/>
    <w:rsid w:val="00BE1139"/>
    <w:rPr>
      <w:strike/>
      <w:dstrike w:val="0"/>
    </w:rPr>
  </w:style>
  <w:style w:type="character" w:customStyle="1" w:styleId="scstrikeblue">
    <w:name w:val="sc_strike_blue"/>
    <w:uiPriority w:val="1"/>
    <w:qFormat/>
    <w:rsid w:val="00BE1139"/>
    <w:rPr>
      <w:strike/>
      <w:dstrike w:val="0"/>
      <w:color w:val="0070C0"/>
    </w:rPr>
  </w:style>
  <w:style w:type="character" w:customStyle="1" w:styleId="scstrikered">
    <w:name w:val="sc_strike_red"/>
    <w:uiPriority w:val="1"/>
    <w:qFormat/>
    <w:rsid w:val="00BE1139"/>
    <w:rPr>
      <w:strike/>
      <w:dstrike w:val="0"/>
      <w:color w:val="FF0000"/>
    </w:rPr>
  </w:style>
  <w:style w:type="character" w:customStyle="1" w:styleId="scstrikebluenoncodified">
    <w:name w:val="sc_strike_blue_non_codified"/>
    <w:uiPriority w:val="1"/>
    <w:qFormat/>
    <w:rsid w:val="00BE1139"/>
    <w:rPr>
      <w:strike/>
      <w:dstrike w:val="0"/>
      <w:color w:val="0070C0"/>
      <w:lang w:val="en-US"/>
    </w:rPr>
  </w:style>
  <w:style w:type="character" w:customStyle="1" w:styleId="scstrikerednoncodified">
    <w:name w:val="sc_strike_red_non_codified"/>
    <w:uiPriority w:val="1"/>
    <w:qFormat/>
    <w:rsid w:val="00BE1139"/>
    <w:rPr>
      <w:strike/>
      <w:dstrike w:val="0"/>
      <w:color w:val="FF0000"/>
    </w:rPr>
  </w:style>
  <w:style w:type="paragraph" w:customStyle="1" w:styleId="scnowthereforebold">
    <w:name w:val="sc_now_therefore_bold"/>
    <w:uiPriority w:val="1"/>
    <w:qFormat/>
    <w:rsid w:val="00BE1139"/>
    <w:pPr>
      <w:widowControl w:val="0"/>
      <w:suppressAutoHyphens/>
      <w:spacing w:after="0" w:line="480" w:lineRule="auto"/>
    </w:pPr>
    <w:rPr>
      <w:rFonts w:eastAsia="Calibri" w:cs="Times New Roman"/>
    </w:rPr>
  </w:style>
  <w:style w:type="paragraph" w:customStyle="1" w:styleId="scbillsiglines">
    <w:name w:val="sc_bill_sig_lines"/>
    <w:qFormat/>
    <w:rsid w:val="00BE113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E1139"/>
  </w:style>
  <w:style w:type="paragraph" w:customStyle="1" w:styleId="scbillendxx">
    <w:name w:val="sc_bill_end_xx"/>
    <w:qFormat/>
    <w:rsid w:val="00BE1139"/>
    <w:pPr>
      <w:widowControl w:val="0"/>
      <w:suppressAutoHyphens/>
      <w:spacing w:after="0" w:line="240" w:lineRule="auto"/>
      <w:jc w:val="center"/>
    </w:pPr>
  </w:style>
  <w:style w:type="character" w:customStyle="1" w:styleId="scbillheader1">
    <w:name w:val="sc_bill_header1"/>
    <w:uiPriority w:val="1"/>
    <w:qFormat/>
    <w:rsid w:val="00BE1139"/>
  </w:style>
  <w:style w:type="character" w:customStyle="1" w:styleId="scresolutionbody1">
    <w:name w:val="sc_resolution_body1"/>
    <w:uiPriority w:val="1"/>
    <w:qFormat/>
    <w:rsid w:val="00BE1139"/>
  </w:style>
  <w:style w:type="character" w:styleId="Strong">
    <w:name w:val="Strong"/>
    <w:basedOn w:val="DefaultParagraphFont"/>
    <w:uiPriority w:val="22"/>
    <w:qFormat/>
    <w:rsid w:val="00BE1139"/>
    <w:rPr>
      <w:b/>
      <w:bCs/>
    </w:rPr>
  </w:style>
  <w:style w:type="character" w:customStyle="1" w:styleId="scamendhouse">
    <w:name w:val="sc_amend_house"/>
    <w:uiPriority w:val="1"/>
    <w:qFormat/>
    <w:rsid w:val="00BE1139"/>
    <w:rPr>
      <w:bdr w:val="none" w:sz="0" w:space="0" w:color="auto"/>
      <w:shd w:val="clear" w:color="auto" w:fill="FDE9D9" w:themeFill="accent6" w:themeFillTint="33"/>
    </w:rPr>
  </w:style>
  <w:style w:type="character" w:customStyle="1" w:styleId="scamendsenate">
    <w:name w:val="sc_amend_senate"/>
    <w:uiPriority w:val="1"/>
    <w:qFormat/>
    <w:rsid w:val="00BE1139"/>
    <w:rPr>
      <w:bdr w:val="none" w:sz="0" w:space="0" w:color="auto"/>
      <w:shd w:val="clear" w:color="auto" w:fill="E5DFEC" w:themeFill="accent4" w:themeFillTint="33"/>
    </w:rPr>
  </w:style>
  <w:style w:type="paragraph" w:styleId="Revision">
    <w:name w:val="Revision"/>
    <w:hidden/>
    <w:uiPriority w:val="99"/>
    <w:semiHidden/>
    <w:rsid w:val="00BE113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E1139"/>
    <w:pPr>
      <w:spacing w:after="0" w:line="240" w:lineRule="auto"/>
    </w:pPr>
    <w:rPr>
      <w:i/>
    </w:rPr>
  </w:style>
  <w:style w:type="paragraph" w:customStyle="1" w:styleId="sccoversheetsenate">
    <w:name w:val="sc_coversheet_senate"/>
    <w:qFormat/>
    <w:rsid w:val="00BE1139"/>
    <w:pPr>
      <w:spacing w:after="0" w:line="240" w:lineRule="auto"/>
    </w:pPr>
    <w:rPr>
      <w:b/>
    </w:rPr>
  </w:style>
  <w:style w:type="character" w:styleId="FollowedHyperlink">
    <w:name w:val="FollowedHyperlink"/>
    <w:basedOn w:val="DefaultParagraphFont"/>
    <w:uiPriority w:val="99"/>
    <w:semiHidden/>
    <w:unhideWhenUsed/>
    <w:rsid w:val="00E06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49&amp;session=126&amp;summary=B" TargetMode="External" Id="Rfd540f0bdf7b49ed" /><Relationship Type="http://schemas.openxmlformats.org/officeDocument/2006/relationships/hyperlink" Target="https://www.scstatehouse.gov/sess126_2025-2026/prever/4449_20250430.docx" TargetMode="External" Id="R32726b8987c94372" /><Relationship Type="http://schemas.openxmlformats.org/officeDocument/2006/relationships/hyperlink" Target="h:\hj\20250430.docx" TargetMode="External" Id="R47c32e6912e54f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00FD7"/>
    <w:rsid w:val="00174066"/>
    <w:rsid w:val="001F5A26"/>
    <w:rsid w:val="00212BEF"/>
    <w:rsid w:val="00240947"/>
    <w:rsid w:val="002A3D45"/>
    <w:rsid w:val="00362988"/>
    <w:rsid w:val="00396525"/>
    <w:rsid w:val="00400094"/>
    <w:rsid w:val="00460640"/>
    <w:rsid w:val="004D1BF3"/>
    <w:rsid w:val="00521891"/>
    <w:rsid w:val="00573513"/>
    <w:rsid w:val="0072205F"/>
    <w:rsid w:val="00804B1A"/>
    <w:rsid w:val="008228BC"/>
    <w:rsid w:val="009D3512"/>
    <w:rsid w:val="009F38FC"/>
    <w:rsid w:val="00A22407"/>
    <w:rsid w:val="00A65C29"/>
    <w:rsid w:val="00AA6F82"/>
    <w:rsid w:val="00AD4A20"/>
    <w:rsid w:val="00BE097C"/>
    <w:rsid w:val="00DB2617"/>
    <w:rsid w:val="00E216F6"/>
    <w:rsid w:val="00E82C81"/>
    <w:rsid w:val="00EA266C"/>
    <w:rsid w:val="00EB0F12"/>
    <w:rsid w:val="00EB6DDA"/>
    <w:rsid w:val="00EE2B2C"/>
    <w:rsid w:val="00EF3015"/>
    <w:rsid w:val="00F1191D"/>
    <w:rsid w:val="00F87613"/>
    <w:rsid w:val="00F93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4aff3534-bccc-465a-b4b0-d929f3ee7b0c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f82ac94f-6d3e-4c87-a1f5-25e14aab54ba</T_BILL_REQUEST_REQUEST>
  <T_BILL_R_ORIGINALDRAFT>79fa7472-7538-4d78-a2a2-a81afec619c7</T_BILL_R_ORIGINALDRAFT>
  <T_BILL_SPONSOR_SPONSOR>12678573-7270-4f04-9256-f8d88178e5b4</T_BILL_SPONSOR_SPONSOR>
  <T_BILL_T_BILLNAME>[4449]</T_BILL_T_BILLNAME>
  <T_BILL_T_BILLNUMBER>4449</T_BILL_T_BILLNUMBER>
  <T_BILL_T_BILLTITLE>to recognize and congratulate Macedonia Missionary Baptist Church of Spartanburg on the occasion of its one hundred thirty-first anniversary and to commend the church for over a century of devoted service to god and the community. </T_BILL_T_BILLTITLE>
  <T_BILL_T_CHAMBER>house</T_BILL_T_CHAMBER>
  <T_BILL_T_FILENAME> </T_BILL_T_FILENAME>
  <T_BILL_T_LEGTYPE>resolution</T_BILL_T_LEGTYPE>
  <T_BILL_T_RATNUMBERSTRING>HNone</T_BILL_T_RATNUMBERSTRING>
  <T_BILL_T_SUBJECT>Macedonia Missionary Baptist Church</T_BILL_T_SUBJECT>
  <T_BILL_UR_DRAFTER>samanthaallen@scstatehouse.gov</T_BILL_UR_DRAFTER>
  <T_BILL_UR_DRAFTINGASSISTANT>julienewboult@scstatehouse.gov</T_BILL_UR_DRAFTINGASSISTANT>
  <T_BILL_UR_RESOLUTIONWRITER>janetholland@scstatehouse.gov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3632</Characters>
  <Application>Microsoft Office Word</Application>
  <DocSecurity>0</DocSecurity>
  <Lines>74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2025-04-29T17:01:00Z</cp:lastPrinted>
  <dcterms:created xsi:type="dcterms:W3CDTF">2025-04-30T19:27:00Z</dcterms:created>
  <dcterms:modified xsi:type="dcterms:W3CDTF">2025-04-30T19:27:00Z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