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LC-0145HA-RM25.docx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Mt. Moriah Baptist Church, 162nd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2cf76726ad4d480c">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6ca6c406f74f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f88e9b2e434cc7">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76A8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4059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77C8" w14:paraId="48DB32D0" w14:textId="57EE8DA5">
          <w:pPr>
            <w:pStyle w:val="scresolutiontitle"/>
          </w:pPr>
          <w:r>
            <w:t>TO RECOGNIZE AND CONGRATULATE MOUNT MORIAH BAPTIST CHURCH OF SPARTANBURG ON THE OCCASION OF ITS ONE HUNDRED SIXTY-SECOND ANNIVERSARY AND TO COMMEND THE CHURCH FOR MORE THAN A CENTURY AND A HALF OF SERVICE TO GOD AND THE COMMUNITY.</w:t>
          </w:r>
        </w:p>
      </w:sdtContent>
    </w:sdt>
    <w:p w:rsidR="0010776B" w:rsidP="00091FD9" w:rsidRDefault="0010776B" w14:paraId="48DB32D1" w14:textId="56627158">
      <w:pPr>
        <w:pStyle w:val="scresolutiontitle"/>
      </w:pPr>
    </w:p>
    <w:p w:rsidR="00A83691" w:rsidP="00A83691" w:rsidRDefault="008C3A19" w14:paraId="27EB6F49" w14:textId="77777777">
      <w:pPr>
        <w:pStyle w:val="scresolutionwhereas"/>
      </w:pPr>
      <w:bookmarkStart w:name="wa_85c79ce7a" w:id="0"/>
      <w:r w:rsidRPr="00084D53">
        <w:t>W</w:t>
      </w:r>
      <w:bookmarkEnd w:id="0"/>
      <w:r w:rsidRPr="00084D53">
        <w:t>hereas,</w:t>
      </w:r>
      <w:r w:rsidR="001347EE">
        <w:t xml:space="preserve"> </w:t>
      </w:r>
      <w:r w:rsidR="00A83691">
        <w:t>reflecting on the congregation’s humble beginnings, the members of Mount Moriah Baptist Church remember a brush and grape arbor that once stood on a piece of land owned by the late Joseph Young. It was in 1863, during the year of the Emancipation Proclamation, that efforts were made to organize Mount Moriah. However, it was not until about 1870 that a more formal organization took place. Led by Joseph Young and six other men, the congregation worked together to construct its first church building. This historic edifice became known as the first Negro Baptist church in Spartanburg; and</w:t>
      </w:r>
    </w:p>
    <w:p w:rsidR="00A83691" w:rsidP="00A83691" w:rsidRDefault="00A83691" w14:paraId="0E18FB92" w14:textId="77777777">
      <w:pPr>
        <w:pStyle w:val="scresolutionwhereas"/>
      </w:pPr>
    </w:p>
    <w:p w:rsidR="00A83691" w:rsidP="00A83691" w:rsidRDefault="00A83691" w14:paraId="6F77BE6B" w14:textId="48739A2A">
      <w:pPr>
        <w:pStyle w:val="scresolutionwhereas"/>
      </w:pPr>
      <w:bookmarkStart w:name="wa_8b9c520e8" w:id="1"/>
      <w:proofErr w:type="gramStart"/>
      <w:r>
        <w:t>W</w:t>
      </w:r>
      <w:bookmarkEnd w:id="1"/>
      <w:r>
        <w:t>hereas,</w:t>
      </w:r>
      <w:proofErr w:type="gramEnd"/>
      <w:r>
        <w:t xml:space="preserve"> the church was located on a plot of land generously donated by Joseph Young Sr. at the corner of Young Street and South Liberty Street, a street named after the donor himself. For many years, this building served as a place of worship until the congregation saw the need for expansion. In 1912, construction began on a new edifice, and during this time services were temporarily held in a tent and later at Lodge Hall on Liberty Street. It was in the spring of 1914 that the basement of the new church was completed, allowing the congregation to gather there until the upper levels were finished. Mr. Lucious Gray, brother</w:t>
      </w:r>
      <w:r w:rsidR="00F20B59">
        <w:t>‑</w:t>
      </w:r>
      <w:r>
        <w:t>in</w:t>
      </w:r>
      <w:r w:rsidR="00F20B59">
        <w:t>‑</w:t>
      </w:r>
      <w:r>
        <w:t>law of Dr. J.W. Sexton, served as the contractor for this project; and</w:t>
      </w:r>
    </w:p>
    <w:p w:rsidR="00A83691" w:rsidP="00A83691" w:rsidRDefault="00A83691" w14:paraId="5FD0F96B" w14:textId="77777777">
      <w:pPr>
        <w:pStyle w:val="scresolutionwhereas"/>
      </w:pPr>
    </w:p>
    <w:p w:rsidR="00A83691" w:rsidP="00A83691" w:rsidRDefault="00A83691" w14:paraId="6EFD6319" w14:textId="77777777">
      <w:pPr>
        <w:pStyle w:val="scresolutionwhereas"/>
      </w:pPr>
      <w:bookmarkStart w:name="wa_73a7fc1a9" w:id="2"/>
      <w:r>
        <w:t>W</w:t>
      </w:r>
      <w:bookmarkEnd w:id="2"/>
      <w:r>
        <w:t>hereas, throughout its history, Mount Moriah Baptist Church has been blessed with dedicated pastors and deacons who have shepherded the flock with unwavering commitment. Each leader has played a vital role in the growth and spiritual development of the Mount Moriah church family. The deacons, too numerous to mention individually, have faithfully served alongside the pastors, ensuring the smooth functioning of the church; and</w:t>
      </w:r>
    </w:p>
    <w:p w:rsidR="00A83691" w:rsidP="00A83691" w:rsidRDefault="00A83691" w14:paraId="09CF9F23" w14:textId="77777777">
      <w:pPr>
        <w:pStyle w:val="scresolutionwhereas"/>
      </w:pPr>
    </w:p>
    <w:p w:rsidR="00A83691" w:rsidP="00A83691" w:rsidRDefault="00A83691" w14:paraId="7D18A84D" w14:textId="531AA791">
      <w:pPr>
        <w:pStyle w:val="scresolutionwhereas"/>
      </w:pPr>
      <w:bookmarkStart w:name="wa_f6a3be8e4" w:id="3"/>
      <w:r>
        <w:t>W</w:t>
      </w:r>
      <w:bookmarkEnd w:id="3"/>
      <w:r>
        <w:t xml:space="preserve">hereas, over the years, as God continued to respond to the prayers of </w:t>
      </w:r>
      <w:r w:rsidR="000B0226">
        <w:t>h</w:t>
      </w:r>
      <w:r>
        <w:t xml:space="preserve">is people, Mount Moriah Baptist experienced growth and progress. In 1977, the church celebrated the opening of a newly completed sanctuary and administration building on South Church Street, a testament to God’s provision and faithfulness. Additional tracts of property were acquired for future expansion, including </w:t>
      </w:r>
      <w:r>
        <w:lastRenderedPageBreak/>
        <w:t>the establishment of the St. Luke Free Medical Clinic; and</w:t>
      </w:r>
    </w:p>
    <w:p w:rsidR="00A83691" w:rsidP="00A83691" w:rsidRDefault="00A83691" w14:paraId="35FD80B8" w14:textId="77777777">
      <w:pPr>
        <w:pStyle w:val="scresolutionwhereas"/>
      </w:pPr>
    </w:p>
    <w:p w:rsidR="00A83691" w:rsidP="00A83691" w:rsidRDefault="00A83691" w14:paraId="593FD84D" w14:textId="6DBB65C8">
      <w:pPr>
        <w:pStyle w:val="scresolutionwhereas"/>
      </w:pPr>
      <w:bookmarkStart w:name="wa_f8171b376" w:id="4"/>
      <w:r>
        <w:t>W</w:t>
      </w:r>
      <w:bookmarkEnd w:id="4"/>
      <w:r>
        <w:t xml:space="preserve">hereas, </w:t>
      </w:r>
      <w:r w:rsidR="00BB0D48">
        <w:t xml:space="preserve">in more recent years, </w:t>
      </w:r>
      <w:r>
        <w:t xml:space="preserve">Mount Moriah Baptist Church has seen both spiritual and numerical growth. A wide range of ministries </w:t>
      </w:r>
      <w:r w:rsidR="003F782E">
        <w:t>have</w:t>
      </w:r>
      <w:r>
        <w:t xml:space="preserve"> been established to cater to the diverse needs of the congregation. Bible studies, children’s and teens’ church, a ministry to senior citizens, </w:t>
      </w:r>
      <w:r w:rsidR="00F85F10">
        <w:t xml:space="preserve">a </w:t>
      </w:r>
      <w:r>
        <w:t xml:space="preserve">singles ministry, and health and wellness programs are just a few examples of the vibrant and active community within the walls of Mount Moriah Baptist. The church’s outreach and evangelism efforts </w:t>
      </w:r>
      <w:r w:rsidR="00E25435">
        <w:t xml:space="preserve">also </w:t>
      </w:r>
      <w:r>
        <w:t>have been a focal point, as the congregation seeks to make Christ known to the community; and</w:t>
      </w:r>
    </w:p>
    <w:p w:rsidR="00A83691" w:rsidP="00A83691" w:rsidRDefault="00A83691" w14:paraId="0159EA6D" w14:textId="77777777">
      <w:pPr>
        <w:pStyle w:val="scresolutionwhereas"/>
      </w:pPr>
    </w:p>
    <w:p w:rsidR="00A83691" w:rsidP="00A83691" w:rsidRDefault="00A83691" w14:paraId="71831303" w14:textId="77777777">
      <w:pPr>
        <w:pStyle w:val="scresolutionwhereas"/>
      </w:pPr>
      <w:bookmarkStart w:name="wa_adee7a500" w:id="5"/>
      <w:r>
        <w:t>W</w:t>
      </w:r>
      <w:bookmarkEnd w:id="5"/>
      <w:r>
        <w:t>hereas, on May 21, 2023, the church had the great privilege of officially installing its new pastor, the Reverend Dr. Larry T. Crudup. Known for his innovative leadership style and his deep commitment to ministry, Pastor Crudup has been instrumental in fostering a spirit of unity and collaboration within the church. He strongly believes in empowering every member to utilize his or her unique gifts and talents in service to God. Through his dynamic preaching and teaching, he encourages the members of his congregation to deepen their relationship with Christ and live out their faith in practical ways; and</w:t>
      </w:r>
    </w:p>
    <w:p w:rsidR="00A83691" w:rsidP="00A83691" w:rsidRDefault="00A83691" w14:paraId="4C7D5BDE" w14:textId="77777777">
      <w:pPr>
        <w:pStyle w:val="scresolutionwhereas"/>
      </w:pPr>
    </w:p>
    <w:p w:rsidR="00A83691" w:rsidP="00A83691" w:rsidRDefault="00A83691" w14:paraId="2FDA9126" w14:textId="003A29BF">
      <w:pPr>
        <w:pStyle w:val="scresolutionwhereas"/>
      </w:pPr>
      <w:bookmarkStart w:name="wa_52866a7a0" w:id="6"/>
      <w:r>
        <w:t>W</w:t>
      </w:r>
      <w:bookmarkEnd w:id="6"/>
      <w:r>
        <w:t>hereas, Mount Moriah Baptist Church has been a beacon of light and a community worship center in the Spartanburg area for one hundred sixt</w:t>
      </w:r>
      <w:bookmarkStart w:name="open_doc_here" w:id="7"/>
      <w:bookmarkEnd w:id="7"/>
      <w:r>
        <w:t xml:space="preserve">y‑two years, </w:t>
      </w:r>
      <w:proofErr w:type="gramStart"/>
      <w:r>
        <w:t>and,</w:t>
      </w:r>
      <w:proofErr w:type="gramEnd"/>
      <w:r>
        <w:t xml:space="preserve">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2BD143A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059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982BC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059A">
            <w:rPr>
              <w:rStyle w:val="scresolutionbody1"/>
            </w:rPr>
            <w:t>House of Representatives</w:t>
          </w:r>
        </w:sdtContent>
      </w:sdt>
      <w:r w:rsidRPr="00040E43">
        <w:t xml:space="preserve">, by this resolution, </w:t>
      </w:r>
      <w:r w:rsidRPr="001416DA" w:rsidR="001416DA">
        <w:t xml:space="preserve">recognize and congratulate Mount Moriah Baptist Church of Spartanburg </w:t>
      </w:r>
      <w:proofErr w:type="gramStart"/>
      <w:r w:rsidRPr="001416DA" w:rsidR="001416DA">
        <w:t>on the occasion of</w:t>
      </w:r>
      <w:proofErr w:type="gramEnd"/>
      <w:r w:rsidRPr="001416DA" w:rsidR="001416DA">
        <w:t xml:space="preserve"> its one hundred sixty‑second anniversary and commend the church for more than a century and a half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7C616C6C">
      <w:pPr>
        <w:pStyle w:val="scresolutionbody"/>
      </w:pPr>
      <w:r w:rsidRPr="00040E43">
        <w:t>Be it further resolved that a copy of this resolution be presented to</w:t>
      </w:r>
      <w:r w:rsidRPr="00040E43" w:rsidR="00B9105E">
        <w:t xml:space="preserve"> </w:t>
      </w:r>
      <w:r w:rsidRPr="001416DA" w:rsidR="001416DA">
        <w:t>Mount Moriah Baptist Church</w:t>
      </w:r>
      <w:r w:rsidR="001416D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638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C1B74B" w:rsidR="007003E1" w:rsidRDefault="0008516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B4BEA">
              <w:t>[4451]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4BE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BB5"/>
    <w:rsid w:val="000644B7"/>
    <w:rsid w:val="00076F69"/>
    <w:rsid w:val="0008202C"/>
    <w:rsid w:val="000843D7"/>
    <w:rsid w:val="00084D53"/>
    <w:rsid w:val="00085165"/>
    <w:rsid w:val="00091FD9"/>
    <w:rsid w:val="000955C8"/>
    <w:rsid w:val="0009711F"/>
    <w:rsid w:val="00097234"/>
    <w:rsid w:val="00097C23"/>
    <w:rsid w:val="000B0226"/>
    <w:rsid w:val="000C5BE4"/>
    <w:rsid w:val="000E0100"/>
    <w:rsid w:val="000E1785"/>
    <w:rsid w:val="000E546A"/>
    <w:rsid w:val="000F1901"/>
    <w:rsid w:val="000F2E49"/>
    <w:rsid w:val="000F40FA"/>
    <w:rsid w:val="001035F1"/>
    <w:rsid w:val="0010776B"/>
    <w:rsid w:val="00133E66"/>
    <w:rsid w:val="001347EE"/>
    <w:rsid w:val="00136B38"/>
    <w:rsid w:val="001373F6"/>
    <w:rsid w:val="001416DA"/>
    <w:rsid w:val="001435A3"/>
    <w:rsid w:val="00146ED3"/>
    <w:rsid w:val="00150107"/>
    <w:rsid w:val="00151044"/>
    <w:rsid w:val="00187057"/>
    <w:rsid w:val="001A022F"/>
    <w:rsid w:val="001A2C0B"/>
    <w:rsid w:val="001A6383"/>
    <w:rsid w:val="001A72A6"/>
    <w:rsid w:val="001B4BEA"/>
    <w:rsid w:val="001C4F58"/>
    <w:rsid w:val="001D08F2"/>
    <w:rsid w:val="001D2A16"/>
    <w:rsid w:val="001D3993"/>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4BD6"/>
    <w:rsid w:val="002D55D2"/>
    <w:rsid w:val="002E5912"/>
    <w:rsid w:val="002F4473"/>
    <w:rsid w:val="00301B21"/>
    <w:rsid w:val="00325348"/>
    <w:rsid w:val="0032732C"/>
    <w:rsid w:val="003321E4"/>
    <w:rsid w:val="00336AD0"/>
    <w:rsid w:val="00341258"/>
    <w:rsid w:val="0036008C"/>
    <w:rsid w:val="00364C45"/>
    <w:rsid w:val="0037079A"/>
    <w:rsid w:val="00385E1F"/>
    <w:rsid w:val="003A4798"/>
    <w:rsid w:val="003A4F41"/>
    <w:rsid w:val="003C4DAB"/>
    <w:rsid w:val="003D01E8"/>
    <w:rsid w:val="003D0BC2"/>
    <w:rsid w:val="003E5288"/>
    <w:rsid w:val="003F6D79"/>
    <w:rsid w:val="003F6E8C"/>
    <w:rsid w:val="003F782E"/>
    <w:rsid w:val="00400094"/>
    <w:rsid w:val="0041760A"/>
    <w:rsid w:val="00417C01"/>
    <w:rsid w:val="004252D4"/>
    <w:rsid w:val="00436096"/>
    <w:rsid w:val="004403BD"/>
    <w:rsid w:val="00440451"/>
    <w:rsid w:val="004414DB"/>
    <w:rsid w:val="004456EC"/>
    <w:rsid w:val="00461441"/>
    <w:rsid w:val="004623E6"/>
    <w:rsid w:val="0046488E"/>
    <w:rsid w:val="0046685D"/>
    <w:rsid w:val="004669F5"/>
    <w:rsid w:val="004809EE"/>
    <w:rsid w:val="004812C4"/>
    <w:rsid w:val="004B7339"/>
    <w:rsid w:val="004C3875"/>
    <w:rsid w:val="004D3C47"/>
    <w:rsid w:val="004E7D54"/>
    <w:rsid w:val="0050408B"/>
    <w:rsid w:val="00507060"/>
    <w:rsid w:val="00510460"/>
    <w:rsid w:val="00511974"/>
    <w:rsid w:val="0052116B"/>
    <w:rsid w:val="005273C6"/>
    <w:rsid w:val="005275A2"/>
    <w:rsid w:val="00530A69"/>
    <w:rsid w:val="00537CCD"/>
    <w:rsid w:val="00543DF3"/>
    <w:rsid w:val="00544C6E"/>
    <w:rsid w:val="00545593"/>
    <w:rsid w:val="00545C09"/>
    <w:rsid w:val="00551C74"/>
    <w:rsid w:val="00556EBF"/>
    <w:rsid w:val="0055760A"/>
    <w:rsid w:val="0057560B"/>
    <w:rsid w:val="00577C6C"/>
    <w:rsid w:val="005834ED"/>
    <w:rsid w:val="00597485"/>
    <w:rsid w:val="005A62FE"/>
    <w:rsid w:val="005C2FE2"/>
    <w:rsid w:val="005C7E8D"/>
    <w:rsid w:val="005D6308"/>
    <w:rsid w:val="005E2BC9"/>
    <w:rsid w:val="00605102"/>
    <w:rsid w:val="006053F5"/>
    <w:rsid w:val="00611909"/>
    <w:rsid w:val="006215AA"/>
    <w:rsid w:val="00625ACD"/>
    <w:rsid w:val="00627DCA"/>
    <w:rsid w:val="00642B1F"/>
    <w:rsid w:val="00666E48"/>
    <w:rsid w:val="00670F2F"/>
    <w:rsid w:val="006913C9"/>
    <w:rsid w:val="0069470D"/>
    <w:rsid w:val="006A1429"/>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6B9F"/>
    <w:rsid w:val="007C0EE1"/>
    <w:rsid w:val="007C69B6"/>
    <w:rsid w:val="007C72ED"/>
    <w:rsid w:val="007E01B6"/>
    <w:rsid w:val="007F3C86"/>
    <w:rsid w:val="007F6D64"/>
    <w:rsid w:val="00810471"/>
    <w:rsid w:val="008201F6"/>
    <w:rsid w:val="00822258"/>
    <w:rsid w:val="008271DD"/>
    <w:rsid w:val="008362E8"/>
    <w:rsid w:val="008410D3"/>
    <w:rsid w:val="00843D27"/>
    <w:rsid w:val="00846FE5"/>
    <w:rsid w:val="0085083B"/>
    <w:rsid w:val="0085786E"/>
    <w:rsid w:val="00865405"/>
    <w:rsid w:val="00870570"/>
    <w:rsid w:val="00874335"/>
    <w:rsid w:val="008905D2"/>
    <w:rsid w:val="008A1768"/>
    <w:rsid w:val="008A2F8E"/>
    <w:rsid w:val="008A489F"/>
    <w:rsid w:val="008A7625"/>
    <w:rsid w:val="008B4AC4"/>
    <w:rsid w:val="008B5F73"/>
    <w:rsid w:val="008B6A2A"/>
    <w:rsid w:val="008C3A19"/>
    <w:rsid w:val="008C7D71"/>
    <w:rsid w:val="008D05D1"/>
    <w:rsid w:val="008E1DCA"/>
    <w:rsid w:val="008F0F33"/>
    <w:rsid w:val="008F4429"/>
    <w:rsid w:val="009059FF"/>
    <w:rsid w:val="0092634F"/>
    <w:rsid w:val="009270BA"/>
    <w:rsid w:val="0094021A"/>
    <w:rsid w:val="00944981"/>
    <w:rsid w:val="00953783"/>
    <w:rsid w:val="0096528D"/>
    <w:rsid w:val="00965B3F"/>
    <w:rsid w:val="009B44AF"/>
    <w:rsid w:val="009C6A0B"/>
    <w:rsid w:val="009C7F19"/>
    <w:rsid w:val="009E0503"/>
    <w:rsid w:val="009E20E6"/>
    <w:rsid w:val="009E2BE4"/>
    <w:rsid w:val="009F0C77"/>
    <w:rsid w:val="009F4DD1"/>
    <w:rsid w:val="009F7B81"/>
    <w:rsid w:val="00A02543"/>
    <w:rsid w:val="00A2743A"/>
    <w:rsid w:val="00A41684"/>
    <w:rsid w:val="00A64E80"/>
    <w:rsid w:val="00A66C6B"/>
    <w:rsid w:val="00A7261B"/>
    <w:rsid w:val="00A72BCD"/>
    <w:rsid w:val="00A74015"/>
    <w:rsid w:val="00A741D9"/>
    <w:rsid w:val="00A833AB"/>
    <w:rsid w:val="00A83691"/>
    <w:rsid w:val="00A940F5"/>
    <w:rsid w:val="00A95560"/>
    <w:rsid w:val="00A9741D"/>
    <w:rsid w:val="00AB1254"/>
    <w:rsid w:val="00AB266E"/>
    <w:rsid w:val="00AB2CC0"/>
    <w:rsid w:val="00AC34A2"/>
    <w:rsid w:val="00AC74F4"/>
    <w:rsid w:val="00AD1C9A"/>
    <w:rsid w:val="00AD1CFD"/>
    <w:rsid w:val="00AD4B17"/>
    <w:rsid w:val="00AF0102"/>
    <w:rsid w:val="00AF1A81"/>
    <w:rsid w:val="00AF69EE"/>
    <w:rsid w:val="00B00C4F"/>
    <w:rsid w:val="00B128F5"/>
    <w:rsid w:val="00B31DA6"/>
    <w:rsid w:val="00B3602C"/>
    <w:rsid w:val="00B37811"/>
    <w:rsid w:val="00B412D4"/>
    <w:rsid w:val="00B519D6"/>
    <w:rsid w:val="00B6480F"/>
    <w:rsid w:val="00B64FFF"/>
    <w:rsid w:val="00B703CB"/>
    <w:rsid w:val="00B7267F"/>
    <w:rsid w:val="00B879A5"/>
    <w:rsid w:val="00B9052D"/>
    <w:rsid w:val="00B9105E"/>
    <w:rsid w:val="00B9354F"/>
    <w:rsid w:val="00BB0D48"/>
    <w:rsid w:val="00BC1E62"/>
    <w:rsid w:val="00BC695A"/>
    <w:rsid w:val="00BD086A"/>
    <w:rsid w:val="00BD4498"/>
    <w:rsid w:val="00BE3C22"/>
    <w:rsid w:val="00BE46CD"/>
    <w:rsid w:val="00BF77B7"/>
    <w:rsid w:val="00C02C1B"/>
    <w:rsid w:val="00C0345E"/>
    <w:rsid w:val="00C21775"/>
    <w:rsid w:val="00C21ABE"/>
    <w:rsid w:val="00C31C95"/>
    <w:rsid w:val="00C3483A"/>
    <w:rsid w:val="00C41EB9"/>
    <w:rsid w:val="00C433D3"/>
    <w:rsid w:val="00C664FC"/>
    <w:rsid w:val="00C72013"/>
    <w:rsid w:val="00C7322B"/>
    <w:rsid w:val="00C73AFC"/>
    <w:rsid w:val="00C74E9D"/>
    <w:rsid w:val="00C826DD"/>
    <w:rsid w:val="00C82FD3"/>
    <w:rsid w:val="00C92819"/>
    <w:rsid w:val="00C93C2C"/>
    <w:rsid w:val="00CA3BCF"/>
    <w:rsid w:val="00CC6B7B"/>
    <w:rsid w:val="00CD1273"/>
    <w:rsid w:val="00CD2089"/>
    <w:rsid w:val="00CE4D08"/>
    <w:rsid w:val="00CE4EE6"/>
    <w:rsid w:val="00CF44FA"/>
    <w:rsid w:val="00D1567E"/>
    <w:rsid w:val="00D31310"/>
    <w:rsid w:val="00D363A7"/>
    <w:rsid w:val="00D37AF8"/>
    <w:rsid w:val="00D55053"/>
    <w:rsid w:val="00D578C1"/>
    <w:rsid w:val="00D66B80"/>
    <w:rsid w:val="00D73A67"/>
    <w:rsid w:val="00D8028D"/>
    <w:rsid w:val="00D83610"/>
    <w:rsid w:val="00D877C8"/>
    <w:rsid w:val="00D970A9"/>
    <w:rsid w:val="00DA5B5A"/>
    <w:rsid w:val="00DB1F5E"/>
    <w:rsid w:val="00DC47B1"/>
    <w:rsid w:val="00DF3845"/>
    <w:rsid w:val="00E049D9"/>
    <w:rsid w:val="00E071A0"/>
    <w:rsid w:val="00E25435"/>
    <w:rsid w:val="00E32D96"/>
    <w:rsid w:val="00E41911"/>
    <w:rsid w:val="00E44B57"/>
    <w:rsid w:val="00E658FD"/>
    <w:rsid w:val="00E65DA2"/>
    <w:rsid w:val="00E73D40"/>
    <w:rsid w:val="00E91DCD"/>
    <w:rsid w:val="00E92EEF"/>
    <w:rsid w:val="00E95B4E"/>
    <w:rsid w:val="00E97AB4"/>
    <w:rsid w:val="00EA1140"/>
    <w:rsid w:val="00EA150E"/>
    <w:rsid w:val="00EB0F12"/>
    <w:rsid w:val="00EF2368"/>
    <w:rsid w:val="00EF3015"/>
    <w:rsid w:val="00EF5F4D"/>
    <w:rsid w:val="00F02C5C"/>
    <w:rsid w:val="00F20B59"/>
    <w:rsid w:val="00F24442"/>
    <w:rsid w:val="00F324EE"/>
    <w:rsid w:val="00F4059A"/>
    <w:rsid w:val="00F40952"/>
    <w:rsid w:val="00F42BA9"/>
    <w:rsid w:val="00F477DA"/>
    <w:rsid w:val="00F50AE3"/>
    <w:rsid w:val="00F655B7"/>
    <w:rsid w:val="00F656BA"/>
    <w:rsid w:val="00F67CF1"/>
    <w:rsid w:val="00F7053B"/>
    <w:rsid w:val="00F728AA"/>
    <w:rsid w:val="00F840F0"/>
    <w:rsid w:val="00F85F10"/>
    <w:rsid w:val="00F91CB4"/>
    <w:rsid w:val="00F935A0"/>
    <w:rsid w:val="00F93BB0"/>
    <w:rsid w:val="00FA0B1D"/>
    <w:rsid w:val="00FA57FE"/>
    <w:rsid w:val="00FB0D0D"/>
    <w:rsid w:val="00FB43B4"/>
    <w:rsid w:val="00FB6B0B"/>
    <w:rsid w:val="00FB6FC2"/>
    <w:rsid w:val="00FC39D8"/>
    <w:rsid w:val="00FE091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E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4BEA"/>
    <w:pPr>
      <w:keepNext/>
      <w:suppressAutoHyphens/>
      <w:jc w:val="center"/>
      <w:outlineLvl w:val="0"/>
    </w:pPr>
    <w:rPr>
      <w:b/>
      <w:sz w:val="30"/>
    </w:rPr>
  </w:style>
  <w:style w:type="character" w:default="1" w:styleId="DefaultParagraphFont">
    <w:name w:val="Default Paragraph Font"/>
    <w:uiPriority w:val="1"/>
    <w:semiHidden/>
    <w:unhideWhenUsed/>
    <w:rsid w:val="001B4B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4BEA"/>
  </w:style>
  <w:style w:type="character" w:customStyle="1" w:styleId="Heading1Char">
    <w:name w:val="Heading 1 Char"/>
    <w:basedOn w:val="DefaultParagraphFont"/>
    <w:link w:val="Heading1"/>
    <w:uiPriority w:val="9"/>
    <w:rsid w:val="001B4BEA"/>
    <w:rPr>
      <w:rFonts w:eastAsia="Times New Roman" w:cs="Times New Roman"/>
      <w:b/>
      <w:sz w:val="30"/>
      <w:szCs w:val="20"/>
    </w:rPr>
  </w:style>
  <w:style w:type="paragraph" w:styleId="Header">
    <w:name w:val="header"/>
    <w:basedOn w:val="Normal"/>
    <w:link w:val="HeaderChar"/>
    <w:uiPriority w:val="99"/>
    <w:unhideWhenUsed/>
    <w:rsid w:val="001B4BEA"/>
    <w:pPr>
      <w:tabs>
        <w:tab w:val="center" w:pos="4680"/>
        <w:tab w:val="right" w:pos="9360"/>
      </w:tabs>
    </w:pPr>
  </w:style>
  <w:style w:type="character" w:customStyle="1" w:styleId="HeaderChar">
    <w:name w:val="Header Char"/>
    <w:basedOn w:val="DefaultParagraphFont"/>
    <w:link w:val="Header"/>
    <w:uiPriority w:val="99"/>
    <w:rsid w:val="001B4BEA"/>
    <w:rPr>
      <w:rFonts w:eastAsia="Times New Roman" w:cs="Times New Roman"/>
      <w:szCs w:val="20"/>
    </w:rPr>
  </w:style>
  <w:style w:type="paragraph" w:styleId="Footer">
    <w:name w:val="footer"/>
    <w:basedOn w:val="Normal"/>
    <w:link w:val="FooterChar"/>
    <w:uiPriority w:val="99"/>
    <w:unhideWhenUsed/>
    <w:rsid w:val="001B4BEA"/>
    <w:pPr>
      <w:tabs>
        <w:tab w:val="center" w:pos="4680"/>
        <w:tab w:val="right" w:pos="9360"/>
      </w:tabs>
    </w:pPr>
  </w:style>
  <w:style w:type="character" w:customStyle="1" w:styleId="FooterChar">
    <w:name w:val="Footer Char"/>
    <w:basedOn w:val="DefaultParagraphFont"/>
    <w:link w:val="Footer"/>
    <w:uiPriority w:val="99"/>
    <w:rsid w:val="001B4BEA"/>
    <w:rPr>
      <w:rFonts w:eastAsia="Times New Roman" w:cs="Times New Roman"/>
      <w:szCs w:val="20"/>
    </w:rPr>
  </w:style>
  <w:style w:type="character" w:styleId="PageNumber">
    <w:name w:val="page number"/>
    <w:basedOn w:val="DefaultParagraphFont"/>
    <w:uiPriority w:val="99"/>
    <w:semiHidden/>
    <w:unhideWhenUsed/>
    <w:rsid w:val="001B4BEA"/>
  </w:style>
  <w:style w:type="character" w:styleId="LineNumber">
    <w:name w:val="line number"/>
    <w:basedOn w:val="DefaultParagraphFont"/>
    <w:uiPriority w:val="99"/>
    <w:semiHidden/>
    <w:unhideWhenUsed/>
    <w:rsid w:val="001B4BEA"/>
  </w:style>
  <w:style w:type="paragraph" w:customStyle="1" w:styleId="BillDots">
    <w:name w:val="Bill Dots"/>
    <w:basedOn w:val="Normal"/>
    <w:qFormat/>
    <w:rsid w:val="001B4BE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4BEA"/>
    <w:pPr>
      <w:tabs>
        <w:tab w:val="right" w:pos="5904"/>
      </w:tabs>
    </w:pPr>
  </w:style>
  <w:style w:type="paragraph" w:styleId="BalloonText">
    <w:name w:val="Balloon Text"/>
    <w:basedOn w:val="Normal"/>
    <w:link w:val="BalloonTextChar"/>
    <w:uiPriority w:val="99"/>
    <w:semiHidden/>
    <w:unhideWhenUsed/>
    <w:rsid w:val="001B4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BEA"/>
    <w:rPr>
      <w:rFonts w:ascii="Segoe UI" w:eastAsia="Times New Roman" w:hAnsi="Segoe UI" w:cs="Segoe UI"/>
      <w:sz w:val="18"/>
      <w:szCs w:val="18"/>
    </w:rPr>
  </w:style>
  <w:style w:type="paragraph" w:styleId="ListParagraph">
    <w:name w:val="List Paragraph"/>
    <w:basedOn w:val="Normal"/>
    <w:uiPriority w:val="34"/>
    <w:qFormat/>
    <w:rsid w:val="001B4BEA"/>
    <w:pPr>
      <w:ind w:left="720"/>
      <w:contextualSpacing/>
    </w:pPr>
  </w:style>
  <w:style w:type="paragraph" w:customStyle="1" w:styleId="scbillheader">
    <w:name w:val="sc_bill_header"/>
    <w:qFormat/>
    <w:rsid w:val="001B4BEA"/>
    <w:pPr>
      <w:widowControl w:val="0"/>
      <w:suppressAutoHyphens/>
      <w:spacing w:after="0" w:line="240" w:lineRule="auto"/>
      <w:jc w:val="center"/>
    </w:pPr>
    <w:rPr>
      <w:b/>
      <w:caps/>
      <w:sz w:val="30"/>
    </w:rPr>
  </w:style>
  <w:style w:type="paragraph" w:customStyle="1" w:styleId="schouseresolutionbythis">
    <w:name w:val="sc_house_resolution_by_this"/>
    <w:qFormat/>
    <w:rsid w:val="001B4BEA"/>
    <w:pPr>
      <w:widowControl w:val="0"/>
      <w:suppressAutoHyphens/>
      <w:spacing w:after="0" w:line="240" w:lineRule="auto"/>
      <w:jc w:val="both"/>
    </w:pPr>
  </w:style>
  <w:style w:type="paragraph" w:customStyle="1" w:styleId="schouseresolutionclippageattorney">
    <w:name w:val="sc_house_resolution_clip_page_attorney"/>
    <w:qFormat/>
    <w:rsid w:val="001B4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4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4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4BE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4BE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4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4B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4BE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B4BEA"/>
    <w:pPr>
      <w:widowControl w:val="0"/>
      <w:suppressAutoHyphens/>
      <w:spacing w:after="0" w:line="240" w:lineRule="auto"/>
      <w:jc w:val="both"/>
    </w:pPr>
    <w:rPr>
      <w:caps/>
    </w:rPr>
  </w:style>
  <w:style w:type="paragraph" w:customStyle="1" w:styleId="schouseresolutionemptyline">
    <w:name w:val="sc_house_resolution_empty_line"/>
    <w:qFormat/>
    <w:rsid w:val="001B4BEA"/>
    <w:pPr>
      <w:widowControl w:val="0"/>
      <w:suppressAutoHyphens/>
      <w:spacing w:after="0" w:line="240" w:lineRule="auto"/>
      <w:jc w:val="both"/>
    </w:pPr>
  </w:style>
  <w:style w:type="paragraph" w:customStyle="1" w:styleId="schouseresolutionfurtherresolved">
    <w:name w:val="sc_house_resolution_further_resolved"/>
    <w:qFormat/>
    <w:rsid w:val="001B4BEA"/>
    <w:pPr>
      <w:widowControl w:val="0"/>
      <w:suppressAutoHyphens/>
      <w:spacing w:after="0" w:line="240" w:lineRule="auto"/>
      <w:jc w:val="both"/>
    </w:pPr>
  </w:style>
  <w:style w:type="paragraph" w:customStyle="1" w:styleId="schouseresolutionheader">
    <w:name w:val="sc_house_resolution_header"/>
    <w:qFormat/>
    <w:rsid w:val="001B4BE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4BE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4BE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4BEA"/>
    <w:pPr>
      <w:widowControl w:val="0"/>
      <w:suppressLineNumbers/>
      <w:suppressAutoHyphens/>
      <w:jc w:val="left"/>
    </w:pPr>
    <w:rPr>
      <w:b/>
    </w:rPr>
  </w:style>
  <w:style w:type="paragraph" w:customStyle="1" w:styleId="schouseresolutionjackettitle">
    <w:name w:val="sc_house_resolution_jacket_title"/>
    <w:qFormat/>
    <w:rsid w:val="001B4BE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4BEA"/>
    <w:pPr>
      <w:widowControl w:val="0"/>
      <w:suppressAutoHyphens/>
      <w:spacing w:after="0" w:line="360" w:lineRule="auto"/>
      <w:jc w:val="both"/>
    </w:pPr>
  </w:style>
  <w:style w:type="paragraph" w:customStyle="1" w:styleId="scresolutionwhereas">
    <w:name w:val="sc_resolution_whereas"/>
    <w:qFormat/>
    <w:rsid w:val="001B4BEA"/>
    <w:pPr>
      <w:widowControl w:val="0"/>
      <w:suppressAutoHyphens/>
      <w:spacing w:after="0" w:line="360" w:lineRule="auto"/>
      <w:jc w:val="both"/>
    </w:pPr>
  </w:style>
  <w:style w:type="paragraph" w:customStyle="1" w:styleId="schouseresolutionxx">
    <w:name w:val="sc_house_resolution_xx"/>
    <w:qFormat/>
    <w:rsid w:val="001B4BEA"/>
    <w:pPr>
      <w:widowControl w:val="0"/>
      <w:suppressAutoHyphens/>
      <w:spacing w:after="0" w:line="240" w:lineRule="auto"/>
      <w:jc w:val="center"/>
    </w:pPr>
  </w:style>
  <w:style w:type="paragraph" w:customStyle="1" w:styleId="BillDots0">
    <w:name w:val="BillDots"/>
    <w:basedOn w:val="Normal"/>
    <w:autoRedefine/>
    <w:qFormat/>
    <w:rsid w:val="001B4BE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B4BEA"/>
    <w:rPr>
      <w:color w:val="0000FF" w:themeColor="hyperlink"/>
      <w:u w:val="single"/>
    </w:rPr>
  </w:style>
  <w:style w:type="paragraph" w:customStyle="1" w:styleId="Numbers">
    <w:name w:val="Numbers"/>
    <w:basedOn w:val="BillDots0"/>
    <w:qFormat/>
    <w:rsid w:val="001B4BEA"/>
    <w:pPr>
      <w:tabs>
        <w:tab w:val="right" w:pos="5904"/>
      </w:tabs>
    </w:pPr>
  </w:style>
  <w:style w:type="character" w:customStyle="1" w:styleId="scclippagepath">
    <w:name w:val="sc_clip_page_path"/>
    <w:uiPriority w:val="1"/>
    <w:qFormat/>
    <w:rsid w:val="001B4BEA"/>
    <w:rPr>
      <w:rFonts w:ascii="Times New Roman" w:hAnsi="Times New Roman"/>
      <w:caps/>
      <w:smallCaps w:val="0"/>
      <w:sz w:val="22"/>
    </w:rPr>
  </w:style>
  <w:style w:type="paragraph" w:customStyle="1" w:styleId="scconresoattyda">
    <w:name w:val="sc_con_reso_atty_da"/>
    <w:qFormat/>
    <w:rsid w:val="001B4BE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4BE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B4BE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B4BE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B4BEA"/>
    <w:pPr>
      <w:widowControl w:val="0"/>
      <w:suppressAutoHyphens/>
      <w:spacing w:after="0" w:line="240" w:lineRule="auto"/>
      <w:jc w:val="both"/>
    </w:pPr>
  </w:style>
  <w:style w:type="paragraph" w:customStyle="1" w:styleId="scjrregattydadocno">
    <w:name w:val="sc_jrreg_atty_da_docno"/>
    <w:basedOn w:val="Normal"/>
    <w:qFormat/>
    <w:rsid w:val="001B4B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B4B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B4B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B4BEA"/>
    <w:rPr>
      <w:rFonts w:ascii="Times New Roman" w:hAnsi="Times New Roman"/>
      <w:b/>
      <w:caps/>
      <w:smallCaps w:val="0"/>
      <w:sz w:val="24"/>
    </w:rPr>
  </w:style>
  <w:style w:type="paragraph" w:customStyle="1" w:styleId="scjrregfooter">
    <w:name w:val="sc_jrreg_footer"/>
    <w:qFormat/>
    <w:rsid w:val="001B4BE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B4B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B4B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B4B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B4B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B4B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B4B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B4B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B4BEA"/>
    <w:pPr>
      <w:widowControl w:val="0"/>
      <w:suppressAutoHyphens/>
      <w:spacing w:after="0" w:line="360" w:lineRule="auto"/>
      <w:jc w:val="both"/>
    </w:pPr>
  </w:style>
  <w:style w:type="paragraph" w:customStyle="1" w:styleId="scresolutionbody">
    <w:name w:val="sc_resolution_body"/>
    <w:qFormat/>
    <w:rsid w:val="001B4BEA"/>
    <w:pPr>
      <w:widowControl w:val="0"/>
      <w:suppressAutoHyphens/>
      <w:spacing w:after="0" w:line="360" w:lineRule="auto"/>
      <w:jc w:val="both"/>
    </w:pPr>
  </w:style>
  <w:style w:type="paragraph" w:customStyle="1" w:styleId="scresolutionclippagebottom">
    <w:name w:val="sc_resolution_clip_page_bottom"/>
    <w:qFormat/>
    <w:rsid w:val="001B4B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B4BEA"/>
    <w:pPr>
      <w:widowControl w:val="0"/>
      <w:suppressAutoHyphens/>
      <w:spacing w:after="0" w:line="240" w:lineRule="auto"/>
      <w:jc w:val="both"/>
    </w:pPr>
  </w:style>
  <w:style w:type="paragraph" w:customStyle="1" w:styleId="scresolutionfooter">
    <w:name w:val="sc_resolution_footer"/>
    <w:link w:val="scresolutionfooterChar"/>
    <w:qFormat/>
    <w:rsid w:val="001B4BE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4BEA"/>
    <w:rPr>
      <w:rFonts w:eastAsia="Times New Roman" w:cs="Times New Roman"/>
      <w:szCs w:val="20"/>
    </w:rPr>
  </w:style>
  <w:style w:type="paragraph" w:customStyle="1" w:styleId="scresolutionheader">
    <w:name w:val="sc_resolution_header"/>
    <w:qFormat/>
    <w:rsid w:val="001B4BEA"/>
    <w:pPr>
      <w:widowControl w:val="0"/>
      <w:suppressAutoHyphens/>
      <w:spacing w:after="0" w:line="240" w:lineRule="auto"/>
      <w:jc w:val="center"/>
    </w:pPr>
    <w:rPr>
      <w:b/>
      <w:caps/>
      <w:sz w:val="30"/>
    </w:rPr>
  </w:style>
  <w:style w:type="paragraph" w:customStyle="1" w:styleId="scresolutiontitle">
    <w:name w:val="sc_resolution_title"/>
    <w:qFormat/>
    <w:rsid w:val="001B4BEA"/>
    <w:pPr>
      <w:widowControl w:val="0"/>
      <w:suppressAutoHyphens/>
      <w:spacing w:after="0" w:line="240" w:lineRule="auto"/>
      <w:jc w:val="both"/>
    </w:pPr>
    <w:rPr>
      <w:caps/>
    </w:rPr>
  </w:style>
  <w:style w:type="paragraph" w:customStyle="1" w:styleId="scresolutionxx">
    <w:name w:val="sc_resolution_xx"/>
    <w:qFormat/>
    <w:rsid w:val="001B4BEA"/>
    <w:pPr>
      <w:widowControl w:val="0"/>
      <w:suppressAutoHyphens/>
      <w:spacing w:after="0" w:line="240" w:lineRule="auto"/>
      <w:jc w:val="center"/>
    </w:pPr>
  </w:style>
  <w:style w:type="character" w:customStyle="1" w:styleId="scSECTIONS">
    <w:name w:val="sc_SECTIONS"/>
    <w:uiPriority w:val="1"/>
    <w:qFormat/>
    <w:rsid w:val="001B4BEA"/>
    <w:rPr>
      <w:rFonts w:ascii="Times New Roman" w:hAnsi="Times New Roman"/>
      <w:b w:val="0"/>
      <w:i w:val="0"/>
      <w:caps/>
      <w:smallCaps w:val="0"/>
      <w:color w:val="auto"/>
      <w:sz w:val="22"/>
    </w:rPr>
  </w:style>
  <w:style w:type="character" w:customStyle="1" w:styleId="scsenateclippagepath">
    <w:name w:val="sc_senate_clip_page_path"/>
    <w:uiPriority w:val="1"/>
    <w:qFormat/>
    <w:rsid w:val="001B4BEA"/>
    <w:rPr>
      <w:rFonts w:ascii="Times New Roman" w:hAnsi="Times New Roman"/>
      <w:caps/>
      <w:smallCaps w:val="0"/>
      <w:sz w:val="22"/>
    </w:rPr>
  </w:style>
  <w:style w:type="paragraph" w:customStyle="1" w:styleId="scsenateresolutionbody">
    <w:name w:val="sc_senate_resolution_body"/>
    <w:qFormat/>
    <w:rsid w:val="001B4BEA"/>
    <w:pPr>
      <w:widowControl w:val="0"/>
      <w:suppressAutoHyphens/>
      <w:spacing w:after="0" w:line="360" w:lineRule="auto"/>
      <w:jc w:val="both"/>
    </w:pPr>
  </w:style>
  <w:style w:type="paragraph" w:customStyle="1" w:styleId="scsenateresolutionclippagebottom">
    <w:name w:val="sc_senate_resolution_clip_page_bottom"/>
    <w:qFormat/>
    <w:rsid w:val="001B4B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4BEA"/>
    <w:pPr>
      <w:widowControl w:val="0"/>
      <w:suppressLineNumbers/>
      <w:suppressAutoHyphens/>
    </w:pPr>
  </w:style>
  <w:style w:type="paragraph" w:customStyle="1" w:styleId="scsenateresolutionclippagerepdocumentname">
    <w:name w:val="sc_senate_resolution_clip_page_rep_document_name"/>
    <w:qFormat/>
    <w:rsid w:val="001B4BE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4BE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B4BE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B4BEA"/>
    <w:rPr>
      <w:color w:val="808080"/>
    </w:rPr>
  </w:style>
  <w:style w:type="paragraph" w:customStyle="1" w:styleId="sctablecodifiedsection">
    <w:name w:val="sc_table_codified_section"/>
    <w:qFormat/>
    <w:rsid w:val="001B4BEA"/>
    <w:pPr>
      <w:widowControl w:val="0"/>
      <w:suppressAutoHyphens/>
      <w:spacing w:after="0" w:line="360" w:lineRule="auto"/>
    </w:pPr>
  </w:style>
  <w:style w:type="paragraph" w:customStyle="1" w:styleId="sctableln">
    <w:name w:val="sc_table_ln"/>
    <w:qFormat/>
    <w:rsid w:val="001B4BEA"/>
    <w:pPr>
      <w:widowControl w:val="0"/>
      <w:suppressAutoHyphens/>
      <w:spacing w:after="0" w:line="360" w:lineRule="auto"/>
      <w:jc w:val="right"/>
    </w:pPr>
  </w:style>
  <w:style w:type="paragraph" w:customStyle="1" w:styleId="sctablenoncodifiedsection">
    <w:name w:val="sc_table_non_codified_section"/>
    <w:qFormat/>
    <w:rsid w:val="001B4BEA"/>
    <w:pPr>
      <w:widowControl w:val="0"/>
      <w:suppressAutoHyphens/>
      <w:spacing w:after="0" w:line="360" w:lineRule="auto"/>
    </w:pPr>
  </w:style>
  <w:style w:type="paragraph" w:customStyle="1" w:styleId="scresolutionmembers">
    <w:name w:val="sc_resolution_members"/>
    <w:qFormat/>
    <w:rsid w:val="001B4BEA"/>
    <w:pPr>
      <w:widowControl w:val="0"/>
      <w:suppressAutoHyphens/>
      <w:spacing w:after="0" w:line="360" w:lineRule="auto"/>
      <w:jc w:val="both"/>
    </w:pPr>
  </w:style>
  <w:style w:type="paragraph" w:customStyle="1" w:styleId="scdraftheader">
    <w:name w:val="sc_draft_header"/>
    <w:qFormat/>
    <w:rsid w:val="001B4BEA"/>
    <w:pPr>
      <w:widowControl w:val="0"/>
      <w:suppressAutoHyphens/>
      <w:spacing w:after="0" w:line="240" w:lineRule="auto"/>
    </w:pPr>
  </w:style>
  <w:style w:type="paragraph" w:customStyle="1" w:styleId="scemptyline">
    <w:name w:val="sc_empty_line"/>
    <w:qFormat/>
    <w:rsid w:val="001B4BEA"/>
    <w:pPr>
      <w:widowControl w:val="0"/>
      <w:suppressAutoHyphens/>
      <w:spacing w:after="0" w:line="360" w:lineRule="auto"/>
      <w:jc w:val="both"/>
    </w:pPr>
  </w:style>
  <w:style w:type="paragraph" w:customStyle="1" w:styleId="scemptylineheader">
    <w:name w:val="sc_emptyline_header"/>
    <w:qFormat/>
    <w:rsid w:val="001B4BEA"/>
    <w:pPr>
      <w:widowControl w:val="0"/>
      <w:suppressAutoHyphens/>
      <w:spacing w:after="0" w:line="240" w:lineRule="auto"/>
      <w:jc w:val="both"/>
    </w:pPr>
  </w:style>
  <w:style w:type="character" w:customStyle="1" w:styleId="scinsert">
    <w:name w:val="sc_insert"/>
    <w:uiPriority w:val="1"/>
    <w:qFormat/>
    <w:rsid w:val="001B4BEA"/>
    <w:rPr>
      <w:caps w:val="0"/>
      <w:smallCaps w:val="0"/>
      <w:strike w:val="0"/>
      <w:dstrike w:val="0"/>
      <w:vanish w:val="0"/>
      <w:u w:val="single"/>
      <w:vertAlign w:val="baseline"/>
    </w:rPr>
  </w:style>
  <w:style w:type="character" w:customStyle="1" w:styleId="scinsertblue">
    <w:name w:val="sc_insert_blue"/>
    <w:uiPriority w:val="1"/>
    <w:qFormat/>
    <w:rsid w:val="001B4BE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4BEA"/>
    <w:rPr>
      <w:caps w:val="0"/>
      <w:smallCaps w:val="0"/>
      <w:strike w:val="0"/>
      <w:dstrike w:val="0"/>
      <w:vanish w:val="0"/>
      <w:color w:val="0070C0"/>
      <w:u w:val="none"/>
      <w:vertAlign w:val="baseline"/>
    </w:rPr>
  </w:style>
  <w:style w:type="character" w:customStyle="1" w:styleId="scinsertred">
    <w:name w:val="sc_insert_red"/>
    <w:uiPriority w:val="1"/>
    <w:qFormat/>
    <w:rsid w:val="001B4BE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4BEA"/>
    <w:rPr>
      <w:caps w:val="0"/>
      <w:smallCaps w:val="0"/>
      <w:strike w:val="0"/>
      <w:dstrike w:val="0"/>
      <w:vanish w:val="0"/>
      <w:color w:val="FF0000"/>
      <w:u w:val="none"/>
      <w:vertAlign w:val="baseline"/>
    </w:rPr>
  </w:style>
  <w:style w:type="character" w:customStyle="1" w:styleId="scstrike">
    <w:name w:val="sc_strike"/>
    <w:uiPriority w:val="1"/>
    <w:qFormat/>
    <w:rsid w:val="001B4BEA"/>
    <w:rPr>
      <w:strike/>
      <w:dstrike w:val="0"/>
    </w:rPr>
  </w:style>
  <w:style w:type="character" w:customStyle="1" w:styleId="scstrikeblue">
    <w:name w:val="sc_strike_blue"/>
    <w:uiPriority w:val="1"/>
    <w:qFormat/>
    <w:rsid w:val="001B4BEA"/>
    <w:rPr>
      <w:strike/>
      <w:dstrike w:val="0"/>
      <w:color w:val="0070C0"/>
    </w:rPr>
  </w:style>
  <w:style w:type="character" w:customStyle="1" w:styleId="scstrikered">
    <w:name w:val="sc_strike_red"/>
    <w:uiPriority w:val="1"/>
    <w:qFormat/>
    <w:rsid w:val="001B4BEA"/>
    <w:rPr>
      <w:strike/>
      <w:dstrike w:val="0"/>
      <w:color w:val="FF0000"/>
    </w:rPr>
  </w:style>
  <w:style w:type="character" w:customStyle="1" w:styleId="scstrikebluenoncodified">
    <w:name w:val="sc_strike_blue_non_codified"/>
    <w:uiPriority w:val="1"/>
    <w:qFormat/>
    <w:rsid w:val="001B4BEA"/>
    <w:rPr>
      <w:strike/>
      <w:dstrike w:val="0"/>
      <w:color w:val="0070C0"/>
      <w:lang w:val="en-US"/>
    </w:rPr>
  </w:style>
  <w:style w:type="character" w:customStyle="1" w:styleId="scstrikerednoncodified">
    <w:name w:val="sc_strike_red_non_codified"/>
    <w:uiPriority w:val="1"/>
    <w:qFormat/>
    <w:rsid w:val="001B4BEA"/>
    <w:rPr>
      <w:strike/>
      <w:dstrike w:val="0"/>
      <w:color w:val="FF0000"/>
    </w:rPr>
  </w:style>
  <w:style w:type="paragraph" w:customStyle="1" w:styleId="scnowthereforebold">
    <w:name w:val="sc_now_therefore_bold"/>
    <w:uiPriority w:val="1"/>
    <w:qFormat/>
    <w:rsid w:val="001B4BEA"/>
    <w:pPr>
      <w:widowControl w:val="0"/>
      <w:suppressAutoHyphens/>
      <w:spacing w:after="0" w:line="480" w:lineRule="auto"/>
    </w:pPr>
    <w:rPr>
      <w:rFonts w:eastAsia="Calibri" w:cs="Times New Roman"/>
    </w:rPr>
  </w:style>
  <w:style w:type="paragraph" w:customStyle="1" w:styleId="scbillsiglines">
    <w:name w:val="sc_bill_sig_lines"/>
    <w:qFormat/>
    <w:rsid w:val="001B4BE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B4BEA"/>
  </w:style>
  <w:style w:type="paragraph" w:customStyle="1" w:styleId="scbillendxx">
    <w:name w:val="sc_bill_end_xx"/>
    <w:qFormat/>
    <w:rsid w:val="001B4BEA"/>
    <w:pPr>
      <w:widowControl w:val="0"/>
      <w:suppressAutoHyphens/>
      <w:spacing w:after="0" w:line="240" w:lineRule="auto"/>
      <w:jc w:val="center"/>
    </w:pPr>
  </w:style>
  <w:style w:type="character" w:customStyle="1" w:styleId="scbillheader1">
    <w:name w:val="sc_bill_header1"/>
    <w:uiPriority w:val="1"/>
    <w:qFormat/>
    <w:rsid w:val="001B4BEA"/>
  </w:style>
  <w:style w:type="character" w:customStyle="1" w:styleId="scresolutionbody1">
    <w:name w:val="sc_resolution_body1"/>
    <w:uiPriority w:val="1"/>
    <w:qFormat/>
    <w:rsid w:val="001B4BEA"/>
  </w:style>
  <w:style w:type="character" w:styleId="Strong">
    <w:name w:val="Strong"/>
    <w:basedOn w:val="DefaultParagraphFont"/>
    <w:uiPriority w:val="22"/>
    <w:qFormat/>
    <w:rsid w:val="001B4BEA"/>
    <w:rPr>
      <w:b/>
      <w:bCs/>
    </w:rPr>
  </w:style>
  <w:style w:type="character" w:customStyle="1" w:styleId="scamendhouse">
    <w:name w:val="sc_amend_house"/>
    <w:uiPriority w:val="1"/>
    <w:qFormat/>
    <w:rsid w:val="001B4BEA"/>
    <w:rPr>
      <w:bdr w:val="none" w:sz="0" w:space="0" w:color="auto"/>
      <w:shd w:val="clear" w:color="auto" w:fill="FDE9D9" w:themeFill="accent6" w:themeFillTint="33"/>
    </w:rPr>
  </w:style>
  <w:style w:type="character" w:customStyle="1" w:styleId="scamendsenate">
    <w:name w:val="sc_amend_senate"/>
    <w:uiPriority w:val="1"/>
    <w:qFormat/>
    <w:rsid w:val="001B4BEA"/>
    <w:rPr>
      <w:bdr w:val="none" w:sz="0" w:space="0" w:color="auto"/>
      <w:shd w:val="clear" w:color="auto" w:fill="E5DFEC" w:themeFill="accent4" w:themeFillTint="33"/>
    </w:rPr>
  </w:style>
  <w:style w:type="paragraph" w:styleId="Revision">
    <w:name w:val="Revision"/>
    <w:hidden/>
    <w:uiPriority w:val="99"/>
    <w:semiHidden/>
    <w:rsid w:val="001B4BE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B4BEA"/>
    <w:pPr>
      <w:spacing w:after="0" w:line="240" w:lineRule="auto"/>
    </w:pPr>
    <w:rPr>
      <w:i/>
    </w:rPr>
  </w:style>
  <w:style w:type="paragraph" w:customStyle="1" w:styleId="sccoversheetsenate">
    <w:name w:val="sc_coversheet_senate"/>
    <w:qFormat/>
    <w:rsid w:val="001B4BEA"/>
    <w:pPr>
      <w:spacing w:after="0" w:line="240" w:lineRule="auto"/>
    </w:pPr>
    <w:rPr>
      <w:b/>
    </w:rPr>
  </w:style>
  <w:style w:type="character" w:styleId="FollowedHyperlink">
    <w:name w:val="FollowedHyperlink"/>
    <w:basedOn w:val="DefaultParagraphFont"/>
    <w:uiPriority w:val="99"/>
    <w:semiHidden/>
    <w:unhideWhenUsed/>
    <w:rsid w:val="008B6A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51&amp;session=126&amp;summary=B" TargetMode="External" Id="Rea6ca6c406f74fca" /><Relationship Type="http://schemas.openxmlformats.org/officeDocument/2006/relationships/hyperlink" Target="https://www.scstatehouse.gov/sess126_2025-2026/prever/4451_20250430.docx" TargetMode="External" Id="R3bf88e9b2e434cc7" /><Relationship Type="http://schemas.openxmlformats.org/officeDocument/2006/relationships/hyperlink" Target="h:\hj\20250430.docx" TargetMode="External" Id="R2cf76726ad4d48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1BB5"/>
    <w:rsid w:val="00174066"/>
    <w:rsid w:val="00212BEF"/>
    <w:rsid w:val="002A3D45"/>
    <w:rsid w:val="00362988"/>
    <w:rsid w:val="00400094"/>
    <w:rsid w:val="00460640"/>
    <w:rsid w:val="004D1BF3"/>
    <w:rsid w:val="00573513"/>
    <w:rsid w:val="0072205F"/>
    <w:rsid w:val="00804B1A"/>
    <w:rsid w:val="008228BC"/>
    <w:rsid w:val="008B5F73"/>
    <w:rsid w:val="009E0503"/>
    <w:rsid w:val="009E20E6"/>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4fb3228c-afa8-4e78-b933-fb6dcdee4313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66180e69-207e-49c2-83b2-89a19d597bab</T_BILL_REQUEST_REQUEST>
  <T_BILL_R_ORIGINALDRAFT>f27a9e82-2227-4da6-b806-e425a562319d</T_BILL_R_ORIGINALDRAFT>
  <T_BILL_SPONSOR_SPONSOR>12678573-7270-4f04-9256-f8d88178e5b4</T_BILL_SPONSOR_SPONSOR>
  <T_BILL_T_BILLNAME>[4451]</T_BILL_T_BILLNAME>
  <T_BILL_T_BILLNUMBER>4451</T_BILL_T_BILLNUMBER>
  <T_BILL_T_BILLTITLE>TO RECOGNIZE AND CONGRATULATE MOUNT MORIAH BAPTIST CHURCH OF SPARTANBURG ON THE OCCASION OF ITS ONE HUNDRED SIXTY-SECOND ANNIVERSARY AND TO COMMEND THE CHURCH FOR MORE THAN A CENTURY AND A HALF OF SERVICE TO GOD AND THE COMMUNITY.</T_BILL_T_BILLTITLE>
  <T_BILL_T_CHAMBER>house</T_BILL_T_CHAMBER>
  <T_BILL_T_FILENAME> </T_BILL_T_FILENAME>
  <T_BILL_T_LEGTYPE>resolution</T_BILL_T_LEGTYPE>
  <T_BILL_T_RATNUMBERSTRING>HNone</T_BILL_T_RATNUMBERSTRING>
  <T_BILL_T_SUBJECT>Mt. Moriah Baptist Church, 162nd anniversary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3670</Characters>
  <Application>Microsoft Office Word</Application>
  <DocSecurity>0</DocSecurity>
  <Lines>70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2025-04-25T16:17:00Z</cp:lastPrinted>
  <dcterms:created xsi:type="dcterms:W3CDTF">2025-04-30T19:28:00Z</dcterms:created>
  <dcterms:modified xsi:type="dcterms:W3CDTF">2025-04-30T19:28:00Z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