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Brittain, Schuessler, Alexander, Anderson, Atkinson, Bailey, Ballentine, Bamberg, Bannister, Bauer, Beach, Bernstein, Bowers, Bradley, Brewer,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LC-0280CM-JAH25.docx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Rotary Club of Myrtle Beach Police Officer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9fd1b472eb2e4f67">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8cee66ec104d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ba752798304974">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11740A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66D5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3E3D" w14:paraId="48DB32D0" w14:textId="4CABA670">
          <w:pPr>
            <w:pStyle w:val="scresolutiontitle"/>
          </w:pPr>
          <w:r>
            <w:t>to recognize and</w:t>
          </w:r>
          <w:r w:rsidR="00F02CBA">
            <w:t xml:space="preserve"> congratulate </w:t>
          </w:r>
          <w:r w:rsidR="00D715D0">
            <w:t xml:space="preserve">Private </w:t>
          </w:r>
          <w:proofErr w:type="gramStart"/>
          <w:r w:rsidR="00D715D0">
            <w:t>First</w:t>
          </w:r>
          <w:r w:rsidR="0061463D">
            <w:t xml:space="preserve"> </w:t>
          </w:r>
          <w:r w:rsidR="00D715D0">
            <w:t>Class</w:t>
          </w:r>
          <w:r w:rsidR="00F02CBA">
            <w:t xml:space="preserve"> Saquan</w:t>
          </w:r>
          <w:proofErr w:type="gramEnd"/>
          <w:r w:rsidR="00F02CBA">
            <w:t xml:space="preserve"> LaFontaine upon being named</w:t>
          </w:r>
          <w:r w:rsidR="00AA4FDF">
            <w:t xml:space="preserve"> </w:t>
          </w:r>
          <w:r w:rsidR="0061463D">
            <w:t xml:space="preserve">the </w:t>
          </w:r>
          <w:r w:rsidR="00D715D0">
            <w:t xml:space="preserve">Rotary club of myrtle beach </w:t>
          </w:r>
          <w:r w:rsidR="0061463D">
            <w:t>“</w:t>
          </w:r>
          <w:r w:rsidR="00D715D0">
            <w:t>officer Joe mcGarry memorial police officer of the year</w:t>
          </w:r>
          <w:r w:rsidR="0061463D">
            <w:t>”</w:t>
          </w:r>
          <w:r w:rsidR="00D715D0">
            <w:t xml:space="preserve"> for 202</w:t>
          </w:r>
          <w:r w:rsidR="00547647">
            <w:t>4</w:t>
          </w:r>
          <w:r w:rsidR="003204F9">
            <w:t xml:space="preserve"> </w:t>
          </w:r>
          <w:r w:rsidR="00D715D0">
            <w:t xml:space="preserve">and to commend him for his </w:t>
          </w:r>
          <w:r w:rsidR="00AA4FDF">
            <w:t>exemplary</w:t>
          </w:r>
          <w:r w:rsidR="00D715D0">
            <w:t xml:space="preserve"> servic</w:t>
          </w:r>
          <w:r w:rsidR="003204F9">
            <w:t>e, dedication to duty, and positive impact</w:t>
          </w:r>
          <w:r w:rsidR="00FF2354">
            <w:t xml:space="preserve"> on </w:t>
          </w:r>
          <w:r w:rsidR="003204F9">
            <w:t>his community and</w:t>
          </w:r>
          <w:r w:rsidR="00FF2354">
            <w:t xml:space="preserve"> state. </w:t>
          </w:r>
        </w:p>
      </w:sdtContent>
    </w:sdt>
    <w:p w:rsidR="0010776B" w:rsidP="00091FD9" w:rsidRDefault="0010776B" w14:paraId="48DB32D1" w14:textId="56627158">
      <w:pPr>
        <w:pStyle w:val="scresolutiontitle"/>
      </w:pPr>
    </w:p>
    <w:p w:rsidR="008C3A19" w:rsidP="00084D53" w:rsidRDefault="008C3A19" w14:paraId="5C7CA9E3" w14:textId="69BF2FCF">
      <w:pPr>
        <w:pStyle w:val="scresolutionwhereas"/>
      </w:pPr>
      <w:bookmarkStart w:name="wa_523cd7bf5" w:id="0"/>
      <w:proofErr w:type="gramStart"/>
      <w:r w:rsidRPr="00084D53">
        <w:t>W</w:t>
      </w:r>
      <w:bookmarkEnd w:id="0"/>
      <w:r w:rsidRPr="00084D53">
        <w:t>hereas,</w:t>
      </w:r>
      <w:proofErr w:type="gramEnd"/>
      <w:r w:rsidR="001347EE">
        <w:t xml:space="preserve"> </w:t>
      </w:r>
      <w:r w:rsidR="00D715D0">
        <w:t>the members of the House of Representatives are pleased to learn that Private First</w:t>
      </w:r>
      <w:r w:rsidR="0061463D">
        <w:t xml:space="preserve"> </w:t>
      </w:r>
      <w:r w:rsidR="00D715D0">
        <w:t xml:space="preserve">Class (PFC) Saquan LaFontaine has been named Rotary Club of Myrtle Beach </w:t>
      </w:r>
      <w:r w:rsidR="0061463D">
        <w:t>“</w:t>
      </w:r>
      <w:r w:rsidR="00D715D0">
        <w:t>Officer Joe McGarry Memorial Police Officer of the Year</w:t>
      </w:r>
      <w:r w:rsidR="0061463D">
        <w:t>”</w:t>
      </w:r>
      <w:r w:rsidR="00D715D0">
        <w:t xml:space="preserve"> for 20</w:t>
      </w:r>
      <w:r w:rsidR="00E77C6F">
        <w:t>2</w:t>
      </w:r>
      <w:r w:rsidR="00547647">
        <w:t>4</w:t>
      </w:r>
      <w:r w:rsidRPr="00084D53">
        <w:t>; and</w:t>
      </w:r>
    </w:p>
    <w:p w:rsidR="008C3A19" w:rsidP="00AF1A81" w:rsidRDefault="008C3A19" w14:paraId="69ECC539" w14:textId="77777777">
      <w:pPr>
        <w:pStyle w:val="scemptyline"/>
      </w:pPr>
    </w:p>
    <w:p w:rsidR="00F935A0" w:rsidP="00084D53" w:rsidRDefault="00F935A0" w14:paraId="2EACEF40" w14:textId="2BA71859">
      <w:pPr>
        <w:pStyle w:val="scresolutionwhereas"/>
      </w:pPr>
      <w:bookmarkStart w:name="wa_ff286b477" w:id="1"/>
      <w:proofErr w:type="gramStart"/>
      <w:r>
        <w:t>W</w:t>
      </w:r>
      <w:bookmarkEnd w:id="1"/>
      <w:r>
        <w:t>hereas,</w:t>
      </w:r>
      <w:proofErr w:type="gramEnd"/>
      <w:r w:rsidR="001347EE">
        <w:t xml:space="preserve"> </w:t>
      </w:r>
      <w:r w:rsidR="00D715D0">
        <w:t>th</w:t>
      </w:r>
      <w:r w:rsidR="00AA4FDF">
        <w:t>is prestigious</w:t>
      </w:r>
      <w:r w:rsidR="00D715D0">
        <w:t xml:space="preserve"> award </w:t>
      </w:r>
      <w:r w:rsidR="00AA4FDF">
        <w:t xml:space="preserve">honors a police officer who exemplifies outstanding performance and dedication to duty while preserving the legacy of </w:t>
      </w:r>
      <w:r w:rsidR="001C2B14">
        <w:t>Officer Joe McGarry</w:t>
      </w:r>
      <w:r w:rsidR="00AA4FDF">
        <w:t>,</w:t>
      </w:r>
      <w:r w:rsidR="001C2B14">
        <w:t xml:space="preserve"> who </w:t>
      </w:r>
      <w:r w:rsidR="00AA4FDF">
        <w:t xml:space="preserve">made the ultimate sacrifice in the line of duty on </w:t>
      </w:r>
      <w:r w:rsidR="001C2B14">
        <w:t>December 29, 2002</w:t>
      </w:r>
      <w:r>
        <w:t>; and</w:t>
      </w:r>
    </w:p>
    <w:p w:rsidR="00F935A0" w:rsidP="00B31DA6" w:rsidRDefault="00F935A0" w14:paraId="16A4F864" w14:textId="4BF881AD">
      <w:pPr>
        <w:pStyle w:val="scemptyline"/>
      </w:pPr>
    </w:p>
    <w:p w:rsidR="00627802" w:rsidP="00084D53" w:rsidRDefault="001C2B14" w14:paraId="11C92139" w14:textId="6CAF0B9C">
      <w:pPr>
        <w:pStyle w:val="scresolutionwhereas"/>
      </w:pPr>
      <w:bookmarkStart w:name="wa_1eb199b90" w:id="2"/>
      <w:r>
        <w:t>W</w:t>
      </w:r>
      <w:bookmarkEnd w:id="2"/>
      <w:r>
        <w:t>herea</w:t>
      </w:r>
      <w:r w:rsidR="00E77C6F">
        <w:t>s</w:t>
      </w:r>
      <w:r w:rsidR="00ED76B0">
        <w:t>,</w:t>
      </w:r>
      <w:r w:rsidR="00E77C6F">
        <w:t xml:space="preserve"> </w:t>
      </w:r>
      <w:r w:rsidR="00AA4FDF">
        <w:t xml:space="preserve">a valued </w:t>
      </w:r>
      <w:r>
        <w:t>member of the Myrtle Beach Police Department</w:t>
      </w:r>
      <w:r w:rsidR="00E77C6F">
        <w:t xml:space="preserve">, </w:t>
      </w:r>
      <w:r w:rsidR="00AA4FDF">
        <w:t xml:space="preserve">PFC </w:t>
      </w:r>
      <w:r w:rsidR="00E77C6F">
        <w:t xml:space="preserve">LaFontaine </w:t>
      </w:r>
      <w:r w:rsidR="00AA4FDF">
        <w:t xml:space="preserve">consistently </w:t>
      </w:r>
      <w:r w:rsidR="00E77C6F">
        <w:t xml:space="preserve">demonstrates </w:t>
      </w:r>
      <w:r>
        <w:t>commitment</w:t>
      </w:r>
      <w:r w:rsidR="00AA4FDF">
        <w:t>, leadership, and an unwavering desire to improve both his department and the broader community; and</w:t>
      </w:r>
    </w:p>
    <w:p w:rsidR="00627802" w:rsidP="00084D53" w:rsidRDefault="00627802" w14:paraId="3A21EDDC" w14:textId="77777777">
      <w:pPr>
        <w:pStyle w:val="scresolutionwhereas"/>
      </w:pPr>
    </w:p>
    <w:p w:rsidR="00981E4D" w:rsidP="00084D53" w:rsidRDefault="00627802" w14:paraId="58E0DC57" w14:textId="659F62C3">
      <w:pPr>
        <w:pStyle w:val="scresolutionwhereas"/>
      </w:pPr>
      <w:bookmarkStart w:name="wa_2078e2198" w:id="3"/>
      <w:r>
        <w:t>W</w:t>
      </w:r>
      <w:bookmarkEnd w:id="3"/>
      <w:r>
        <w:t>hereas</w:t>
      </w:r>
      <w:r w:rsidR="00ED76B0">
        <w:t>,</w:t>
      </w:r>
      <w:r>
        <w:t xml:space="preserve"> in 2025, </w:t>
      </w:r>
      <w:r w:rsidR="001C2B14">
        <w:t xml:space="preserve">he was assigned to the Administrative Division as a neighborhood officer </w:t>
      </w:r>
      <w:r>
        <w:t>serving</w:t>
      </w:r>
      <w:r w:rsidR="001C2B14">
        <w:t xml:space="preserve"> the Booker T. Washington </w:t>
      </w:r>
      <w:r>
        <w:t>c</w:t>
      </w:r>
      <w:r w:rsidR="001C2B14">
        <w:t>ommunity</w:t>
      </w:r>
      <w:r>
        <w:t xml:space="preserve">. </w:t>
      </w:r>
      <w:r w:rsidR="001C2B14">
        <w:t xml:space="preserve"> </w:t>
      </w:r>
      <w:r>
        <w:t xml:space="preserve">He has embraced this role with purpose, enthusiasm, and a genuine commitment to fostering safety and trust; and </w:t>
      </w:r>
    </w:p>
    <w:p w:rsidR="00981E4D" w:rsidP="00084D53" w:rsidRDefault="00981E4D" w14:paraId="4D6292A3" w14:textId="77777777">
      <w:pPr>
        <w:pStyle w:val="scresolutionwhereas"/>
      </w:pPr>
    </w:p>
    <w:p w:rsidR="001C2B14" w:rsidP="00084D53" w:rsidRDefault="00981E4D" w14:paraId="3F741C90" w14:textId="233881A2">
      <w:pPr>
        <w:pStyle w:val="scresolutionwhereas"/>
      </w:pPr>
      <w:bookmarkStart w:name="wa_7cd66ae9b" w:id="4"/>
      <w:proofErr w:type="gramStart"/>
      <w:r>
        <w:t>W</w:t>
      </w:r>
      <w:bookmarkEnd w:id="4"/>
      <w:r>
        <w:t>hereas</w:t>
      </w:r>
      <w:r w:rsidR="00ED76B0">
        <w:t>,</w:t>
      </w:r>
      <w:proofErr w:type="gramEnd"/>
      <w:r>
        <w:t xml:space="preserve"> PFC LaFontaine is</w:t>
      </w:r>
      <w:r w:rsidR="00627802">
        <w:t xml:space="preserve"> recognized for </w:t>
      </w:r>
      <w:proofErr w:type="gramStart"/>
      <w:r w:rsidR="00627802">
        <w:t>his</w:t>
      </w:r>
      <w:proofErr w:type="gramEnd"/>
      <w:r w:rsidR="00627802">
        <w:t xml:space="preserve"> proactive approach to community engagement.  He initiated collaborative efforts with the </w:t>
      </w:r>
      <w:r w:rsidR="00604E36">
        <w:t xml:space="preserve">City of Myrtle Beach </w:t>
      </w:r>
      <w:r w:rsidR="00627802">
        <w:t xml:space="preserve">Parks, Recreation and </w:t>
      </w:r>
      <w:r w:rsidR="001C2B14">
        <w:t xml:space="preserve">Sports Tourism Department to </w:t>
      </w:r>
      <w:r w:rsidR="00627802">
        <w:t>address concerns at Bathsheba</w:t>
      </w:r>
      <w:r>
        <w:t xml:space="preserve"> Bowens Park and Futrell Park.  He </w:t>
      </w:r>
      <w:r w:rsidR="00627802">
        <w:t xml:space="preserve">also maintains close coordination with </w:t>
      </w:r>
      <w:r w:rsidR="00547647">
        <w:t>s</w:t>
      </w:r>
      <w:r>
        <w:t xml:space="preserve">chool </w:t>
      </w:r>
      <w:r w:rsidR="00547647">
        <w:t>r</w:t>
      </w:r>
      <w:r>
        <w:t xml:space="preserve">esource </w:t>
      </w:r>
      <w:r w:rsidR="00547647">
        <w:t>o</w:t>
      </w:r>
      <w:r>
        <w:t xml:space="preserve">fficers </w:t>
      </w:r>
      <w:r w:rsidR="00627802">
        <w:t>and regularly visits</w:t>
      </w:r>
      <w:r>
        <w:t xml:space="preserve"> the Boys and Girls </w:t>
      </w:r>
      <w:r w:rsidR="00627802">
        <w:t>C</w:t>
      </w:r>
      <w:r>
        <w:t xml:space="preserve">lub to </w:t>
      </w:r>
      <w:r w:rsidR="00627802">
        <w:t xml:space="preserve">strengthen relationships with </w:t>
      </w:r>
      <w:r>
        <w:t>staff, parents</w:t>
      </w:r>
      <w:r w:rsidR="00AD0D51">
        <w:t>,</w:t>
      </w:r>
      <w:r>
        <w:t xml:space="preserve"> and students</w:t>
      </w:r>
      <w:r w:rsidR="009556C2">
        <w:t>; and</w:t>
      </w:r>
    </w:p>
    <w:p w:rsidR="001C2B14" w:rsidP="00084D53" w:rsidRDefault="001C2B14" w14:paraId="30E12369" w14:textId="77777777">
      <w:pPr>
        <w:pStyle w:val="scresolutionwhereas"/>
      </w:pPr>
    </w:p>
    <w:p w:rsidR="008A7625" w:rsidP="00084D53" w:rsidRDefault="00F935A0" w14:paraId="4666F527" w14:textId="47601399">
      <w:pPr>
        <w:pStyle w:val="scresolutionwhereas"/>
      </w:pPr>
      <w:bookmarkStart w:name="wa_c3f37c4dd" w:id="5"/>
      <w:r>
        <w:t>W</w:t>
      </w:r>
      <w:bookmarkEnd w:id="5"/>
      <w:r>
        <w:t>here</w:t>
      </w:r>
      <w:r w:rsidR="008A7625">
        <w:t>as,</w:t>
      </w:r>
      <w:r w:rsidR="001347EE">
        <w:t xml:space="preserve"> </w:t>
      </w:r>
      <w:r w:rsidR="00627802">
        <w:t xml:space="preserve">through his consistent outreach, responsiveness, and sincere desire to make a difference, PFC </w:t>
      </w:r>
      <w:r w:rsidR="00D715D0">
        <w:t>LaFontaine</w:t>
      </w:r>
      <w:r w:rsidR="00627802">
        <w:t xml:space="preserve"> exemplifies what it means to serve with honor and compassion</w:t>
      </w:r>
      <w:r w:rsidR="008A7625">
        <w:t>; and</w:t>
      </w:r>
    </w:p>
    <w:p w:rsidR="008A7625" w:rsidP="007720AC" w:rsidRDefault="008A7625" w14:paraId="251CC829" w14:textId="0705D188">
      <w:pPr>
        <w:pStyle w:val="scemptyline"/>
      </w:pPr>
    </w:p>
    <w:p w:rsidR="008A7625" w:rsidP="00843D27" w:rsidRDefault="008A7625" w14:paraId="44F28955" w14:textId="0F2F04C1">
      <w:pPr>
        <w:pStyle w:val="scresolutionwhereas"/>
      </w:pPr>
      <w:bookmarkStart w:name="wa_a5272cb48" w:id="6"/>
      <w:proofErr w:type="gramStart"/>
      <w:r>
        <w:lastRenderedPageBreak/>
        <w:t>W</w:t>
      </w:r>
      <w:bookmarkEnd w:id="6"/>
      <w:r>
        <w:t>hereas,</w:t>
      </w:r>
      <w:proofErr w:type="gramEnd"/>
      <w:r w:rsidR="001347EE">
        <w:t xml:space="preserve"> </w:t>
      </w:r>
      <w:r w:rsidR="00D715D0">
        <w:t xml:space="preserve">the members of the House of Representatives </w:t>
      </w:r>
      <w:r w:rsidR="003204F9">
        <w:t xml:space="preserve">take great pride in recognizing PFC </w:t>
      </w:r>
      <w:r w:rsidR="002C1CD5">
        <w:t xml:space="preserve">Saquan </w:t>
      </w:r>
      <w:r w:rsidR="003204F9">
        <w:t>LaFontaine’s well-deserved award and commend</w:t>
      </w:r>
      <w:bookmarkStart w:name="open_doc_here" w:id="7"/>
      <w:bookmarkEnd w:id="7"/>
      <w:r w:rsidR="003204F9">
        <w:t xml:space="preserve"> his continued dedication to making Myrtle Beach a safer and stronger community for all.</w:t>
      </w:r>
      <w:r w:rsidR="00D715D0">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9CAE59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6D5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39EE6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6D51">
            <w:rPr>
              <w:rStyle w:val="scresolutionbody1"/>
            </w:rPr>
            <w:t>House of Representatives</w:t>
          </w:r>
        </w:sdtContent>
      </w:sdt>
      <w:r w:rsidRPr="00040E43">
        <w:t xml:space="preserve">, by this resolution, </w:t>
      </w:r>
      <w:r w:rsidR="00D715D0">
        <w:t>recognize and congratulate P</w:t>
      </w:r>
      <w:r w:rsidR="007973C7">
        <w:t>rivate First</w:t>
      </w:r>
      <w:r w:rsidR="0061463D">
        <w:t xml:space="preserve"> </w:t>
      </w:r>
      <w:r w:rsidR="007973C7">
        <w:t>Class</w:t>
      </w:r>
      <w:r w:rsidR="00D715D0">
        <w:t xml:space="preserve"> Saquan LaFontaine </w:t>
      </w:r>
      <w:r w:rsidR="003204F9">
        <w:t>upon</w:t>
      </w:r>
      <w:r w:rsidR="00D715D0">
        <w:t xml:space="preserve"> being named</w:t>
      </w:r>
      <w:r w:rsidR="003204F9">
        <w:t xml:space="preserve"> </w:t>
      </w:r>
      <w:r w:rsidR="0061463D">
        <w:t xml:space="preserve">the </w:t>
      </w:r>
      <w:r w:rsidR="00D715D0">
        <w:t xml:space="preserve">Rotary Club of Myrtle Beach </w:t>
      </w:r>
      <w:r w:rsidR="0061463D">
        <w:t>“</w:t>
      </w:r>
      <w:r w:rsidR="00D715D0">
        <w:t>Officer Joe McGarry Memorial Police Officer of the Year</w:t>
      </w:r>
      <w:r w:rsidR="0061463D">
        <w:t>”</w:t>
      </w:r>
      <w:r w:rsidR="00D715D0">
        <w:t xml:space="preserve"> for 202</w:t>
      </w:r>
      <w:r w:rsidR="00604E36">
        <w:t>4</w:t>
      </w:r>
      <w:r w:rsidR="00D715D0">
        <w:t>, and commend h</w:t>
      </w:r>
      <w:r w:rsidR="003204F9">
        <w:t>i</w:t>
      </w:r>
      <w:r w:rsidR="00D715D0">
        <w:t xml:space="preserve">m for his </w:t>
      </w:r>
      <w:r w:rsidR="003204F9">
        <w:t>exemplary</w:t>
      </w:r>
      <w:r w:rsidR="00D715D0">
        <w:t xml:space="preserve"> service</w:t>
      </w:r>
      <w:r w:rsidR="00FF2354">
        <w:t xml:space="preserve">, dedication to duty, and positive impact on </w:t>
      </w:r>
      <w:r w:rsidR="003204F9">
        <w:t xml:space="preserve">his community and </w:t>
      </w:r>
      <w:r w:rsidR="00FF2354">
        <w:t xml:space="preserve">state. </w:t>
      </w:r>
    </w:p>
    <w:p w:rsidRPr="00040E43" w:rsidR="00007116" w:rsidP="00B703CB" w:rsidRDefault="00007116" w14:paraId="48DB32E7" w14:textId="77777777">
      <w:pPr>
        <w:pStyle w:val="scresolutionbody"/>
      </w:pPr>
    </w:p>
    <w:p w:rsidRPr="00040E43" w:rsidR="00B9052D" w:rsidP="00B703CB" w:rsidRDefault="00007116" w14:paraId="48DB32E8" w14:textId="7308EA3B">
      <w:pPr>
        <w:pStyle w:val="scresolutionbody"/>
      </w:pPr>
      <w:r w:rsidRPr="00040E43">
        <w:t>Be it further resolved that a copy of this resolution be presented to</w:t>
      </w:r>
      <w:r w:rsidRPr="00040E43" w:rsidR="00B9105E">
        <w:t xml:space="preserve"> </w:t>
      </w:r>
      <w:r w:rsidR="00D715D0">
        <w:t xml:space="preserve">PFC Saquan LaFontaine.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C31E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977821C" w:rsidR="007003E1" w:rsidRDefault="00095C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7172E">
              <w:t>[4455]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717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AD5"/>
    <w:rsid w:val="00011869"/>
    <w:rsid w:val="00015CD6"/>
    <w:rsid w:val="00032E86"/>
    <w:rsid w:val="00040E43"/>
    <w:rsid w:val="00042F97"/>
    <w:rsid w:val="0008202C"/>
    <w:rsid w:val="000843D7"/>
    <w:rsid w:val="00084D53"/>
    <w:rsid w:val="00091FD9"/>
    <w:rsid w:val="00095CCC"/>
    <w:rsid w:val="0009711F"/>
    <w:rsid w:val="00097234"/>
    <w:rsid w:val="00097C23"/>
    <w:rsid w:val="000A2273"/>
    <w:rsid w:val="000C1FB6"/>
    <w:rsid w:val="000C5BE4"/>
    <w:rsid w:val="000E0100"/>
    <w:rsid w:val="000E1785"/>
    <w:rsid w:val="000E546A"/>
    <w:rsid w:val="000F11C2"/>
    <w:rsid w:val="000F1901"/>
    <w:rsid w:val="000F2E49"/>
    <w:rsid w:val="000F40FA"/>
    <w:rsid w:val="001035F1"/>
    <w:rsid w:val="0010776B"/>
    <w:rsid w:val="001161D1"/>
    <w:rsid w:val="00123188"/>
    <w:rsid w:val="00133E66"/>
    <w:rsid w:val="001347EE"/>
    <w:rsid w:val="00136B38"/>
    <w:rsid w:val="001373F6"/>
    <w:rsid w:val="001435A3"/>
    <w:rsid w:val="00146ED3"/>
    <w:rsid w:val="00151044"/>
    <w:rsid w:val="00164E15"/>
    <w:rsid w:val="0017172E"/>
    <w:rsid w:val="00176ABA"/>
    <w:rsid w:val="00187057"/>
    <w:rsid w:val="00190F01"/>
    <w:rsid w:val="00191C0E"/>
    <w:rsid w:val="001A022F"/>
    <w:rsid w:val="001A2C0B"/>
    <w:rsid w:val="001A72A6"/>
    <w:rsid w:val="001C2B14"/>
    <w:rsid w:val="001C4F58"/>
    <w:rsid w:val="001D00E5"/>
    <w:rsid w:val="001D08F2"/>
    <w:rsid w:val="001D1EA5"/>
    <w:rsid w:val="001D2A16"/>
    <w:rsid w:val="001D3A58"/>
    <w:rsid w:val="001D525B"/>
    <w:rsid w:val="001D68D8"/>
    <w:rsid w:val="001D7F4F"/>
    <w:rsid w:val="001F08CB"/>
    <w:rsid w:val="001F5514"/>
    <w:rsid w:val="001F75F9"/>
    <w:rsid w:val="002017E6"/>
    <w:rsid w:val="00205238"/>
    <w:rsid w:val="00211B4F"/>
    <w:rsid w:val="002321B6"/>
    <w:rsid w:val="00232912"/>
    <w:rsid w:val="00240C31"/>
    <w:rsid w:val="00242D97"/>
    <w:rsid w:val="0025001F"/>
    <w:rsid w:val="00250967"/>
    <w:rsid w:val="002543C8"/>
    <w:rsid w:val="0025541D"/>
    <w:rsid w:val="002635C9"/>
    <w:rsid w:val="00284AAE"/>
    <w:rsid w:val="00297B23"/>
    <w:rsid w:val="002B451A"/>
    <w:rsid w:val="002B7CFC"/>
    <w:rsid w:val="002C1CD5"/>
    <w:rsid w:val="002C7DCC"/>
    <w:rsid w:val="002D55D2"/>
    <w:rsid w:val="002E5912"/>
    <w:rsid w:val="002E6316"/>
    <w:rsid w:val="002E7FD9"/>
    <w:rsid w:val="002F4473"/>
    <w:rsid w:val="00301B21"/>
    <w:rsid w:val="003204F9"/>
    <w:rsid w:val="00325348"/>
    <w:rsid w:val="0032732C"/>
    <w:rsid w:val="003321E4"/>
    <w:rsid w:val="00336AD0"/>
    <w:rsid w:val="00340F1A"/>
    <w:rsid w:val="0036008C"/>
    <w:rsid w:val="0037079A"/>
    <w:rsid w:val="00373CD0"/>
    <w:rsid w:val="00385E1F"/>
    <w:rsid w:val="003A4798"/>
    <w:rsid w:val="003A4F41"/>
    <w:rsid w:val="003C4DAB"/>
    <w:rsid w:val="003D01E8"/>
    <w:rsid w:val="003D0BC2"/>
    <w:rsid w:val="003E5288"/>
    <w:rsid w:val="003F6D79"/>
    <w:rsid w:val="003F6E8C"/>
    <w:rsid w:val="00400094"/>
    <w:rsid w:val="0041760A"/>
    <w:rsid w:val="00417C01"/>
    <w:rsid w:val="004252D4"/>
    <w:rsid w:val="00436096"/>
    <w:rsid w:val="004403BD"/>
    <w:rsid w:val="0045125C"/>
    <w:rsid w:val="00461441"/>
    <w:rsid w:val="004623E6"/>
    <w:rsid w:val="0046488E"/>
    <w:rsid w:val="0046685D"/>
    <w:rsid w:val="004669F5"/>
    <w:rsid w:val="004809EE"/>
    <w:rsid w:val="00496208"/>
    <w:rsid w:val="004B7339"/>
    <w:rsid w:val="004C5B7D"/>
    <w:rsid w:val="004C70F6"/>
    <w:rsid w:val="004D144E"/>
    <w:rsid w:val="004E114E"/>
    <w:rsid w:val="004E73B0"/>
    <w:rsid w:val="004E7C70"/>
    <w:rsid w:val="004E7D54"/>
    <w:rsid w:val="005027E4"/>
    <w:rsid w:val="00511974"/>
    <w:rsid w:val="00515CA0"/>
    <w:rsid w:val="0052116B"/>
    <w:rsid w:val="005273C6"/>
    <w:rsid w:val="005275A2"/>
    <w:rsid w:val="00530A69"/>
    <w:rsid w:val="005344D9"/>
    <w:rsid w:val="00543DF3"/>
    <w:rsid w:val="00544C6E"/>
    <w:rsid w:val="00545593"/>
    <w:rsid w:val="00545C09"/>
    <w:rsid w:val="00547647"/>
    <w:rsid w:val="00551C74"/>
    <w:rsid w:val="00556EBF"/>
    <w:rsid w:val="0055718E"/>
    <w:rsid w:val="0055735A"/>
    <w:rsid w:val="0055760A"/>
    <w:rsid w:val="0057560B"/>
    <w:rsid w:val="00577C6C"/>
    <w:rsid w:val="005834ED"/>
    <w:rsid w:val="00596B76"/>
    <w:rsid w:val="005A62FE"/>
    <w:rsid w:val="005C2FE2"/>
    <w:rsid w:val="005E2BC9"/>
    <w:rsid w:val="00602923"/>
    <w:rsid w:val="00604E36"/>
    <w:rsid w:val="00605102"/>
    <w:rsid w:val="006053F5"/>
    <w:rsid w:val="00611909"/>
    <w:rsid w:val="0061463D"/>
    <w:rsid w:val="006206C9"/>
    <w:rsid w:val="006215AA"/>
    <w:rsid w:val="00627802"/>
    <w:rsid w:val="00627DCA"/>
    <w:rsid w:val="00657C1D"/>
    <w:rsid w:val="00666E48"/>
    <w:rsid w:val="00670F2F"/>
    <w:rsid w:val="006913C9"/>
    <w:rsid w:val="00693C08"/>
    <w:rsid w:val="0069470D"/>
    <w:rsid w:val="006B08D7"/>
    <w:rsid w:val="006B1590"/>
    <w:rsid w:val="006C724A"/>
    <w:rsid w:val="006D58AA"/>
    <w:rsid w:val="006E4451"/>
    <w:rsid w:val="006E655C"/>
    <w:rsid w:val="006E69E6"/>
    <w:rsid w:val="007003E1"/>
    <w:rsid w:val="007070AD"/>
    <w:rsid w:val="007220D5"/>
    <w:rsid w:val="00733210"/>
    <w:rsid w:val="00734F00"/>
    <w:rsid w:val="007352A5"/>
    <w:rsid w:val="0073631E"/>
    <w:rsid w:val="00736959"/>
    <w:rsid w:val="0074375C"/>
    <w:rsid w:val="007464E8"/>
    <w:rsid w:val="00746A58"/>
    <w:rsid w:val="00747F73"/>
    <w:rsid w:val="007720AC"/>
    <w:rsid w:val="00781DF8"/>
    <w:rsid w:val="00781F82"/>
    <w:rsid w:val="007836CC"/>
    <w:rsid w:val="00787728"/>
    <w:rsid w:val="007917CE"/>
    <w:rsid w:val="007929BF"/>
    <w:rsid w:val="007959D3"/>
    <w:rsid w:val="007973C7"/>
    <w:rsid w:val="007A70AE"/>
    <w:rsid w:val="007B74D1"/>
    <w:rsid w:val="007C0EE1"/>
    <w:rsid w:val="007C5634"/>
    <w:rsid w:val="007C69B6"/>
    <w:rsid w:val="007C72ED"/>
    <w:rsid w:val="007E01B6"/>
    <w:rsid w:val="007F2B3F"/>
    <w:rsid w:val="007F3C86"/>
    <w:rsid w:val="007F6D64"/>
    <w:rsid w:val="00810471"/>
    <w:rsid w:val="008201F9"/>
    <w:rsid w:val="008362E8"/>
    <w:rsid w:val="008410D3"/>
    <w:rsid w:val="00843D27"/>
    <w:rsid w:val="00846FE5"/>
    <w:rsid w:val="0085786E"/>
    <w:rsid w:val="00870157"/>
    <w:rsid w:val="00870227"/>
    <w:rsid w:val="00870570"/>
    <w:rsid w:val="008905D2"/>
    <w:rsid w:val="008A1768"/>
    <w:rsid w:val="008A489F"/>
    <w:rsid w:val="008A7577"/>
    <w:rsid w:val="008A7625"/>
    <w:rsid w:val="008B4AC4"/>
    <w:rsid w:val="008C1E1E"/>
    <w:rsid w:val="008C3A19"/>
    <w:rsid w:val="008D05D1"/>
    <w:rsid w:val="008E1DCA"/>
    <w:rsid w:val="008E54F0"/>
    <w:rsid w:val="008E7380"/>
    <w:rsid w:val="008F0F33"/>
    <w:rsid w:val="008F4429"/>
    <w:rsid w:val="009059FF"/>
    <w:rsid w:val="00924228"/>
    <w:rsid w:val="0092634F"/>
    <w:rsid w:val="009270BA"/>
    <w:rsid w:val="0094021A"/>
    <w:rsid w:val="00940A08"/>
    <w:rsid w:val="00953783"/>
    <w:rsid w:val="009556C2"/>
    <w:rsid w:val="0096528D"/>
    <w:rsid w:val="00965B3F"/>
    <w:rsid w:val="00981E4D"/>
    <w:rsid w:val="00993E3D"/>
    <w:rsid w:val="009A2389"/>
    <w:rsid w:val="009B44AF"/>
    <w:rsid w:val="009B70F0"/>
    <w:rsid w:val="009C6A0B"/>
    <w:rsid w:val="009C7F19"/>
    <w:rsid w:val="009E2BE4"/>
    <w:rsid w:val="009F0C77"/>
    <w:rsid w:val="009F4DD1"/>
    <w:rsid w:val="009F7B81"/>
    <w:rsid w:val="00A02543"/>
    <w:rsid w:val="00A27029"/>
    <w:rsid w:val="00A41684"/>
    <w:rsid w:val="00A64E80"/>
    <w:rsid w:val="00A66C6B"/>
    <w:rsid w:val="00A71F18"/>
    <w:rsid w:val="00A7261B"/>
    <w:rsid w:val="00A72BCD"/>
    <w:rsid w:val="00A74015"/>
    <w:rsid w:val="00A741D9"/>
    <w:rsid w:val="00A833AB"/>
    <w:rsid w:val="00A95560"/>
    <w:rsid w:val="00A9741D"/>
    <w:rsid w:val="00AA4FDF"/>
    <w:rsid w:val="00AB1254"/>
    <w:rsid w:val="00AB2CC0"/>
    <w:rsid w:val="00AC34A2"/>
    <w:rsid w:val="00AC74F4"/>
    <w:rsid w:val="00AD0D51"/>
    <w:rsid w:val="00AD1C9A"/>
    <w:rsid w:val="00AD4B17"/>
    <w:rsid w:val="00AF0102"/>
    <w:rsid w:val="00AF1A81"/>
    <w:rsid w:val="00AF69EE"/>
    <w:rsid w:val="00B00C4F"/>
    <w:rsid w:val="00B128F5"/>
    <w:rsid w:val="00B163F1"/>
    <w:rsid w:val="00B204A4"/>
    <w:rsid w:val="00B31DA6"/>
    <w:rsid w:val="00B3602C"/>
    <w:rsid w:val="00B412D4"/>
    <w:rsid w:val="00B519D6"/>
    <w:rsid w:val="00B6480F"/>
    <w:rsid w:val="00B64FFF"/>
    <w:rsid w:val="00B6707C"/>
    <w:rsid w:val="00B703CB"/>
    <w:rsid w:val="00B7267F"/>
    <w:rsid w:val="00B879A5"/>
    <w:rsid w:val="00B9052D"/>
    <w:rsid w:val="00B9105E"/>
    <w:rsid w:val="00BA4EEE"/>
    <w:rsid w:val="00BC1E62"/>
    <w:rsid w:val="00BC695A"/>
    <w:rsid w:val="00BD086A"/>
    <w:rsid w:val="00BD4498"/>
    <w:rsid w:val="00BE2290"/>
    <w:rsid w:val="00BE3C22"/>
    <w:rsid w:val="00BE46CD"/>
    <w:rsid w:val="00C02C1B"/>
    <w:rsid w:val="00C0345E"/>
    <w:rsid w:val="00C21775"/>
    <w:rsid w:val="00C21ABE"/>
    <w:rsid w:val="00C31C95"/>
    <w:rsid w:val="00C3483A"/>
    <w:rsid w:val="00C36DEA"/>
    <w:rsid w:val="00C41EB9"/>
    <w:rsid w:val="00C433D3"/>
    <w:rsid w:val="00C664FC"/>
    <w:rsid w:val="00C66A34"/>
    <w:rsid w:val="00C7322B"/>
    <w:rsid w:val="00C73AFC"/>
    <w:rsid w:val="00C74E9D"/>
    <w:rsid w:val="00C826DD"/>
    <w:rsid w:val="00C82FD3"/>
    <w:rsid w:val="00C922D6"/>
    <w:rsid w:val="00C92819"/>
    <w:rsid w:val="00C93C2C"/>
    <w:rsid w:val="00CA3BCF"/>
    <w:rsid w:val="00CB62AE"/>
    <w:rsid w:val="00CC6B7B"/>
    <w:rsid w:val="00CD2089"/>
    <w:rsid w:val="00CE2DAE"/>
    <w:rsid w:val="00CE4EE6"/>
    <w:rsid w:val="00CE7AEE"/>
    <w:rsid w:val="00CF44FA"/>
    <w:rsid w:val="00D1567E"/>
    <w:rsid w:val="00D31310"/>
    <w:rsid w:val="00D37AF8"/>
    <w:rsid w:val="00D42B32"/>
    <w:rsid w:val="00D46911"/>
    <w:rsid w:val="00D51D5A"/>
    <w:rsid w:val="00D55053"/>
    <w:rsid w:val="00D66B80"/>
    <w:rsid w:val="00D66D51"/>
    <w:rsid w:val="00D715D0"/>
    <w:rsid w:val="00D73A67"/>
    <w:rsid w:val="00D8028D"/>
    <w:rsid w:val="00D826FD"/>
    <w:rsid w:val="00D970A9"/>
    <w:rsid w:val="00DB1F5E"/>
    <w:rsid w:val="00DC47B1"/>
    <w:rsid w:val="00DF3845"/>
    <w:rsid w:val="00DF4AE6"/>
    <w:rsid w:val="00E071A0"/>
    <w:rsid w:val="00E32D96"/>
    <w:rsid w:val="00E41911"/>
    <w:rsid w:val="00E44B57"/>
    <w:rsid w:val="00E658FD"/>
    <w:rsid w:val="00E77C6F"/>
    <w:rsid w:val="00E92EEF"/>
    <w:rsid w:val="00E95B4E"/>
    <w:rsid w:val="00E97AB4"/>
    <w:rsid w:val="00EA150E"/>
    <w:rsid w:val="00EA5917"/>
    <w:rsid w:val="00EB0F12"/>
    <w:rsid w:val="00EC31E7"/>
    <w:rsid w:val="00ED76B0"/>
    <w:rsid w:val="00EE4F67"/>
    <w:rsid w:val="00EF2368"/>
    <w:rsid w:val="00EF3015"/>
    <w:rsid w:val="00EF5F4D"/>
    <w:rsid w:val="00F02C5C"/>
    <w:rsid w:val="00F02CBA"/>
    <w:rsid w:val="00F24442"/>
    <w:rsid w:val="00F40CEB"/>
    <w:rsid w:val="00F42BA9"/>
    <w:rsid w:val="00F477DA"/>
    <w:rsid w:val="00F50AE3"/>
    <w:rsid w:val="00F61185"/>
    <w:rsid w:val="00F655B7"/>
    <w:rsid w:val="00F656BA"/>
    <w:rsid w:val="00F67CF1"/>
    <w:rsid w:val="00F7053B"/>
    <w:rsid w:val="00F70A8A"/>
    <w:rsid w:val="00F728AA"/>
    <w:rsid w:val="00F840F0"/>
    <w:rsid w:val="00F91CB4"/>
    <w:rsid w:val="00F935A0"/>
    <w:rsid w:val="00F944DE"/>
    <w:rsid w:val="00FA0B1D"/>
    <w:rsid w:val="00FB0D0D"/>
    <w:rsid w:val="00FB43B4"/>
    <w:rsid w:val="00FB6B0B"/>
    <w:rsid w:val="00FB6FC2"/>
    <w:rsid w:val="00FC0607"/>
    <w:rsid w:val="00FC39D8"/>
    <w:rsid w:val="00FE52B6"/>
    <w:rsid w:val="00FF12FD"/>
    <w:rsid w:val="00FF235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72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7172E"/>
    <w:pPr>
      <w:keepNext/>
      <w:suppressAutoHyphens/>
      <w:jc w:val="center"/>
      <w:outlineLvl w:val="0"/>
    </w:pPr>
    <w:rPr>
      <w:b/>
      <w:sz w:val="30"/>
    </w:rPr>
  </w:style>
  <w:style w:type="character" w:default="1" w:styleId="DefaultParagraphFont">
    <w:name w:val="Default Paragraph Font"/>
    <w:uiPriority w:val="1"/>
    <w:semiHidden/>
    <w:unhideWhenUsed/>
    <w:rsid w:val="001717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172E"/>
  </w:style>
  <w:style w:type="character" w:customStyle="1" w:styleId="Heading1Char">
    <w:name w:val="Heading 1 Char"/>
    <w:basedOn w:val="DefaultParagraphFont"/>
    <w:link w:val="Heading1"/>
    <w:uiPriority w:val="9"/>
    <w:rsid w:val="0017172E"/>
    <w:rPr>
      <w:rFonts w:eastAsia="Times New Roman" w:cs="Times New Roman"/>
      <w:b/>
      <w:sz w:val="30"/>
      <w:szCs w:val="20"/>
    </w:rPr>
  </w:style>
  <w:style w:type="paragraph" w:styleId="Header">
    <w:name w:val="header"/>
    <w:basedOn w:val="Normal"/>
    <w:link w:val="HeaderChar"/>
    <w:uiPriority w:val="99"/>
    <w:unhideWhenUsed/>
    <w:rsid w:val="0017172E"/>
    <w:pPr>
      <w:tabs>
        <w:tab w:val="center" w:pos="4680"/>
        <w:tab w:val="right" w:pos="9360"/>
      </w:tabs>
    </w:pPr>
  </w:style>
  <w:style w:type="character" w:customStyle="1" w:styleId="HeaderChar">
    <w:name w:val="Header Char"/>
    <w:basedOn w:val="DefaultParagraphFont"/>
    <w:link w:val="Header"/>
    <w:uiPriority w:val="99"/>
    <w:rsid w:val="0017172E"/>
    <w:rPr>
      <w:rFonts w:eastAsia="Times New Roman" w:cs="Times New Roman"/>
      <w:szCs w:val="20"/>
    </w:rPr>
  </w:style>
  <w:style w:type="paragraph" w:styleId="Footer">
    <w:name w:val="footer"/>
    <w:basedOn w:val="Normal"/>
    <w:link w:val="FooterChar"/>
    <w:uiPriority w:val="99"/>
    <w:unhideWhenUsed/>
    <w:rsid w:val="0017172E"/>
    <w:pPr>
      <w:tabs>
        <w:tab w:val="center" w:pos="4680"/>
        <w:tab w:val="right" w:pos="9360"/>
      </w:tabs>
    </w:pPr>
  </w:style>
  <w:style w:type="character" w:customStyle="1" w:styleId="FooterChar">
    <w:name w:val="Footer Char"/>
    <w:basedOn w:val="DefaultParagraphFont"/>
    <w:link w:val="Footer"/>
    <w:uiPriority w:val="99"/>
    <w:rsid w:val="0017172E"/>
    <w:rPr>
      <w:rFonts w:eastAsia="Times New Roman" w:cs="Times New Roman"/>
      <w:szCs w:val="20"/>
    </w:rPr>
  </w:style>
  <w:style w:type="character" w:styleId="PageNumber">
    <w:name w:val="page number"/>
    <w:basedOn w:val="DefaultParagraphFont"/>
    <w:uiPriority w:val="99"/>
    <w:semiHidden/>
    <w:unhideWhenUsed/>
    <w:rsid w:val="0017172E"/>
  </w:style>
  <w:style w:type="character" w:styleId="LineNumber">
    <w:name w:val="line number"/>
    <w:basedOn w:val="DefaultParagraphFont"/>
    <w:uiPriority w:val="99"/>
    <w:semiHidden/>
    <w:unhideWhenUsed/>
    <w:rsid w:val="0017172E"/>
  </w:style>
  <w:style w:type="paragraph" w:customStyle="1" w:styleId="BillDots">
    <w:name w:val="Bill Dots"/>
    <w:basedOn w:val="Normal"/>
    <w:qFormat/>
    <w:rsid w:val="0017172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7172E"/>
    <w:pPr>
      <w:tabs>
        <w:tab w:val="right" w:pos="5904"/>
      </w:tabs>
    </w:pPr>
  </w:style>
  <w:style w:type="paragraph" w:styleId="BalloonText">
    <w:name w:val="Balloon Text"/>
    <w:basedOn w:val="Normal"/>
    <w:link w:val="BalloonTextChar"/>
    <w:uiPriority w:val="99"/>
    <w:semiHidden/>
    <w:unhideWhenUsed/>
    <w:rsid w:val="00171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2E"/>
    <w:rPr>
      <w:rFonts w:ascii="Segoe UI" w:eastAsia="Times New Roman" w:hAnsi="Segoe UI" w:cs="Segoe UI"/>
      <w:sz w:val="18"/>
      <w:szCs w:val="18"/>
    </w:rPr>
  </w:style>
  <w:style w:type="paragraph" w:styleId="ListParagraph">
    <w:name w:val="List Paragraph"/>
    <w:basedOn w:val="Normal"/>
    <w:uiPriority w:val="34"/>
    <w:qFormat/>
    <w:rsid w:val="0017172E"/>
    <w:pPr>
      <w:ind w:left="720"/>
      <w:contextualSpacing/>
    </w:pPr>
  </w:style>
  <w:style w:type="paragraph" w:customStyle="1" w:styleId="scbillheader">
    <w:name w:val="sc_bill_header"/>
    <w:qFormat/>
    <w:rsid w:val="0017172E"/>
    <w:pPr>
      <w:widowControl w:val="0"/>
      <w:suppressAutoHyphens/>
      <w:spacing w:after="0" w:line="240" w:lineRule="auto"/>
      <w:jc w:val="center"/>
    </w:pPr>
    <w:rPr>
      <w:b/>
      <w:caps/>
      <w:sz w:val="30"/>
    </w:rPr>
  </w:style>
  <w:style w:type="paragraph" w:customStyle="1" w:styleId="schouseresolutionbythis">
    <w:name w:val="sc_house_resolution_by_this"/>
    <w:qFormat/>
    <w:rsid w:val="0017172E"/>
    <w:pPr>
      <w:widowControl w:val="0"/>
      <w:suppressAutoHyphens/>
      <w:spacing w:after="0" w:line="240" w:lineRule="auto"/>
      <w:jc w:val="both"/>
    </w:pPr>
  </w:style>
  <w:style w:type="paragraph" w:customStyle="1" w:styleId="schouseresolutionclippageattorney">
    <w:name w:val="sc_house_resolution_clip_page_attorney"/>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7172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7172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7172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7172E"/>
    <w:pPr>
      <w:widowControl w:val="0"/>
      <w:suppressAutoHyphens/>
      <w:spacing w:after="0" w:line="240" w:lineRule="auto"/>
      <w:jc w:val="both"/>
    </w:pPr>
    <w:rPr>
      <w:caps/>
    </w:rPr>
  </w:style>
  <w:style w:type="paragraph" w:customStyle="1" w:styleId="schouseresolutionemptyline">
    <w:name w:val="sc_house_resolution_empty_line"/>
    <w:qFormat/>
    <w:rsid w:val="0017172E"/>
    <w:pPr>
      <w:widowControl w:val="0"/>
      <w:suppressAutoHyphens/>
      <w:spacing w:after="0" w:line="240" w:lineRule="auto"/>
      <w:jc w:val="both"/>
    </w:pPr>
  </w:style>
  <w:style w:type="paragraph" w:customStyle="1" w:styleId="schouseresolutionfurtherresolved">
    <w:name w:val="sc_house_resolution_further_resolved"/>
    <w:qFormat/>
    <w:rsid w:val="0017172E"/>
    <w:pPr>
      <w:widowControl w:val="0"/>
      <w:suppressAutoHyphens/>
      <w:spacing w:after="0" w:line="240" w:lineRule="auto"/>
      <w:jc w:val="both"/>
    </w:pPr>
  </w:style>
  <w:style w:type="paragraph" w:customStyle="1" w:styleId="schouseresolutionheader">
    <w:name w:val="sc_house_resolution_header"/>
    <w:qFormat/>
    <w:rsid w:val="0017172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7172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7172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7172E"/>
    <w:pPr>
      <w:widowControl w:val="0"/>
      <w:suppressLineNumbers/>
      <w:suppressAutoHyphens/>
      <w:jc w:val="left"/>
    </w:pPr>
    <w:rPr>
      <w:b/>
    </w:rPr>
  </w:style>
  <w:style w:type="paragraph" w:customStyle="1" w:styleId="schouseresolutionjackettitle">
    <w:name w:val="sc_house_resolution_jacket_title"/>
    <w:qFormat/>
    <w:rsid w:val="0017172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7172E"/>
    <w:pPr>
      <w:widowControl w:val="0"/>
      <w:suppressAutoHyphens/>
      <w:spacing w:after="0" w:line="360" w:lineRule="auto"/>
      <w:jc w:val="both"/>
    </w:pPr>
  </w:style>
  <w:style w:type="paragraph" w:customStyle="1" w:styleId="scresolutionwhereas">
    <w:name w:val="sc_resolution_whereas"/>
    <w:qFormat/>
    <w:rsid w:val="0017172E"/>
    <w:pPr>
      <w:widowControl w:val="0"/>
      <w:suppressAutoHyphens/>
      <w:spacing w:after="0" w:line="360" w:lineRule="auto"/>
      <w:jc w:val="both"/>
    </w:pPr>
  </w:style>
  <w:style w:type="paragraph" w:customStyle="1" w:styleId="schouseresolutionxx">
    <w:name w:val="sc_house_resolution_xx"/>
    <w:qFormat/>
    <w:rsid w:val="0017172E"/>
    <w:pPr>
      <w:widowControl w:val="0"/>
      <w:suppressAutoHyphens/>
      <w:spacing w:after="0" w:line="240" w:lineRule="auto"/>
      <w:jc w:val="center"/>
    </w:pPr>
  </w:style>
  <w:style w:type="paragraph" w:customStyle="1" w:styleId="BillDots0">
    <w:name w:val="BillDots"/>
    <w:basedOn w:val="Normal"/>
    <w:autoRedefine/>
    <w:qFormat/>
    <w:rsid w:val="0017172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7172E"/>
    <w:rPr>
      <w:color w:val="0000FF" w:themeColor="hyperlink"/>
      <w:u w:val="single"/>
    </w:rPr>
  </w:style>
  <w:style w:type="paragraph" w:customStyle="1" w:styleId="Numbers">
    <w:name w:val="Numbers"/>
    <w:basedOn w:val="BillDots0"/>
    <w:qFormat/>
    <w:rsid w:val="0017172E"/>
    <w:pPr>
      <w:tabs>
        <w:tab w:val="right" w:pos="5904"/>
      </w:tabs>
    </w:pPr>
  </w:style>
  <w:style w:type="character" w:customStyle="1" w:styleId="scclippagepath">
    <w:name w:val="sc_clip_page_path"/>
    <w:uiPriority w:val="1"/>
    <w:qFormat/>
    <w:rsid w:val="0017172E"/>
    <w:rPr>
      <w:rFonts w:ascii="Times New Roman" w:hAnsi="Times New Roman"/>
      <w:caps/>
      <w:smallCaps w:val="0"/>
      <w:sz w:val="22"/>
    </w:rPr>
  </w:style>
  <w:style w:type="paragraph" w:customStyle="1" w:styleId="scconresoattyda">
    <w:name w:val="sc_con_reso_atty_da"/>
    <w:qFormat/>
    <w:rsid w:val="0017172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7172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7172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7172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7172E"/>
    <w:pPr>
      <w:widowControl w:val="0"/>
      <w:suppressAutoHyphens/>
      <w:spacing w:after="0" w:line="240" w:lineRule="auto"/>
      <w:jc w:val="both"/>
    </w:pPr>
  </w:style>
  <w:style w:type="paragraph" w:customStyle="1" w:styleId="scjrregattydadocno">
    <w:name w:val="sc_jrreg_atty_da_docno"/>
    <w:basedOn w:val="Normal"/>
    <w:qFormat/>
    <w:rsid w:val="001717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7172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717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7172E"/>
    <w:rPr>
      <w:rFonts w:ascii="Times New Roman" w:hAnsi="Times New Roman"/>
      <w:b/>
      <w:caps/>
      <w:smallCaps w:val="0"/>
      <w:sz w:val="24"/>
    </w:rPr>
  </w:style>
  <w:style w:type="paragraph" w:customStyle="1" w:styleId="scjrregfooter">
    <w:name w:val="sc_jrreg_footer"/>
    <w:qFormat/>
    <w:rsid w:val="0017172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717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717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7172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717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717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717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717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7172E"/>
    <w:pPr>
      <w:widowControl w:val="0"/>
      <w:suppressAutoHyphens/>
      <w:spacing w:after="0" w:line="360" w:lineRule="auto"/>
      <w:jc w:val="both"/>
    </w:pPr>
  </w:style>
  <w:style w:type="paragraph" w:customStyle="1" w:styleId="scresolutionbody">
    <w:name w:val="sc_resolution_body"/>
    <w:qFormat/>
    <w:rsid w:val="0017172E"/>
    <w:pPr>
      <w:widowControl w:val="0"/>
      <w:suppressAutoHyphens/>
      <w:spacing w:after="0" w:line="360" w:lineRule="auto"/>
      <w:jc w:val="both"/>
    </w:pPr>
  </w:style>
  <w:style w:type="paragraph" w:customStyle="1" w:styleId="scresolutionclippagebottom">
    <w:name w:val="sc_resolution_clip_page_bottom"/>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7172E"/>
    <w:pPr>
      <w:widowControl w:val="0"/>
      <w:suppressAutoHyphens/>
      <w:spacing w:after="0" w:line="240" w:lineRule="auto"/>
      <w:jc w:val="both"/>
    </w:pPr>
  </w:style>
  <w:style w:type="paragraph" w:customStyle="1" w:styleId="scresolutionfooter">
    <w:name w:val="sc_resolution_footer"/>
    <w:link w:val="scresolutionfooterChar"/>
    <w:qFormat/>
    <w:rsid w:val="0017172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7172E"/>
    <w:rPr>
      <w:rFonts w:eastAsia="Times New Roman" w:cs="Times New Roman"/>
      <w:szCs w:val="20"/>
    </w:rPr>
  </w:style>
  <w:style w:type="paragraph" w:customStyle="1" w:styleId="scresolutionheader">
    <w:name w:val="sc_resolution_header"/>
    <w:qFormat/>
    <w:rsid w:val="0017172E"/>
    <w:pPr>
      <w:widowControl w:val="0"/>
      <w:suppressAutoHyphens/>
      <w:spacing w:after="0" w:line="240" w:lineRule="auto"/>
      <w:jc w:val="center"/>
    </w:pPr>
    <w:rPr>
      <w:b/>
      <w:caps/>
      <w:sz w:val="30"/>
    </w:rPr>
  </w:style>
  <w:style w:type="paragraph" w:customStyle="1" w:styleId="scresolutiontitle">
    <w:name w:val="sc_resolution_title"/>
    <w:qFormat/>
    <w:rsid w:val="0017172E"/>
    <w:pPr>
      <w:widowControl w:val="0"/>
      <w:suppressAutoHyphens/>
      <w:spacing w:after="0" w:line="240" w:lineRule="auto"/>
      <w:jc w:val="both"/>
    </w:pPr>
    <w:rPr>
      <w:caps/>
    </w:rPr>
  </w:style>
  <w:style w:type="paragraph" w:customStyle="1" w:styleId="scresolutionxx">
    <w:name w:val="sc_resolution_xx"/>
    <w:qFormat/>
    <w:rsid w:val="0017172E"/>
    <w:pPr>
      <w:widowControl w:val="0"/>
      <w:suppressAutoHyphens/>
      <w:spacing w:after="0" w:line="240" w:lineRule="auto"/>
      <w:jc w:val="center"/>
    </w:pPr>
  </w:style>
  <w:style w:type="character" w:customStyle="1" w:styleId="scSECTIONS">
    <w:name w:val="sc_SECTIONS"/>
    <w:uiPriority w:val="1"/>
    <w:qFormat/>
    <w:rsid w:val="0017172E"/>
    <w:rPr>
      <w:rFonts w:ascii="Times New Roman" w:hAnsi="Times New Roman"/>
      <w:b w:val="0"/>
      <w:i w:val="0"/>
      <w:caps/>
      <w:smallCaps w:val="0"/>
      <w:color w:val="auto"/>
      <w:sz w:val="22"/>
    </w:rPr>
  </w:style>
  <w:style w:type="character" w:customStyle="1" w:styleId="scsenateclippagepath">
    <w:name w:val="sc_senate_clip_page_path"/>
    <w:uiPriority w:val="1"/>
    <w:qFormat/>
    <w:rsid w:val="0017172E"/>
    <w:rPr>
      <w:rFonts w:ascii="Times New Roman" w:hAnsi="Times New Roman"/>
      <w:caps/>
      <w:smallCaps w:val="0"/>
      <w:sz w:val="22"/>
    </w:rPr>
  </w:style>
  <w:style w:type="paragraph" w:customStyle="1" w:styleId="scsenateresolutionbody">
    <w:name w:val="sc_senate_resolution_body"/>
    <w:qFormat/>
    <w:rsid w:val="0017172E"/>
    <w:pPr>
      <w:widowControl w:val="0"/>
      <w:suppressAutoHyphens/>
      <w:spacing w:after="0" w:line="360" w:lineRule="auto"/>
      <w:jc w:val="both"/>
    </w:pPr>
  </w:style>
  <w:style w:type="paragraph" w:customStyle="1" w:styleId="scsenateresolutionclippagebottom">
    <w:name w:val="sc_senate_resolution_clip_page_bottom"/>
    <w:qFormat/>
    <w:rsid w:val="0017172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7172E"/>
    <w:pPr>
      <w:widowControl w:val="0"/>
      <w:suppressLineNumbers/>
      <w:suppressAutoHyphens/>
    </w:pPr>
  </w:style>
  <w:style w:type="paragraph" w:customStyle="1" w:styleId="scsenateresolutionclippagerepdocumentname">
    <w:name w:val="sc_senate_resolution_clip_page_rep_document_name"/>
    <w:qFormat/>
    <w:rsid w:val="0017172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7172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7172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7172E"/>
    <w:rPr>
      <w:color w:val="808080"/>
    </w:rPr>
  </w:style>
  <w:style w:type="paragraph" w:customStyle="1" w:styleId="sctablecodifiedsection">
    <w:name w:val="sc_table_codified_section"/>
    <w:qFormat/>
    <w:rsid w:val="0017172E"/>
    <w:pPr>
      <w:widowControl w:val="0"/>
      <w:suppressAutoHyphens/>
      <w:spacing w:after="0" w:line="360" w:lineRule="auto"/>
    </w:pPr>
  </w:style>
  <w:style w:type="paragraph" w:customStyle="1" w:styleId="sctableln">
    <w:name w:val="sc_table_ln"/>
    <w:qFormat/>
    <w:rsid w:val="0017172E"/>
    <w:pPr>
      <w:widowControl w:val="0"/>
      <w:suppressAutoHyphens/>
      <w:spacing w:after="0" w:line="360" w:lineRule="auto"/>
      <w:jc w:val="right"/>
    </w:pPr>
  </w:style>
  <w:style w:type="paragraph" w:customStyle="1" w:styleId="sctablenoncodifiedsection">
    <w:name w:val="sc_table_non_codified_section"/>
    <w:qFormat/>
    <w:rsid w:val="0017172E"/>
    <w:pPr>
      <w:widowControl w:val="0"/>
      <w:suppressAutoHyphens/>
      <w:spacing w:after="0" w:line="360" w:lineRule="auto"/>
    </w:pPr>
  </w:style>
  <w:style w:type="paragraph" w:customStyle="1" w:styleId="scresolutionmembers">
    <w:name w:val="sc_resolution_members"/>
    <w:qFormat/>
    <w:rsid w:val="0017172E"/>
    <w:pPr>
      <w:widowControl w:val="0"/>
      <w:suppressAutoHyphens/>
      <w:spacing w:after="0" w:line="360" w:lineRule="auto"/>
      <w:jc w:val="both"/>
    </w:pPr>
  </w:style>
  <w:style w:type="paragraph" w:customStyle="1" w:styleId="scdraftheader">
    <w:name w:val="sc_draft_header"/>
    <w:qFormat/>
    <w:rsid w:val="0017172E"/>
    <w:pPr>
      <w:widowControl w:val="0"/>
      <w:suppressAutoHyphens/>
      <w:spacing w:after="0" w:line="240" w:lineRule="auto"/>
    </w:pPr>
  </w:style>
  <w:style w:type="paragraph" w:customStyle="1" w:styleId="scemptyline">
    <w:name w:val="sc_empty_line"/>
    <w:qFormat/>
    <w:rsid w:val="0017172E"/>
    <w:pPr>
      <w:widowControl w:val="0"/>
      <w:suppressAutoHyphens/>
      <w:spacing w:after="0" w:line="360" w:lineRule="auto"/>
      <w:jc w:val="both"/>
    </w:pPr>
  </w:style>
  <w:style w:type="paragraph" w:customStyle="1" w:styleId="scemptylineheader">
    <w:name w:val="sc_emptyline_header"/>
    <w:qFormat/>
    <w:rsid w:val="0017172E"/>
    <w:pPr>
      <w:widowControl w:val="0"/>
      <w:suppressAutoHyphens/>
      <w:spacing w:after="0" w:line="240" w:lineRule="auto"/>
      <w:jc w:val="both"/>
    </w:pPr>
  </w:style>
  <w:style w:type="character" w:customStyle="1" w:styleId="scinsert">
    <w:name w:val="sc_insert"/>
    <w:uiPriority w:val="1"/>
    <w:qFormat/>
    <w:rsid w:val="0017172E"/>
    <w:rPr>
      <w:caps w:val="0"/>
      <w:smallCaps w:val="0"/>
      <w:strike w:val="0"/>
      <w:dstrike w:val="0"/>
      <w:vanish w:val="0"/>
      <w:u w:val="single"/>
      <w:vertAlign w:val="baseline"/>
    </w:rPr>
  </w:style>
  <w:style w:type="character" w:customStyle="1" w:styleId="scinsertblue">
    <w:name w:val="sc_insert_blue"/>
    <w:uiPriority w:val="1"/>
    <w:qFormat/>
    <w:rsid w:val="0017172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7172E"/>
    <w:rPr>
      <w:caps w:val="0"/>
      <w:smallCaps w:val="0"/>
      <w:strike w:val="0"/>
      <w:dstrike w:val="0"/>
      <w:vanish w:val="0"/>
      <w:color w:val="0070C0"/>
      <w:u w:val="none"/>
      <w:vertAlign w:val="baseline"/>
    </w:rPr>
  </w:style>
  <w:style w:type="character" w:customStyle="1" w:styleId="scinsertred">
    <w:name w:val="sc_insert_red"/>
    <w:uiPriority w:val="1"/>
    <w:qFormat/>
    <w:rsid w:val="0017172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7172E"/>
    <w:rPr>
      <w:caps w:val="0"/>
      <w:smallCaps w:val="0"/>
      <w:strike w:val="0"/>
      <w:dstrike w:val="0"/>
      <w:vanish w:val="0"/>
      <w:color w:val="FF0000"/>
      <w:u w:val="none"/>
      <w:vertAlign w:val="baseline"/>
    </w:rPr>
  </w:style>
  <w:style w:type="character" w:customStyle="1" w:styleId="scstrike">
    <w:name w:val="sc_strike"/>
    <w:uiPriority w:val="1"/>
    <w:qFormat/>
    <w:rsid w:val="0017172E"/>
    <w:rPr>
      <w:strike/>
      <w:dstrike w:val="0"/>
    </w:rPr>
  </w:style>
  <w:style w:type="character" w:customStyle="1" w:styleId="scstrikeblue">
    <w:name w:val="sc_strike_blue"/>
    <w:uiPriority w:val="1"/>
    <w:qFormat/>
    <w:rsid w:val="0017172E"/>
    <w:rPr>
      <w:strike/>
      <w:dstrike w:val="0"/>
      <w:color w:val="0070C0"/>
    </w:rPr>
  </w:style>
  <w:style w:type="character" w:customStyle="1" w:styleId="scstrikered">
    <w:name w:val="sc_strike_red"/>
    <w:uiPriority w:val="1"/>
    <w:qFormat/>
    <w:rsid w:val="0017172E"/>
    <w:rPr>
      <w:strike/>
      <w:dstrike w:val="0"/>
      <w:color w:val="FF0000"/>
    </w:rPr>
  </w:style>
  <w:style w:type="character" w:customStyle="1" w:styleId="scstrikebluenoncodified">
    <w:name w:val="sc_strike_blue_non_codified"/>
    <w:uiPriority w:val="1"/>
    <w:qFormat/>
    <w:rsid w:val="0017172E"/>
    <w:rPr>
      <w:strike/>
      <w:dstrike w:val="0"/>
      <w:color w:val="0070C0"/>
      <w:lang w:val="en-US"/>
    </w:rPr>
  </w:style>
  <w:style w:type="character" w:customStyle="1" w:styleId="scstrikerednoncodified">
    <w:name w:val="sc_strike_red_non_codified"/>
    <w:uiPriority w:val="1"/>
    <w:qFormat/>
    <w:rsid w:val="0017172E"/>
    <w:rPr>
      <w:strike/>
      <w:dstrike w:val="0"/>
      <w:color w:val="FF0000"/>
    </w:rPr>
  </w:style>
  <w:style w:type="paragraph" w:customStyle="1" w:styleId="scnowthereforebold">
    <w:name w:val="sc_now_therefore_bold"/>
    <w:uiPriority w:val="1"/>
    <w:qFormat/>
    <w:rsid w:val="0017172E"/>
    <w:pPr>
      <w:widowControl w:val="0"/>
      <w:suppressAutoHyphens/>
      <w:spacing w:after="0" w:line="480" w:lineRule="auto"/>
    </w:pPr>
    <w:rPr>
      <w:rFonts w:eastAsia="Calibri" w:cs="Times New Roman"/>
    </w:rPr>
  </w:style>
  <w:style w:type="paragraph" w:customStyle="1" w:styleId="scbillsiglines">
    <w:name w:val="sc_bill_sig_lines"/>
    <w:qFormat/>
    <w:rsid w:val="0017172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7172E"/>
  </w:style>
  <w:style w:type="paragraph" w:customStyle="1" w:styleId="scbillendxx">
    <w:name w:val="sc_bill_end_xx"/>
    <w:qFormat/>
    <w:rsid w:val="0017172E"/>
    <w:pPr>
      <w:widowControl w:val="0"/>
      <w:suppressAutoHyphens/>
      <w:spacing w:after="0" w:line="240" w:lineRule="auto"/>
      <w:jc w:val="center"/>
    </w:pPr>
  </w:style>
  <w:style w:type="character" w:customStyle="1" w:styleId="scbillheader1">
    <w:name w:val="sc_bill_header1"/>
    <w:uiPriority w:val="1"/>
    <w:qFormat/>
    <w:rsid w:val="0017172E"/>
  </w:style>
  <w:style w:type="character" w:customStyle="1" w:styleId="scresolutionbody1">
    <w:name w:val="sc_resolution_body1"/>
    <w:uiPriority w:val="1"/>
    <w:qFormat/>
    <w:rsid w:val="0017172E"/>
  </w:style>
  <w:style w:type="character" w:styleId="Strong">
    <w:name w:val="Strong"/>
    <w:basedOn w:val="DefaultParagraphFont"/>
    <w:uiPriority w:val="22"/>
    <w:qFormat/>
    <w:rsid w:val="0017172E"/>
    <w:rPr>
      <w:b/>
      <w:bCs/>
    </w:rPr>
  </w:style>
  <w:style w:type="character" w:customStyle="1" w:styleId="scamendhouse">
    <w:name w:val="sc_amend_house"/>
    <w:uiPriority w:val="1"/>
    <w:qFormat/>
    <w:rsid w:val="0017172E"/>
    <w:rPr>
      <w:bdr w:val="none" w:sz="0" w:space="0" w:color="auto"/>
      <w:shd w:val="clear" w:color="auto" w:fill="FDE9D9" w:themeFill="accent6" w:themeFillTint="33"/>
    </w:rPr>
  </w:style>
  <w:style w:type="character" w:customStyle="1" w:styleId="scamendsenate">
    <w:name w:val="sc_amend_senate"/>
    <w:uiPriority w:val="1"/>
    <w:qFormat/>
    <w:rsid w:val="0017172E"/>
    <w:rPr>
      <w:bdr w:val="none" w:sz="0" w:space="0" w:color="auto"/>
      <w:shd w:val="clear" w:color="auto" w:fill="E5DFEC" w:themeFill="accent4" w:themeFillTint="33"/>
    </w:rPr>
  </w:style>
  <w:style w:type="paragraph" w:styleId="Revision">
    <w:name w:val="Revision"/>
    <w:hidden/>
    <w:uiPriority w:val="99"/>
    <w:semiHidden/>
    <w:rsid w:val="0017172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7172E"/>
    <w:pPr>
      <w:spacing w:after="0" w:line="240" w:lineRule="auto"/>
    </w:pPr>
    <w:rPr>
      <w:i/>
    </w:rPr>
  </w:style>
  <w:style w:type="paragraph" w:customStyle="1" w:styleId="sccoversheetsenate">
    <w:name w:val="sc_coversheet_senate"/>
    <w:qFormat/>
    <w:rsid w:val="0017172E"/>
    <w:pPr>
      <w:spacing w:after="0" w:line="240" w:lineRule="auto"/>
    </w:pPr>
    <w:rPr>
      <w:b/>
    </w:rPr>
  </w:style>
  <w:style w:type="character" w:styleId="FollowedHyperlink">
    <w:name w:val="FollowedHyperlink"/>
    <w:basedOn w:val="DefaultParagraphFont"/>
    <w:uiPriority w:val="99"/>
    <w:semiHidden/>
    <w:unhideWhenUsed/>
    <w:rsid w:val="006C72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55&amp;session=126&amp;summary=B" TargetMode="External" Id="Ref8cee66ec104d3b" /><Relationship Type="http://schemas.openxmlformats.org/officeDocument/2006/relationships/hyperlink" Target="https://www.scstatehouse.gov/sess126_2025-2026/prever/4455_20250430.docx" TargetMode="External" Id="R9cba752798304974" /><Relationship Type="http://schemas.openxmlformats.org/officeDocument/2006/relationships/hyperlink" Target="h:\hj\20250430.docx" TargetMode="External" Id="R9fd1b472eb2e4f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4714"/>
    <w:rsid w:val="00174066"/>
    <w:rsid w:val="00212BEF"/>
    <w:rsid w:val="002A3D45"/>
    <w:rsid w:val="00362988"/>
    <w:rsid w:val="00400094"/>
    <w:rsid w:val="00460640"/>
    <w:rsid w:val="004D1BF3"/>
    <w:rsid w:val="00573513"/>
    <w:rsid w:val="00657C1D"/>
    <w:rsid w:val="0072205F"/>
    <w:rsid w:val="00747F73"/>
    <w:rsid w:val="007B74D1"/>
    <w:rsid w:val="00804B1A"/>
    <w:rsid w:val="008228BC"/>
    <w:rsid w:val="008E7380"/>
    <w:rsid w:val="00A22407"/>
    <w:rsid w:val="00AA6F82"/>
    <w:rsid w:val="00B163F1"/>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4b31092c-68bd-45df-afa2-af91a9ec63ec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91173068-1b6d-40fb-a8b5-4da7c7ceacdd</T_BILL_REQUEST_REQUEST>
  <T_BILL_R_ORIGINALDRAFT>0aa21938-8086-427a-96b1-7bafa3b2208c</T_BILL_R_ORIGINALDRAFT>
  <T_BILL_SPONSOR_SPONSOR>0420fb35-d3db-49fa-973b-fe68e09002ee</T_BILL_SPONSOR_SPONSOR>
  <T_BILL_T_BILLNAME>[4455]</T_BILL_T_BILLNAME>
  <T_BILL_T_BILLNUMBER>4455</T_BILL_T_BILLNUMBER>
  <T_BILL_T_BILLTITLE>to recognize and congratulate Private First Class Saquan LaFontaine upon being named the Rotary club of myrtle beach “officer Joe mcGarry memorial police officer of the year” for 2024 and to commend him for his exemplary service, dedication to duty, and positive impact on his community and state. </T_BILL_T_BILLTITLE>
  <T_BILL_T_CHAMBER>house</T_BILL_T_CHAMBER>
  <T_BILL_T_FILENAME> </T_BILL_T_FILENAME>
  <T_BILL_T_LEGTYPE>resolution</T_BILL_T_LEGTYPE>
  <T_BILL_T_RATNUMBERSTRING>HNone</T_BILL_T_RATNUMBERSTRING>
  <T_BILL_T_SUBJECT>Rotary Club of Myrtle Beach Police Officer of the Year</T_BILL_T_SUBJECT>
  <T_BILL_UR_DRAFTER>carlmcintosh@scstatehouse.gov</T_BILL_UR_DRAFTER>
  <T_BILL_UR_DRAFTINGASSISTANT>gwenthurmond@scstatehouse.gov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2290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2025-04-30T15:19:00Z</cp:lastPrinted>
  <dcterms:created xsi:type="dcterms:W3CDTF">2025-04-30T19:29:00Z</dcterms:created>
  <dcterms:modified xsi:type="dcterms:W3CDTF">2025-04-30T19:30:00Z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