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B.J. Cox, B.L. Cox, Crawford, Cromer, Davis, Dillard, Duncan, Edgerton, Erickson, Forrest, Frank,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LC-0271VR-KAR25.docx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Clarissa Adams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f711125903f64cbe">
        <w:r w:rsidRPr="00770434">
          <w:rPr>
            <w:rStyle w:val="Hyperlink"/>
          </w:rPr>
          <w:t>House Journal</w:t>
        </w:r>
        <w:r w:rsidRPr="00770434">
          <w:rPr>
            <w:rStyle w:val="Hyperlink"/>
          </w:rPr>
          <w:noBreakHyphen/>
          <w:t>page 134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ea818cf4c14f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6892c2290f436f">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AD2C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6E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309B" w14:paraId="48DB32D0" w14:textId="4B6FC8FE">
          <w:pPr>
            <w:pStyle w:val="scresolutiontitle"/>
          </w:pPr>
          <w:r>
            <w:t xml:space="preserve">TO RECOGNIZE AND HONOR CLARISSA T. ADAMS, CHIEF OF STAFF FOR THE SOUTH CAROLINA OFFICE OF THE STATE TREASURER, UPON THE OCCASION OF HER RETIREMENT </w:t>
          </w:r>
          <w:proofErr w:type="gramStart"/>
          <w:r>
            <w:t>AFTER</w:t>
          </w:r>
          <w:proofErr w:type="gramEnd"/>
          <w:r>
            <w:t xml:space="preserve"> FORTY-ONE YEARS OF EXEMPLARY SERVICE TO THE STATE, AND TO WISH HER CONTINUED SUCCESS AND HAPPINESS IN ALL HER FUTURE ENDEAVORS.</w:t>
          </w:r>
        </w:p>
      </w:sdtContent>
    </w:sdt>
    <w:p w:rsidR="0010776B" w:rsidP="00091FD9" w:rsidRDefault="0010776B" w14:paraId="48DB32D1" w14:textId="56627158">
      <w:pPr>
        <w:pStyle w:val="scresolutiontitle"/>
      </w:pPr>
    </w:p>
    <w:p w:rsidR="00096F91" w:rsidP="00096F91" w:rsidRDefault="008C3A19" w14:paraId="090257C8" w14:textId="40D1ACE4">
      <w:pPr>
        <w:pStyle w:val="scresolutionwhereas"/>
      </w:pPr>
      <w:bookmarkStart w:name="wa_87796cca3" w:id="1"/>
      <w:proofErr w:type="gramStart"/>
      <w:r w:rsidRPr="00084D53">
        <w:t>W</w:t>
      </w:r>
      <w:bookmarkEnd w:id="1"/>
      <w:r w:rsidRPr="00084D53">
        <w:t>hereas,</w:t>
      </w:r>
      <w:proofErr w:type="gramEnd"/>
      <w:r w:rsidR="00096F91">
        <w:t xml:space="preserve"> the members of the South Carolina House of Representatives have learned that Clarissa Adams will begin a well‑deserved retirement after forty‑one years in state government, the last of which have been as the distinguished and highly regarded Chief of Staff in the South Carolina Office of the State Treasurer; and</w:t>
      </w:r>
    </w:p>
    <w:p w:rsidR="00096F91" w:rsidP="00096F91" w:rsidRDefault="00096F91" w14:paraId="69845FE6" w14:textId="77777777">
      <w:pPr>
        <w:pStyle w:val="scresolutionwhereas"/>
      </w:pPr>
    </w:p>
    <w:p w:rsidR="00096F91" w:rsidP="00096F91" w:rsidRDefault="00096F91" w14:paraId="39EE4CD4" w14:textId="41FF0926">
      <w:pPr>
        <w:pStyle w:val="scresolutionwhereas"/>
      </w:pPr>
      <w:bookmarkStart w:name="wa_4c1d64e22" w:id="2"/>
      <w:proofErr w:type="gramStart"/>
      <w:r>
        <w:t>W</w:t>
      </w:r>
      <w:bookmarkEnd w:id="2"/>
      <w:r>
        <w:t>hereas,</w:t>
      </w:r>
      <w:proofErr w:type="gramEnd"/>
      <w:r>
        <w:t xml:space="preserve"> Ms. Adams earned a bachelor’s degree in accounting and a </w:t>
      </w:r>
      <w:proofErr w:type="gramStart"/>
      <w:r>
        <w:t>master’s of business administration</w:t>
      </w:r>
      <w:proofErr w:type="gramEnd"/>
      <w:r>
        <w:t xml:space="preserve"> in order to prepare for a stellar career in state government; and</w:t>
      </w:r>
    </w:p>
    <w:p w:rsidR="00096F91" w:rsidP="00096F91" w:rsidRDefault="00096F91" w14:paraId="69617285" w14:textId="77777777">
      <w:pPr>
        <w:pStyle w:val="scresolutionwhereas"/>
      </w:pPr>
    </w:p>
    <w:p w:rsidR="00096F91" w:rsidP="00096F91" w:rsidRDefault="00096F91" w14:paraId="06062B33" w14:textId="0C9858DD">
      <w:pPr>
        <w:pStyle w:val="scresolutionwhereas"/>
      </w:pPr>
      <w:bookmarkStart w:name="wa_10de87eb3" w:id="3"/>
      <w:proofErr w:type="gramStart"/>
      <w:r>
        <w:t>W</w:t>
      </w:r>
      <w:bookmarkEnd w:id="3"/>
      <w:r>
        <w:t>hereas,</w:t>
      </w:r>
      <w:proofErr w:type="gramEnd"/>
      <w:r>
        <w:t xml:space="preserve"> she began her career in state government as an internal auditor for the State Department of Highways and Public Transportation in 1984. Ms. Adams went on to serve the late State Treasurer Grady Patterson in various roles, including </w:t>
      </w:r>
      <w:r w:rsidR="00071F1C">
        <w:t>a</w:t>
      </w:r>
      <w:r>
        <w:t xml:space="preserve">ssistant </w:t>
      </w:r>
      <w:r w:rsidR="00071F1C">
        <w:t>s</w:t>
      </w:r>
      <w:r>
        <w:t xml:space="preserve">tate </w:t>
      </w:r>
      <w:r w:rsidR="00071F1C">
        <w:t>t</w:t>
      </w:r>
      <w:r>
        <w:t xml:space="preserve">reasurer, managing the agency’s administration division; was </w:t>
      </w:r>
      <w:r w:rsidR="00071F1C">
        <w:t>a</w:t>
      </w:r>
      <w:r>
        <w:t xml:space="preserve">ssistant to the </w:t>
      </w:r>
      <w:r w:rsidR="00071F1C">
        <w:t>c</w:t>
      </w:r>
      <w:r>
        <w:t xml:space="preserve">ommissioner of </w:t>
      </w:r>
      <w:r w:rsidR="00071F1C">
        <w:t>a</w:t>
      </w:r>
      <w:r>
        <w:t xml:space="preserve">griculture as </w:t>
      </w:r>
      <w:r w:rsidR="00071F1C">
        <w:t>d</w:t>
      </w:r>
      <w:r>
        <w:t xml:space="preserve">irector of </w:t>
      </w:r>
      <w:r w:rsidR="00071F1C">
        <w:t>a</w:t>
      </w:r>
      <w:r>
        <w:t xml:space="preserve">dministration; then served as </w:t>
      </w:r>
      <w:r w:rsidR="00071F1C">
        <w:t>a</w:t>
      </w:r>
      <w:r>
        <w:t xml:space="preserve">ssistant </w:t>
      </w:r>
      <w:r w:rsidR="00071F1C">
        <w:t>c</w:t>
      </w:r>
      <w:r>
        <w:t xml:space="preserve">omptroller </w:t>
      </w:r>
      <w:r w:rsidR="00071F1C">
        <w:t>g</w:t>
      </w:r>
      <w:r>
        <w:t>eneral for the South Carolina Comptroller General’s Office, where she successfully managed its administration division; and</w:t>
      </w:r>
    </w:p>
    <w:p w:rsidR="00096F91" w:rsidP="00096F91" w:rsidRDefault="00096F91" w14:paraId="1EB50459" w14:textId="77777777">
      <w:pPr>
        <w:pStyle w:val="scresolutionwhereas"/>
      </w:pPr>
    </w:p>
    <w:p w:rsidR="00096F91" w:rsidP="00096F91" w:rsidRDefault="00096F91" w14:paraId="35B3F043" w14:textId="7D434AFD">
      <w:pPr>
        <w:pStyle w:val="scresolutionwhereas"/>
      </w:pPr>
      <w:bookmarkStart w:name="wa_908758c55" w:id="4"/>
      <w:proofErr w:type="gramStart"/>
      <w:r>
        <w:t>W</w:t>
      </w:r>
      <w:bookmarkEnd w:id="4"/>
      <w:r>
        <w:t>hereas,</w:t>
      </w:r>
      <w:proofErr w:type="gramEnd"/>
      <w:r>
        <w:t xml:space="preserve"> she later served on the transition team of Treasurer‑Elect Curtis M. Loftis Jr. and re‑joined the State Treasurer’s Office as </w:t>
      </w:r>
      <w:r w:rsidR="00071F1C">
        <w:t>d</w:t>
      </w:r>
      <w:r>
        <w:t xml:space="preserve">eputy </w:t>
      </w:r>
      <w:r w:rsidR="00071F1C">
        <w:t>s</w:t>
      </w:r>
      <w:r>
        <w:t xml:space="preserve">tate </w:t>
      </w:r>
      <w:r w:rsidR="00071F1C">
        <w:t>t</w:t>
      </w:r>
      <w:r>
        <w:t xml:space="preserve">reasurer in 2011 before becoming </w:t>
      </w:r>
      <w:r w:rsidR="00071F1C">
        <w:t>c</w:t>
      </w:r>
      <w:r>
        <w:t xml:space="preserve">hief of </w:t>
      </w:r>
      <w:r w:rsidR="00071F1C">
        <w:t>s</w:t>
      </w:r>
      <w:r>
        <w:t xml:space="preserve">taff in 2014, where she has provided strategic and operational oversight of the </w:t>
      </w:r>
      <w:r w:rsidR="001E5031">
        <w:t>b</w:t>
      </w:r>
      <w:r>
        <w:t>anking</w:t>
      </w:r>
      <w:r w:rsidR="001A61D6">
        <w:t xml:space="preserve"> and</w:t>
      </w:r>
      <w:r>
        <w:t xml:space="preserve"> </w:t>
      </w:r>
      <w:r w:rsidR="001E5031">
        <w:t>i</w:t>
      </w:r>
      <w:r>
        <w:t>nvestment</w:t>
      </w:r>
      <w:r w:rsidR="001A61D6">
        <w:t xml:space="preserve"> </w:t>
      </w:r>
      <w:r w:rsidR="001E5031">
        <w:t>m</w:t>
      </w:r>
      <w:r w:rsidR="001A61D6">
        <w:t>anagement</w:t>
      </w:r>
      <w:r>
        <w:t xml:space="preserve">, </w:t>
      </w:r>
      <w:r w:rsidR="001E5031">
        <w:t>t</w:t>
      </w:r>
      <w:r>
        <w:t xml:space="preserve">reasury </w:t>
      </w:r>
      <w:r w:rsidR="001E5031">
        <w:t>m</w:t>
      </w:r>
      <w:r>
        <w:t>anagement</w:t>
      </w:r>
      <w:r w:rsidR="001A61D6">
        <w:t xml:space="preserve">, </w:t>
      </w:r>
      <w:r w:rsidR="001E5031">
        <w:t>d</w:t>
      </w:r>
      <w:r w:rsidR="001A61D6">
        <w:t xml:space="preserve">ebt </w:t>
      </w:r>
      <w:r w:rsidR="001E5031">
        <w:t>m</w:t>
      </w:r>
      <w:r w:rsidR="001A61D6">
        <w:t>anagement,</w:t>
      </w:r>
      <w:r>
        <w:t xml:space="preserve"> </w:t>
      </w:r>
      <w:r w:rsidR="001E5031">
        <w:t>p</w:t>
      </w:r>
      <w:r>
        <w:t xml:space="preserve">rograms, </w:t>
      </w:r>
      <w:r w:rsidR="001E5031">
        <w:t>i</w:t>
      </w:r>
      <w:r>
        <w:t xml:space="preserve">nformation </w:t>
      </w:r>
      <w:r w:rsidR="001E5031">
        <w:t>t</w:t>
      </w:r>
      <w:r>
        <w:t xml:space="preserve">echnology, </w:t>
      </w:r>
      <w:r w:rsidR="001E5031">
        <w:t>c</w:t>
      </w:r>
      <w:r>
        <w:t>ommunications</w:t>
      </w:r>
      <w:r w:rsidR="0020423A">
        <w:t xml:space="preserve"> and </w:t>
      </w:r>
      <w:r w:rsidR="001E5031">
        <w:t>a</w:t>
      </w:r>
      <w:r w:rsidR="0020423A">
        <w:t>dministration</w:t>
      </w:r>
      <w:r>
        <w:t xml:space="preserve"> </w:t>
      </w:r>
      <w:r w:rsidR="001E5031">
        <w:t>d</w:t>
      </w:r>
      <w:r>
        <w:t>ivisions of the office; and</w:t>
      </w:r>
    </w:p>
    <w:p w:rsidR="00096F91" w:rsidP="00096F91" w:rsidRDefault="00096F91" w14:paraId="49347913" w14:textId="77777777">
      <w:pPr>
        <w:pStyle w:val="scresolutionwhereas"/>
      </w:pPr>
    </w:p>
    <w:p w:rsidR="00096F91" w:rsidP="00096F91" w:rsidRDefault="00096F91" w14:paraId="5314FEAC" w14:textId="6797A8E6">
      <w:pPr>
        <w:pStyle w:val="scresolutionwhereas"/>
      </w:pPr>
      <w:bookmarkStart w:name="wa_477156a1a" w:id="5"/>
      <w:proofErr w:type="gramStart"/>
      <w:r>
        <w:t>W</w:t>
      </w:r>
      <w:bookmarkEnd w:id="5"/>
      <w:r>
        <w:t>hereas,</w:t>
      </w:r>
      <w:proofErr w:type="gramEnd"/>
      <w:r>
        <w:t xml:space="preserve"> Ms. Adams is a </w:t>
      </w:r>
      <w:r w:rsidR="001E5031">
        <w:t>c</w:t>
      </w:r>
      <w:r>
        <w:t xml:space="preserve">ertified </w:t>
      </w:r>
      <w:r w:rsidR="001E5031">
        <w:t>p</w:t>
      </w:r>
      <w:r>
        <w:t xml:space="preserve">ublic </w:t>
      </w:r>
      <w:r w:rsidR="001E5031">
        <w:t>m</w:t>
      </w:r>
      <w:r>
        <w:t xml:space="preserve">anager with the State of South Carolina and </w:t>
      </w:r>
      <w:proofErr w:type="gramStart"/>
      <w:r>
        <w:t>received</w:t>
      </w:r>
      <w:proofErr w:type="gramEnd"/>
      <w:r>
        <w:t xml:space="preserve"> her </w:t>
      </w:r>
      <w:r w:rsidR="001E5031">
        <w:t>c</w:t>
      </w:r>
      <w:r>
        <w:t xml:space="preserve">ertificate in </w:t>
      </w:r>
      <w:r w:rsidR="001E5031">
        <w:t>p</w:t>
      </w:r>
      <w:r>
        <w:t xml:space="preserve">ublic </w:t>
      </w:r>
      <w:r w:rsidR="001E5031">
        <w:t>t</w:t>
      </w:r>
      <w:r>
        <w:t xml:space="preserve">reasury </w:t>
      </w:r>
      <w:r w:rsidR="001E5031">
        <w:t>m</w:t>
      </w:r>
      <w:r>
        <w:t>anagement (</w:t>
      </w:r>
      <w:r w:rsidR="001E5031">
        <w:t>i</w:t>
      </w:r>
      <w:r>
        <w:t xml:space="preserve">nvestments and </w:t>
      </w:r>
      <w:r w:rsidR="001E5031">
        <w:t>p</w:t>
      </w:r>
      <w:r>
        <w:t xml:space="preserve">ensions) from Pepperdine School of Business and Management. She is past </w:t>
      </w:r>
      <w:r w:rsidR="001E5031">
        <w:t>p</w:t>
      </w:r>
      <w:r>
        <w:t xml:space="preserve">resident of the S.C. State Internal Auditors Association and served on the </w:t>
      </w:r>
      <w:r w:rsidR="001E5031">
        <w:t>e</w:t>
      </w:r>
      <w:r>
        <w:t xml:space="preserve">xecutive </w:t>
      </w:r>
      <w:r w:rsidR="001E5031">
        <w:t>m</w:t>
      </w:r>
      <w:r>
        <w:t xml:space="preserve">anagement </w:t>
      </w:r>
      <w:r w:rsidR="001E5031">
        <w:t>p</w:t>
      </w:r>
      <w:r>
        <w:t xml:space="preserve">ublic </w:t>
      </w:r>
      <w:r w:rsidR="001E5031">
        <w:t>s</w:t>
      </w:r>
      <w:r>
        <w:t xml:space="preserve">ector </w:t>
      </w:r>
      <w:r w:rsidR="001E5031">
        <w:t>b</w:t>
      </w:r>
      <w:r>
        <w:t>oard of the National Institute of Public Finance; and</w:t>
      </w:r>
    </w:p>
    <w:p w:rsidR="00096F91" w:rsidP="00096F91" w:rsidRDefault="00096F91" w14:paraId="40AA8366" w14:textId="77777777">
      <w:pPr>
        <w:pStyle w:val="scresolutionwhereas"/>
      </w:pPr>
    </w:p>
    <w:p w:rsidR="00096F91" w:rsidP="00096F91" w:rsidRDefault="00096F91" w14:paraId="677AFF7F" w14:textId="4673EA51">
      <w:pPr>
        <w:pStyle w:val="scresolutionwhereas"/>
      </w:pPr>
      <w:bookmarkStart w:name="wa_365e83d48" w:id="6"/>
      <w:r>
        <w:t>W</w:t>
      </w:r>
      <w:bookmarkEnd w:id="6"/>
      <w:r>
        <w:t xml:space="preserve">hereas, she has been an active member of the Columbia service and philanthropic community, with a history of active volunteer service including </w:t>
      </w:r>
      <w:r w:rsidR="0020423A">
        <w:t>board member of</w:t>
      </w:r>
      <w:r>
        <w:t xml:space="preserve"> Junior League of Columbia, </w:t>
      </w:r>
      <w:r w:rsidR="0020423A">
        <w:t xml:space="preserve">chair of </w:t>
      </w:r>
      <w:r>
        <w:t xml:space="preserve">the Central Carolina Community Foundation Wine Festival, United Way of the Midlands, </w:t>
      </w:r>
      <w:r w:rsidR="0020423A">
        <w:t xml:space="preserve">board member of </w:t>
      </w:r>
      <w:r>
        <w:t>Friends of the Library</w:t>
      </w:r>
      <w:r w:rsidR="001E5031">
        <w:t>,</w:t>
      </w:r>
      <w:r>
        <w:t xml:space="preserve"> and a member of </w:t>
      </w:r>
      <w:proofErr w:type="spellStart"/>
      <w:r>
        <w:t>Eastminster</w:t>
      </w:r>
      <w:proofErr w:type="spellEnd"/>
      <w:r>
        <w:t xml:space="preserve"> Presbyterian Church; and</w:t>
      </w:r>
    </w:p>
    <w:p w:rsidR="00096F91" w:rsidP="00096F91" w:rsidRDefault="00096F91" w14:paraId="33EED7B2" w14:textId="77777777">
      <w:pPr>
        <w:pStyle w:val="scresolutionwhereas"/>
      </w:pPr>
    </w:p>
    <w:p w:rsidR="00096F91" w:rsidP="00096F91" w:rsidRDefault="00096F91" w14:paraId="74A8A45E" w14:textId="2731160C">
      <w:pPr>
        <w:pStyle w:val="scresolutionwhereas"/>
      </w:pPr>
      <w:bookmarkStart w:name="wa_6d9f3ee3c" w:id="7"/>
      <w:proofErr w:type="gramStart"/>
      <w:r>
        <w:t>W</w:t>
      </w:r>
      <w:bookmarkEnd w:id="7"/>
      <w:r>
        <w:t>hereas,</w:t>
      </w:r>
      <w:proofErr w:type="gramEnd"/>
      <w:r>
        <w:t xml:space="preserve"> a seasoned public finance professional with over four decades of experience, Ms. Adams is retiring after forty</w:t>
      </w:r>
      <w:r w:rsidR="0020423A">
        <w:t>‑</w:t>
      </w:r>
      <w:r>
        <w:t>one years of faithful service to the State of South Carolina; and</w:t>
      </w:r>
    </w:p>
    <w:p w:rsidR="008A7625" w:rsidP="00767723" w:rsidRDefault="008A7625" w14:paraId="251CC829" w14:textId="0705D188">
      <w:pPr>
        <w:pStyle w:val="scresolutionwhereas"/>
      </w:pPr>
    </w:p>
    <w:p w:rsidR="008A7625" w:rsidP="00843D27" w:rsidRDefault="008A7625" w14:paraId="44F28955" w14:textId="482BFD73">
      <w:pPr>
        <w:pStyle w:val="scresolutionwhereas"/>
      </w:pPr>
      <w:bookmarkStart w:name="wa_866cff8be" w:id="8"/>
      <w:r>
        <w:t>W</w:t>
      </w:r>
      <w:bookmarkEnd w:id="8"/>
      <w:r>
        <w:t>hereas,</w:t>
      </w:r>
      <w:r w:rsidR="001347EE">
        <w:t xml:space="preserve"> </w:t>
      </w:r>
      <w:r w:rsidRPr="00096F91" w:rsidR="00096F91">
        <w:t xml:space="preserve">grateful for her many years of distinguished service to the State of South Carolina, the South Carolina House of Representatives takes great pleasure in extending best wishes to Clarissa Adams as she transitions to a richly deserved retirement and the unhurried pace of the days ahead, and the members wish her many years of enjoyment in her well‑earned retirement.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D7DD4F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6E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F471DE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6EF3">
            <w:rPr>
              <w:rStyle w:val="scresolutionbody1"/>
            </w:rPr>
            <w:t>House of Representatives</w:t>
          </w:r>
        </w:sdtContent>
      </w:sdt>
      <w:r w:rsidRPr="00040E43">
        <w:t xml:space="preserve">, by this resolution, </w:t>
      </w:r>
      <w:r w:rsidRPr="00096F91" w:rsidR="00096F91">
        <w:t>recognize and honor Clarissa Adams, Chief of Staff for the South Carolina Office of the State Treasurer, upon the occasion of her retirement after forty</w:t>
      </w:r>
      <w:r w:rsidR="0020423A">
        <w:t>‑</w:t>
      </w:r>
      <w:r w:rsidRPr="00096F91" w:rsidR="00096F91">
        <w:t>one years of exemplary service</w:t>
      </w:r>
      <w:r w:rsidR="0020423A">
        <w:t xml:space="preserve"> to the State</w:t>
      </w:r>
      <w:r w:rsidRPr="00096F91" w:rsidR="00096F91">
        <w:t>,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E58AE03">
      <w:pPr>
        <w:pStyle w:val="scresolutionbody"/>
      </w:pPr>
      <w:r w:rsidRPr="00040E43">
        <w:t>Be it further resolved that a copy of this resolution be presented to</w:t>
      </w:r>
      <w:r w:rsidRPr="00040E43" w:rsidR="00B9105E">
        <w:t xml:space="preserve"> </w:t>
      </w:r>
      <w:r w:rsidR="00096F91">
        <w:t>Clarissa Adams.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13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2234C9" w:rsidR="007003E1" w:rsidRDefault="00F87E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5755">
              <w:t>[4470]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57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F1C"/>
    <w:rsid w:val="0008202C"/>
    <w:rsid w:val="00083F5D"/>
    <w:rsid w:val="000843D7"/>
    <w:rsid w:val="00084D53"/>
    <w:rsid w:val="00084F82"/>
    <w:rsid w:val="00091FD9"/>
    <w:rsid w:val="00096F91"/>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2505"/>
    <w:rsid w:val="00143453"/>
    <w:rsid w:val="001435A3"/>
    <w:rsid w:val="00146ED3"/>
    <w:rsid w:val="00151044"/>
    <w:rsid w:val="00187057"/>
    <w:rsid w:val="001A022F"/>
    <w:rsid w:val="001A28C6"/>
    <w:rsid w:val="001A2C0B"/>
    <w:rsid w:val="001A32B0"/>
    <w:rsid w:val="001A61D6"/>
    <w:rsid w:val="001A72A6"/>
    <w:rsid w:val="001A7AE8"/>
    <w:rsid w:val="001C4F58"/>
    <w:rsid w:val="001D08F2"/>
    <w:rsid w:val="001D2A16"/>
    <w:rsid w:val="001D3A58"/>
    <w:rsid w:val="001D525B"/>
    <w:rsid w:val="001D68D8"/>
    <w:rsid w:val="001D7F4F"/>
    <w:rsid w:val="001E5031"/>
    <w:rsid w:val="001E534F"/>
    <w:rsid w:val="001F75F9"/>
    <w:rsid w:val="002017E6"/>
    <w:rsid w:val="0020423A"/>
    <w:rsid w:val="00205238"/>
    <w:rsid w:val="00211B4F"/>
    <w:rsid w:val="002321B6"/>
    <w:rsid w:val="00232912"/>
    <w:rsid w:val="0025001F"/>
    <w:rsid w:val="00250967"/>
    <w:rsid w:val="002543C8"/>
    <w:rsid w:val="0025541D"/>
    <w:rsid w:val="002625C3"/>
    <w:rsid w:val="002635C9"/>
    <w:rsid w:val="00284AAE"/>
    <w:rsid w:val="002A47D5"/>
    <w:rsid w:val="002B451A"/>
    <w:rsid w:val="002D2054"/>
    <w:rsid w:val="002D55D2"/>
    <w:rsid w:val="002E5912"/>
    <w:rsid w:val="002F4473"/>
    <w:rsid w:val="00301B21"/>
    <w:rsid w:val="00325348"/>
    <w:rsid w:val="0032732C"/>
    <w:rsid w:val="00330B03"/>
    <w:rsid w:val="003321E4"/>
    <w:rsid w:val="00336AD0"/>
    <w:rsid w:val="0036008C"/>
    <w:rsid w:val="0037079A"/>
    <w:rsid w:val="00382BF3"/>
    <w:rsid w:val="00385E1F"/>
    <w:rsid w:val="003A2E5B"/>
    <w:rsid w:val="003A4798"/>
    <w:rsid w:val="003A4F41"/>
    <w:rsid w:val="003C19E1"/>
    <w:rsid w:val="003C4DAB"/>
    <w:rsid w:val="003D01E8"/>
    <w:rsid w:val="003D0BC2"/>
    <w:rsid w:val="003D65F1"/>
    <w:rsid w:val="003E5288"/>
    <w:rsid w:val="003F6D79"/>
    <w:rsid w:val="003F6D97"/>
    <w:rsid w:val="003F6E8C"/>
    <w:rsid w:val="0041760A"/>
    <w:rsid w:val="00417C01"/>
    <w:rsid w:val="004252D4"/>
    <w:rsid w:val="00435B40"/>
    <w:rsid w:val="00436096"/>
    <w:rsid w:val="004403BD"/>
    <w:rsid w:val="00461441"/>
    <w:rsid w:val="004623E6"/>
    <w:rsid w:val="0046488E"/>
    <w:rsid w:val="0046685D"/>
    <w:rsid w:val="004669F5"/>
    <w:rsid w:val="004809EE"/>
    <w:rsid w:val="00496F31"/>
    <w:rsid w:val="004B7339"/>
    <w:rsid w:val="004D0433"/>
    <w:rsid w:val="004E7D54"/>
    <w:rsid w:val="00511974"/>
    <w:rsid w:val="0052116B"/>
    <w:rsid w:val="005273C6"/>
    <w:rsid w:val="005275A2"/>
    <w:rsid w:val="00530A69"/>
    <w:rsid w:val="00543DF3"/>
    <w:rsid w:val="00544C6E"/>
    <w:rsid w:val="00545593"/>
    <w:rsid w:val="00545C09"/>
    <w:rsid w:val="005467B3"/>
    <w:rsid w:val="00551C74"/>
    <w:rsid w:val="00556EBF"/>
    <w:rsid w:val="0055760A"/>
    <w:rsid w:val="0057560B"/>
    <w:rsid w:val="00577C6C"/>
    <w:rsid w:val="005834ED"/>
    <w:rsid w:val="005A62FE"/>
    <w:rsid w:val="005B5755"/>
    <w:rsid w:val="005C2FE2"/>
    <w:rsid w:val="005C6AB3"/>
    <w:rsid w:val="005E2BC9"/>
    <w:rsid w:val="005F3124"/>
    <w:rsid w:val="00605102"/>
    <w:rsid w:val="006053F5"/>
    <w:rsid w:val="00611909"/>
    <w:rsid w:val="006215AA"/>
    <w:rsid w:val="00627DCA"/>
    <w:rsid w:val="00630EC7"/>
    <w:rsid w:val="00666E48"/>
    <w:rsid w:val="00670F2F"/>
    <w:rsid w:val="00673DD8"/>
    <w:rsid w:val="006913C9"/>
    <w:rsid w:val="0069470D"/>
    <w:rsid w:val="006B1590"/>
    <w:rsid w:val="006D58AA"/>
    <w:rsid w:val="006E4451"/>
    <w:rsid w:val="006E655C"/>
    <w:rsid w:val="006E69E6"/>
    <w:rsid w:val="007003E1"/>
    <w:rsid w:val="00703DEC"/>
    <w:rsid w:val="007070AD"/>
    <w:rsid w:val="0072309B"/>
    <w:rsid w:val="00733210"/>
    <w:rsid w:val="00734F00"/>
    <w:rsid w:val="007352A5"/>
    <w:rsid w:val="0073631E"/>
    <w:rsid w:val="00736959"/>
    <w:rsid w:val="00737170"/>
    <w:rsid w:val="0074375C"/>
    <w:rsid w:val="00746A58"/>
    <w:rsid w:val="00767723"/>
    <w:rsid w:val="007720AC"/>
    <w:rsid w:val="00781DF8"/>
    <w:rsid w:val="007836CC"/>
    <w:rsid w:val="00787728"/>
    <w:rsid w:val="007917CE"/>
    <w:rsid w:val="007959D3"/>
    <w:rsid w:val="007A70AE"/>
    <w:rsid w:val="007C0EE1"/>
    <w:rsid w:val="007C69B6"/>
    <w:rsid w:val="007C72ED"/>
    <w:rsid w:val="007E01B6"/>
    <w:rsid w:val="007F0F31"/>
    <w:rsid w:val="007F3C86"/>
    <w:rsid w:val="007F6D64"/>
    <w:rsid w:val="00810471"/>
    <w:rsid w:val="0083212C"/>
    <w:rsid w:val="008362E8"/>
    <w:rsid w:val="00836EF3"/>
    <w:rsid w:val="008410D3"/>
    <w:rsid w:val="00843D27"/>
    <w:rsid w:val="00846FE5"/>
    <w:rsid w:val="0085786E"/>
    <w:rsid w:val="00870570"/>
    <w:rsid w:val="008905D2"/>
    <w:rsid w:val="008A1768"/>
    <w:rsid w:val="008A489F"/>
    <w:rsid w:val="008A7625"/>
    <w:rsid w:val="008B1FEA"/>
    <w:rsid w:val="008B4AC4"/>
    <w:rsid w:val="008C3A19"/>
    <w:rsid w:val="008D05D1"/>
    <w:rsid w:val="008E1DCA"/>
    <w:rsid w:val="008F0F33"/>
    <w:rsid w:val="008F4429"/>
    <w:rsid w:val="009059FF"/>
    <w:rsid w:val="0092634F"/>
    <w:rsid w:val="009270BA"/>
    <w:rsid w:val="0094021A"/>
    <w:rsid w:val="00953783"/>
    <w:rsid w:val="0096528D"/>
    <w:rsid w:val="00965B3F"/>
    <w:rsid w:val="00971309"/>
    <w:rsid w:val="00987E6C"/>
    <w:rsid w:val="00990260"/>
    <w:rsid w:val="009B44AF"/>
    <w:rsid w:val="009C620A"/>
    <w:rsid w:val="009C6A0B"/>
    <w:rsid w:val="009C7F19"/>
    <w:rsid w:val="009E2BE4"/>
    <w:rsid w:val="009F0C77"/>
    <w:rsid w:val="009F4DD1"/>
    <w:rsid w:val="009F7B81"/>
    <w:rsid w:val="00A02543"/>
    <w:rsid w:val="00A04656"/>
    <w:rsid w:val="00A41684"/>
    <w:rsid w:val="00A425E1"/>
    <w:rsid w:val="00A64E80"/>
    <w:rsid w:val="00A66C6B"/>
    <w:rsid w:val="00A7261B"/>
    <w:rsid w:val="00A72BCD"/>
    <w:rsid w:val="00A74015"/>
    <w:rsid w:val="00A741D9"/>
    <w:rsid w:val="00A833AB"/>
    <w:rsid w:val="00A95560"/>
    <w:rsid w:val="00A9741D"/>
    <w:rsid w:val="00AB1254"/>
    <w:rsid w:val="00AB2CC0"/>
    <w:rsid w:val="00AB687C"/>
    <w:rsid w:val="00AC00D0"/>
    <w:rsid w:val="00AC34A2"/>
    <w:rsid w:val="00AC74F4"/>
    <w:rsid w:val="00AD1C9A"/>
    <w:rsid w:val="00AD4B17"/>
    <w:rsid w:val="00AE26AA"/>
    <w:rsid w:val="00AF0102"/>
    <w:rsid w:val="00AF1A81"/>
    <w:rsid w:val="00AF69EE"/>
    <w:rsid w:val="00B00C4F"/>
    <w:rsid w:val="00B128F5"/>
    <w:rsid w:val="00B22491"/>
    <w:rsid w:val="00B31DA6"/>
    <w:rsid w:val="00B3602C"/>
    <w:rsid w:val="00B412D4"/>
    <w:rsid w:val="00B519D6"/>
    <w:rsid w:val="00B6480F"/>
    <w:rsid w:val="00B64FFF"/>
    <w:rsid w:val="00B703CB"/>
    <w:rsid w:val="00B7267F"/>
    <w:rsid w:val="00B72C90"/>
    <w:rsid w:val="00B879A5"/>
    <w:rsid w:val="00B9052D"/>
    <w:rsid w:val="00B9105E"/>
    <w:rsid w:val="00BC1E62"/>
    <w:rsid w:val="00BC695A"/>
    <w:rsid w:val="00BD086A"/>
    <w:rsid w:val="00BD4498"/>
    <w:rsid w:val="00BE3C22"/>
    <w:rsid w:val="00BE46CD"/>
    <w:rsid w:val="00C02C1B"/>
    <w:rsid w:val="00C0345E"/>
    <w:rsid w:val="00C20C31"/>
    <w:rsid w:val="00C21775"/>
    <w:rsid w:val="00C21ABE"/>
    <w:rsid w:val="00C31C95"/>
    <w:rsid w:val="00C3483A"/>
    <w:rsid w:val="00C406E4"/>
    <w:rsid w:val="00C41EB9"/>
    <w:rsid w:val="00C433D3"/>
    <w:rsid w:val="00C664FC"/>
    <w:rsid w:val="00C66600"/>
    <w:rsid w:val="00C7322B"/>
    <w:rsid w:val="00C73AFC"/>
    <w:rsid w:val="00C74E9D"/>
    <w:rsid w:val="00C769C1"/>
    <w:rsid w:val="00C826DD"/>
    <w:rsid w:val="00C82FD3"/>
    <w:rsid w:val="00C92819"/>
    <w:rsid w:val="00C93C2C"/>
    <w:rsid w:val="00C97268"/>
    <w:rsid w:val="00CA3BCF"/>
    <w:rsid w:val="00CB2847"/>
    <w:rsid w:val="00CC6B7B"/>
    <w:rsid w:val="00CD2089"/>
    <w:rsid w:val="00CE4EE6"/>
    <w:rsid w:val="00CE61BD"/>
    <w:rsid w:val="00CF44FA"/>
    <w:rsid w:val="00D03792"/>
    <w:rsid w:val="00D03CD8"/>
    <w:rsid w:val="00D1039F"/>
    <w:rsid w:val="00D1567E"/>
    <w:rsid w:val="00D16BF2"/>
    <w:rsid w:val="00D31310"/>
    <w:rsid w:val="00D37AF8"/>
    <w:rsid w:val="00D55053"/>
    <w:rsid w:val="00D66B80"/>
    <w:rsid w:val="00D73A67"/>
    <w:rsid w:val="00D8028D"/>
    <w:rsid w:val="00D82A8C"/>
    <w:rsid w:val="00D970A9"/>
    <w:rsid w:val="00DB1F5E"/>
    <w:rsid w:val="00DC47B1"/>
    <w:rsid w:val="00DD5CF3"/>
    <w:rsid w:val="00DE5911"/>
    <w:rsid w:val="00DF3845"/>
    <w:rsid w:val="00E071A0"/>
    <w:rsid w:val="00E21227"/>
    <w:rsid w:val="00E32D96"/>
    <w:rsid w:val="00E41911"/>
    <w:rsid w:val="00E44B57"/>
    <w:rsid w:val="00E658FD"/>
    <w:rsid w:val="00E92EEF"/>
    <w:rsid w:val="00E95B4E"/>
    <w:rsid w:val="00E97AB4"/>
    <w:rsid w:val="00EA150E"/>
    <w:rsid w:val="00EB0F12"/>
    <w:rsid w:val="00EE75F1"/>
    <w:rsid w:val="00EF2368"/>
    <w:rsid w:val="00EF3015"/>
    <w:rsid w:val="00EF5F4D"/>
    <w:rsid w:val="00F02C5C"/>
    <w:rsid w:val="00F112DB"/>
    <w:rsid w:val="00F24442"/>
    <w:rsid w:val="00F37E77"/>
    <w:rsid w:val="00F42BA9"/>
    <w:rsid w:val="00F477DA"/>
    <w:rsid w:val="00F50AE3"/>
    <w:rsid w:val="00F52EF8"/>
    <w:rsid w:val="00F651F8"/>
    <w:rsid w:val="00F655B7"/>
    <w:rsid w:val="00F656BA"/>
    <w:rsid w:val="00F67CF1"/>
    <w:rsid w:val="00F702C6"/>
    <w:rsid w:val="00F7053B"/>
    <w:rsid w:val="00F728AA"/>
    <w:rsid w:val="00F840F0"/>
    <w:rsid w:val="00F87ED6"/>
    <w:rsid w:val="00F91CB4"/>
    <w:rsid w:val="00F935A0"/>
    <w:rsid w:val="00FA0B1D"/>
    <w:rsid w:val="00FB0D0D"/>
    <w:rsid w:val="00FB2A4A"/>
    <w:rsid w:val="00FB43B4"/>
    <w:rsid w:val="00FB6B0B"/>
    <w:rsid w:val="00FB6FC2"/>
    <w:rsid w:val="00FC39D8"/>
    <w:rsid w:val="00FE52B6"/>
    <w:rsid w:val="00FF12FD"/>
    <w:rsid w:val="00FF2AE4"/>
    <w:rsid w:val="00FF4FE7"/>
    <w:rsid w:val="00FF5379"/>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5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B5755"/>
    <w:pPr>
      <w:keepNext/>
      <w:suppressAutoHyphens/>
      <w:jc w:val="center"/>
      <w:outlineLvl w:val="0"/>
    </w:pPr>
    <w:rPr>
      <w:b/>
      <w:sz w:val="30"/>
    </w:rPr>
  </w:style>
  <w:style w:type="character" w:default="1" w:styleId="DefaultParagraphFont">
    <w:name w:val="Default Paragraph Font"/>
    <w:uiPriority w:val="1"/>
    <w:semiHidden/>
    <w:unhideWhenUsed/>
    <w:rsid w:val="005B57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5755"/>
  </w:style>
  <w:style w:type="character" w:customStyle="1" w:styleId="Heading1Char">
    <w:name w:val="Heading 1 Char"/>
    <w:basedOn w:val="DefaultParagraphFont"/>
    <w:link w:val="Heading1"/>
    <w:uiPriority w:val="9"/>
    <w:rsid w:val="005B5755"/>
    <w:rPr>
      <w:rFonts w:eastAsia="Times New Roman" w:cs="Times New Roman"/>
      <w:b/>
      <w:sz w:val="30"/>
      <w:szCs w:val="20"/>
    </w:rPr>
  </w:style>
  <w:style w:type="paragraph" w:styleId="Header">
    <w:name w:val="header"/>
    <w:basedOn w:val="Normal"/>
    <w:link w:val="HeaderChar"/>
    <w:uiPriority w:val="99"/>
    <w:unhideWhenUsed/>
    <w:rsid w:val="005B5755"/>
    <w:pPr>
      <w:tabs>
        <w:tab w:val="center" w:pos="4680"/>
        <w:tab w:val="right" w:pos="9360"/>
      </w:tabs>
    </w:pPr>
  </w:style>
  <w:style w:type="character" w:customStyle="1" w:styleId="HeaderChar">
    <w:name w:val="Header Char"/>
    <w:basedOn w:val="DefaultParagraphFont"/>
    <w:link w:val="Header"/>
    <w:uiPriority w:val="99"/>
    <w:rsid w:val="005B5755"/>
    <w:rPr>
      <w:rFonts w:eastAsia="Times New Roman" w:cs="Times New Roman"/>
      <w:szCs w:val="20"/>
    </w:rPr>
  </w:style>
  <w:style w:type="paragraph" w:styleId="Footer">
    <w:name w:val="footer"/>
    <w:basedOn w:val="Normal"/>
    <w:link w:val="FooterChar"/>
    <w:uiPriority w:val="99"/>
    <w:unhideWhenUsed/>
    <w:rsid w:val="005B5755"/>
    <w:pPr>
      <w:tabs>
        <w:tab w:val="center" w:pos="4680"/>
        <w:tab w:val="right" w:pos="9360"/>
      </w:tabs>
    </w:pPr>
  </w:style>
  <w:style w:type="character" w:customStyle="1" w:styleId="FooterChar">
    <w:name w:val="Footer Char"/>
    <w:basedOn w:val="DefaultParagraphFont"/>
    <w:link w:val="Footer"/>
    <w:uiPriority w:val="99"/>
    <w:rsid w:val="005B5755"/>
    <w:rPr>
      <w:rFonts w:eastAsia="Times New Roman" w:cs="Times New Roman"/>
      <w:szCs w:val="20"/>
    </w:rPr>
  </w:style>
  <w:style w:type="character" w:styleId="PageNumber">
    <w:name w:val="page number"/>
    <w:basedOn w:val="DefaultParagraphFont"/>
    <w:uiPriority w:val="99"/>
    <w:semiHidden/>
    <w:unhideWhenUsed/>
    <w:rsid w:val="005B5755"/>
  </w:style>
  <w:style w:type="character" w:styleId="LineNumber">
    <w:name w:val="line number"/>
    <w:basedOn w:val="DefaultParagraphFont"/>
    <w:uiPriority w:val="99"/>
    <w:semiHidden/>
    <w:unhideWhenUsed/>
    <w:rsid w:val="005B5755"/>
  </w:style>
  <w:style w:type="paragraph" w:customStyle="1" w:styleId="BillDots">
    <w:name w:val="Bill Dots"/>
    <w:basedOn w:val="Normal"/>
    <w:qFormat/>
    <w:rsid w:val="005B575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B5755"/>
    <w:pPr>
      <w:tabs>
        <w:tab w:val="right" w:pos="5904"/>
      </w:tabs>
    </w:pPr>
  </w:style>
  <w:style w:type="paragraph" w:styleId="BalloonText">
    <w:name w:val="Balloon Text"/>
    <w:basedOn w:val="Normal"/>
    <w:link w:val="BalloonTextChar"/>
    <w:uiPriority w:val="99"/>
    <w:semiHidden/>
    <w:unhideWhenUsed/>
    <w:rsid w:val="005B5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55"/>
    <w:rPr>
      <w:rFonts w:ascii="Segoe UI" w:eastAsia="Times New Roman" w:hAnsi="Segoe UI" w:cs="Segoe UI"/>
      <w:sz w:val="18"/>
      <w:szCs w:val="18"/>
    </w:rPr>
  </w:style>
  <w:style w:type="paragraph" w:styleId="ListParagraph">
    <w:name w:val="List Paragraph"/>
    <w:basedOn w:val="Normal"/>
    <w:uiPriority w:val="34"/>
    <w:qFormat/>
    <w:rsid w:val="005B5755"/>
    <w:pPr>
      <w:ind w:left="720"/>
      <w:contextualSpacing/>
    </w:pPr>
  </w:style>
  <w:style w:type="paragraph" w:customStyle="1" w:styleId="scbillheader">
    <w:name w:val="sc_bill_header"/>
    <w:qFormat/>
    <w:rsid w:val="005B5755"/>
    <w:pPr>
      <w:widowControl w:val="0"/>
      <w:suppressAutoHyphens/>
      <w:spacing w:after="0" w:line="240" w:lineRule="auto"/>
      <w:jc w:val="center"/>
    </w:pPr>
    <w:rPr>
      <w:b/>
      <w:caps/>
      <w:sz w:val="30"/>
    </w:rPr>
  </w:style>
  <w:style w:type="paragraph" w:customStyle="1" w:styleId="schouseresolutionbythis">
    <w:name w:val="sc_house_resolution_by_this"/>
    <w:qFormat/>
    <w:rsid w:val="005B5755"/>
    <w:pPr>
      <w:widowControl w:val="0"/>
      <w:suppressAutoHyphens/>
      <w:spacing w:after="0" w:line="240" w:lineRule="auto"/>
      <w:jc w:val="both"/>
    </w:pPr>
  </w:style>
  <w:style w:type="paragraph" w:customStyle="1" w:styleId="schouseresolutionclippageattorney">
    <w:name w:val="sc_house_resolution_clip_page_attorney"/>
    <w:qFormat/>
    <w:rsid w:val="005B57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B57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B57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B575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B575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B57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B575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B575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B5755"/>
    <w:pPr>
      <w:widowControl w:val="0"/>
      <w:suppressAutoHyphens/>
      <w:spacing w:after="0" w:line="240" w:lineRule="auto"/>
      <w:jc w:val="both"/>
    </w:pPr>
    <w:rPr>
      <w:caps/>
    </w:rPr>
  </w:style>
  <w:style w:type="paragraph" w:customStyle="1" w:styleId="schouseresolutionemptyline">
    <w:name w:val="sc_house_resolution_empty_line"/>
    <w:qFormat/>
    <w:rsid w:val="005B5755"/>
    <w:pPr>
      <w:widowControl w:val="0"/>
      <w:suppressAutoHyphens/>
      <w:spacing w:after="0" w:line="240" w:lineRule="auto"/>
      <w:jc w:val="both"/>
    </w:pPr>
  </w:style>
  <w:style w:type="paragraph" w:customStyle="1" w:styleId="schouseresolutionfurtherresolved">
    <w:name w:val="sc_house_resolution_further_resolved"/>
    <w:qFormat/>
    <w:rsid w:val="005B5755"/>
    <w:pPr>
      <w:widowControl w:val="0"/>
      <w:suppressAutoHyphens/>
      <w:spacing w:after="0" w:line="240" w:lineRule="auto"/>
      <w:jc w:val="both"/>
    </w:pPr>
  </w:style>
  <w:style w:type="paragraph" w:customStyle="1" w:styleId="schouseresolutionheader">
    <w:name w:val="sc_house_resolution_header"/>
    <w:qFormat/>
    <w:rsid w:val="005B575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B575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B575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B5755"/>
    <w:pPr>
      <w:widowControl w:val="0"/>
      <w:suppressLineNumbers/>
      <w:suppressAutoHyphens/>
      <w:jc w:val="left"/>
    </w:pPr>
    <w:rPr>
      <w:b/>
    </w:rPr>
  </w:style>
  <w:style w:type="paragraph" w:customStyle="1" w:styleId="schouseresolutionjackettitle">
    <w:name w:val="sc_house_resolution_jacket_title"/>
    <w:qFormat/>
    <w:rsid w:val="005B575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B5755"/>
    <w:pPr>
      <w:widowControl w:val="0"/>
      <w:suppressAutoHyphens/>
      <w:spacing w:after="0" w:line="360" w:lineRule="auto"/>
      <w:jc w:val="both"/>
    </w:pPr>
  </w:style>
  <w:style w:type="paragraph" w:customStyle="1" w:styleId="scresolutionwhereas">
    <w:name w:val="sc_resolution_whereas"/>
    <w:qFormat/>
    <w:rsid w:val="005B5755"/>
    <w:pPr>
      <w:widowControl w:val="0"/>
      <w:suppressAutoHyphens/>
      <w:spacing w:after="0" w:line="360" w:lineRule="auto"/>
      <w:jc w:val="both"/>
    </w:pPr>
  </w:style>
  <w:style w:type="paragraph" w:customStyle="1" w:styleId="schouseresolutionxx">
    <w:name w:val="sc_house_resolution_xx"/>
    <w:qFormat/>
    <w:rsid w:val="005B5755"/>
    <w:pPr>
      <w:widowControl w:val="0"/>
      <w:suppressAutoHyphens/>
      <w:spacing w:after="0" w:line="240" w:lineRule="auto"/>
      <w:jc w:val="center"/>
    </w:pPr>
  </w:style>
  <w:style w:type="paragraph" w:customStyle="1" w:styleId="BillDots0">
    <w:name w:val="BillDots"/>
    <w:basedOn w:val="Normal"/>
    <w:autoRedefine/>
    <w:qFormat/>
    <w:rsid w:val="005B575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B5755"/>
    <w:rPr>
      <w:color w:val="0000FF" w:themeColor="hyperlink"/>
      <w:u w:val="single"/>
    </w:rPr>
  </w:style>
  <w:style w:type="paragraph" w:customStyle="1" w:styleId="Numbers">
    <w:name w:val="Numbers"/>
    <w:basedOn w:val="BillDots0"/>
    <w:qFormat/>
    <w:rsid w:val="005B5755"/>
    <w:pPr>
      <w:tabs>
        <w:tab w:val="right" w:pos="5904"/>
      </w:tabs>
    </w:pPr>
  </w:style>
  <w:style w:type="character" w:customStyle="1" w:styleId="scclippagepath">
    <w:name w:val="sc_clip_page_path"/>
    <w:uiPriority w:val="1"/>
    <w:qFormat/>
    <w:rsid w:val="005B5755"/>
    <w:rPr>
      <w:rFonts w:ascii="Times New Roman" w:hAnsi="Times New Roman"/>
      <w:caps/>
      <w:smallCaps w:val="0"/>
      <w:sz w:val="22"/>
    </w:rPr>
  </w:style>
  <w:style w:type="paragraph" w:customStyle="1" w:styleId="scconresoattyda">
    <w:name w:val="sc_con_reso_atty_da"/>
    <w:qFormat/>
    <w:rsid w:val="005B575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B575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B575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B575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B5755"/>
    <w:pPr>
      <w:widowControl w:val="0"/>
      <w:suppressAutoHyphens/>
      <w:spacing w:after="0" w:line="240" w:lineRule="auto"/>
      <w:jc w:val="both"/>
    </w:pPr>
  </w:style>
  <w:style w:type="paragraph" w:customStyle="1" w:styleId="scjrregattydadocno">
    <w:name w:val="sc_jrreg_atty_da_docno"/>
    <w:basedOn w:val="Normal"/>
    <w:qFormat/>
    <w:rsid w:val="005B57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B575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B57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B5755"/>
    <w:rPr>
      <w:rFonts w:ascii="Times New Roman" w:hAnsi="Times New Roman"/>
      <w:b/>
      <w:caps/>
      <w:smallCaps w:val="0"/>
      <w:sz w:val="24"/>
    </w:rPr>
  </w:style>
  <w:style w:type="paragraph" w:customStyle="1" w:styleId="scjrregfooter">
    <w:name w:val="sc_jrreg_footer"/>
    <w:qFormat/>
    <w:rsid w:val="005B575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B57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B57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B575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B5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B57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B57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B57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B5755"/>
    <w:pPr>
      <w:widowControl w:val="0"/>
      <w:suppressAutoHyphens/>
      <w:spacing w:after="0" w:line="360" w:lineRule="auto"/>
      <w:jc w:val="both"/>
    </w:pPr>
  </w:style>
  <w:style w:type="paragraph" w:customStyle="1" w:styleId="scresolutionbody">
    <w:name w:val="sc_resolution_body"/>
    <w:qFormat/>
    <w:rsid w:val="005B5755"/>
    <w:pPr>
      <w:widowControl w:val="0"/>
      <w:suppressAutoHyphens/>
      <w:spacing w:after="0" w:line="360" w:lineRule="auto"/>
      <w:jc w:val="both"/>
    </w:pPr>
  </w:style>
  <w:style w:type="paragraph" w:customStyle="1" w:styleId="scresolutionclippagebottom">
    <w:name w:val="sc_resolution_clip_page_bottom"/>
    <w:qFormat/>
    <w:rsid w:val="005B57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B5755"/>
    <w:pPr>
      <w:widowControl w:val="0"/>
      <w:suppressAutoHyphens/>
      <w:spacing w:after="0" w:line="240" w:lineRule="auto"/>
      <w:jc w:val="both"/>
    </w:pPr>
  </w:style>
  <w:style w:type="paragraph" w:customStyle="1" w:styleId="scresolutionfooter">
    <w:name w:val="sc_resolution_footer"/>
    <w:link w:val="scresolutionfooterChar"/>
    <w:qFormat/>
    <w:rsid w:val="005B575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B5755"/>
    <w:rPr>
      <w:rFonts w:eastAsia="Times New Roman" w:cs="Times New Roman"/>
      <w:szCs w:val="20"/>
    </w:rPr>
  </w:style>
  <w:style w:type="paragraph" w:customStyle="1" w:styleId="scresolutionheader">
    <w:name w:val="sc_resolution_header"/>
    <w:qFormat/>
    <w:rsid w:val="005B5755"/>
    <w:pPr>
      <w:widowControl w:val="0"/>
      <w:suppressAutoHyphens/>
      <w:spacing w:after="0" w:line="240" w:lineRule="auto"/>
      <w:jc w:val="center"/>
    </w:pPr>
    <w:rPr>
      <w:b/>
      <w:caps/>
      <w:sz w:val="30"/>
    </w:rPr>
  </w:style>
  <w:style w:type="paragraph" w:customStyle="1" w:styleId="scresolutiontitle">
    <w:name w:val="sc_resolution_title"/>
    <w:qFormat/>
    <w:rsid w:val="005B5755"/>
    <w:pPr>
      <w:widowControl w:val="0"/>
      <w:suppressAutoHyphens/>
      <w:spacing w:after="0" w:line="240" w:lineRule="auto"/>
      <w:jc w:val="both"/>
    </w:pPr>
    <w:rPr>
      <w:caps/>
    </w:rPr>
  </w:style>
  <w:style w:type="paragraph" w:customStyle="1" w:styleId="scresolutionxx">
    <w:name w:val="sc_resolution_xx"/>
    <w:qFormat/>
    <w:rsid w:val="005B5755"/>
    <w:pPr>
      <w:widowControl w:val="0"/>
      <w:suppressAutoHyphens/>
      <w:spacing w:after="0" w:line="240" w:lineRule="auto"/>
      <w:jc w:val="center"/>
    </w:pPr>
  </w:style>
  <w:style w:type="character" w:customStyle="1" w:styleId="scSECTIONS">
    <w:name w:val="sc_SECTIONS"/>
    <w:uiPriority w:val="1"/>
    <w:qFormat/>
    <w:rsid w:val="005B5755"/>
    <w:rPr>
      <w:rFonts w:ascii="Times New Roman" w:hAnsi="Times New Roman"/>
      <w:b w:val="0"/>
      <w:i w:val="0"/>
      <w:caps/>
      <w:smallCaps w:val="0"/>
      <w:color w:val="auto"/>
      <w:sz w:val="22"/>
    </w:rPr>
  </w:style>
  <w:style w:type="character" w:customStyle="1" w:styleId="scsenateclippagepath">
    <w:name w:val="sc_senate_clip_page_path"/>
    <w:uiPriority w:val="1"/>
    <w:qFormat/>
    <w:rsid w:val="005B5755"/>
    <w:rPr>
      <w:rFonts w:ascii="Times New Roman" w:hAnsi="Times New Roman"/>
      <w:caps/>
      <w:smallCaps w:val="0"/>
      <w:sz w:val="22"/>
    </w:rPr>
  </w:style>
  <w:style w:type="paragraph" w:customStyle="1" w:styleId="scsenateresolutionbody">
    <w:name w:val="sc_senate_resolution_body"/>
    <w:qFormat/>
    <w:rsid w:val="005B5755"/>
    <w:pPr>
      <w:widowControl w:val="0"/>
      <w:suppressAutoHyphens/>
      <w:spacing w:after="0" w:line="360" w:lineRule="auto"/>
      <w:jc w:val="both"/>
    </w:pPr>
  </w:style>
  <w:style w:type="paragraph" w:customStyle="1" w:styleId="scsenateresolutionclippagebottom">
    <w:name w:val="sc_senate_resolution_clip_page_bottom"/>
    <w:qFormat/>
    <w:rsid w:val="005B575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B5755"/>
    <w:pPr>
      <w:widowControl w:val="0"/>
      <w:suppressLineNumbers/>
      <w:suppressAutoHyphens/>
    </w:pPr>
  </w:style>
  <w:style w:type="paragraph" w:customStyle="1" w:styleId="scsenateresolutionclippagerepdocumentname">
    <w:name w:val="sc_senate_resolution_clip_page_rep_document_name"/>
    <w:qFormat/>
    <w:rsid w:val="005B575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B575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B575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B5755"/>
    <w:rPr>
      <w:color w:val="808080"/>
    </w:rPr>
  </w:style>
  <w:style w:type="paragraph" w:customStyle="1" w:styleId="sctablecodifiedsection">
    <w:name w:val="sc_table_codified_section"/>
    <w:qFormat/>
    <w:rsid w:val="005B5755"/>
    <w:pPr>
      <w:widowControl w:val="0"/>
      <w:suppressAutoHyphens/>
      <w:spacing w:after="0" w:line="360" w:lineRule="auto"/>
    </w:pPr>
  </w:style>
  <w:style w:type="paragraph" w:customStyle="1" w:styleId="sctableln">
    <w:name w:val="sc_table_ln"/>
    <w:qFormat/>
    <w:rsid w:val="005B5755"/>
    <w:pPr>
      <w:widowControl w:val="0"/>
      <w:suppressAutoHyphens/>
      <w:spacing w:after="0" w:line="360" w:lineRule="auto"/>
      <w:jc w:val="right"/>
    </w:pPr>
  </w:style>
  <w:style w:type="paragraph" w:customStyle="1" w:styleId="sctablenoncodifiedsection">
    <w:name w:val="sc_table_non_codified_section"/>
    <w:qFormat/>
    <w:rsid w:val="005B5755"/>
    <w:pPr>
      <w:widowControl w:val="0"/>
      <w:suppressAutoHyphens/>
      <w:spacing w:after="0" w:line="360" w:lineRule="auto"/>
    </w:pPr>
  </w:style>
  <w:style w:type="paragraph" w:customStyle="1" w:styleId="scresolutionmembers">
    <w:name w:val="sc_resolution_members"/>
    <w:qFormat/>
    <w:rsid w:val="005B5755"/>
    <w:pPr>
      <w:widowControl w:val="0"/>
      <w:suppressAutoHyphens/>
      <w:spacing w:after="0" w:line="360" w:lineRule="auto"/>
      <w:jc w:val="both"/>
    </w:pPr>
  </w:style>
  <w:style w:type="paragraph" w:customStyle="1" w:styleId="scdraftheader">
    <w:name w:val="sc_draft_header"/>
    <w:qFormat/>
    <w:rsid w:val="005B5755"/>
    <w:pPr>
      <w:widowControl w:val="0"/>
      <w:suppressAutoHyphens/>
      <w:spacing w:after="0" w:line="240" w:lineRule="auto"/>
    </w:pPr>
  </w:style>
  <w:style w:type="paragraph" w:customStyle="1" w:styleId="scemptyline">
    <w:name w:val="sc_empty_line"/>
    <w:qFormat/>
    <w:rsid w:val="005B5755"/>
    <w:pPr>
      <w:widowControl w:val="0"/>
      <w:suppressAutoHyphens/>
      <w:spacing w:after="0" w:line="360" w:lineRule="auto"/>
      <w:jc w:val="both"/>
    </w:pPr>
  </w:style>
  <w:style w:type="paragraph" w:customStyle="1" w:styleId="scemptylineheader">
    <w:name w:val="sc_emptyline_header"/>
    <w:qFormat/>
    <w:rsid w:val="005B5755"/>
    <w:pPr>
      <w:widowControl w:val="0"/>
      <w:suppressAutoHyphens/>
      <w:spacing w:after="0" w:line="240" w:lineRule="auto"/>
      <w:jc w:val="both"/>
    </w:pPr>
  </w:style>
  <w:style w:type="character" w:customStyle="1" w:styleId="scinsert">
    <w:name w:val="sc_insert"/>
    <w:uiPriority w:val="1"/>
    <w:qFormat/>
    <w:rsid w:val="005B5755"/>
    <w:rPr>
      <w:caps w:val="0"/>
      <w:smallCaps w:val="0"/>
      <w:strike w:val="0"/>
      <w:dstrike w:val="0"/>
      <w:vanish w:val="0"/>
      <w:u w:val="single"/>
      <w:vertAlign w:val="baseline"/>
    </w:rPr>
  </w:style>
  <w:style w:type="character" w:customStyle="1" w:styleId="scinsertblue">
    <w:name w:val="sc_insert_blue"/>
    <w:uiPriority w:val="1"/>
    <w:qFormat/>
    <w:rsid w:val="005B575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B5755"/>
    <w:rPr>
      <w:caps w:val="0"/>
      <w:smallCaps w:val="0"/>
      <w:strike w:val="0"/>
      <w:dstrike w:val="0"/>
      <w:vanish w:val="0"/>
      <w:color w:val="0070C0"/>
      <w:u w:val="none"/>
      <w:vertAlign w:val="baseline"/>
    </w:rPr>
  </w:style>
  <w:style w:type="character" w:customStyle="1" w:styleId="scinsertred">
    <w:name w:val="sc_insert_red"/>
    <w:uiPriority w:val="1"/>
    <w:qFormat/>
    <w:rsid w:val="005B575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B5755"/>
    <w:rPr>
      <w:caps w:val="0"/>
      <w:smallCaps w:val="0"/>
      <w:strike w:val="0"/>
      <w:dstrike w:val="0"/>
      <w:vanish w:val="0"/>
      <w:color w:val="FF0000"/>
      <w:u w:val="none"/>
      <w:vertAlign w:val="baseline"/>
    </w:rPr>
  </w:style>
  <w:style w:type="character" w:customStyle="1" w:styleId="scstrike">
    <w:name w:val="sc_strike"/>
    <w:uiPriority w:val="1"/>
    <w:qFormat/>
    <w:rsid w:val="005B5755"/>
    <w:rPr>
      <w:strike/>
      <w:dstrike w:val="0"/>
    </w:rPr>
  </w:style>
  <w:style w:type="character" w:customStyle="1" w:styleId="scstrikeblue">
    <w:name w:val="sc_strike_blue"/>
    <w:uiPriority w:val="1"/>
    <w:qFormat/>
    <w:rsid w:val="005B5755"/>
    <w:rPr>
      <w:strike/>
      <w:dstrike w:val="0"/>
      <w:color w:val="0070C0"/>
    </w:rPr>
  </w:style>
  <w:style w:type="character" w:customStyle="1" w:styleId="scstrikered">
    <w:name w:val="sc_strike_red"/>
    <w:uiPriority w:val="1"/>
    <w:qFormat/>
    <w:rsid w:val="005B5755"/>
    <w:rPr>
      <w:strike/>
      <w:dstrike w:val="0"/>
      <w:color w:val="FF0000"/>
    </w:rPr>
  </w:style>
  <w:style w:type="character" w:customStyle="1" w:styleId="scstrikebluenoncodified">
    <w:name w:val="sc_strike_blue_non_codified"/>
    <w:uiPriority w:val="1"/>
    <w:qFormat/>
    <w:rsid w:val="005B5755"/>
    <w:rPr>
      <w:strike/>
      <w:dstrike w:val="0"/>
      <w:color w:val="0070C0"/>
      <w:lang w:val="en-US"/>
    </w:rPr>
  </w:style>
  <w:style w:type="character" w:customStyle="1" w:styleId="scstrikerednoncodified">
    <w:name w:val="sc_strike_red_non_codified"/>
    <w:uiPriority w:val="1"/>
    <w:qFormat/>
    <w:rsid w:val="005B5755"/>
    <w:rPr>
      <w:strike/>
      <w:dstrike w:val="0"/>
      <w:color w:val="FF0000"/>
    </w:rPr>
  </w:style>
  <w:style w:type="paragraph" w:customStyle="1" w:styleId="scnowthereforebold">
    <w:name w:val="sc_now_therefore_bold"/>
    <w:uiPriority w:val="1"/>
    <w:qFormat/>
    <w:rsid w:val="005B5755"/>
    <w:pPr>
      <w:widowControl w:val="0"/>
      <w:suppressAutoHyphens/>
      <w:spacing w:after="0" w:line="480" w:lineRule="auto"/>
    </w:pPr>
    <w:rPr>
      <w:rFonts w:eastAsia="Calibri" w:cs="Times New Roman"/>
    </w:rPr>
  </w:style>
  <w:style w:type="paragraph" w:customStyle="1" w:styleId="scbillsiglines">
    <w:name w:val="sc_bill_sig_lines"/>
    <w:qFormat/>
    <w:rsid w:val="005B575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B5755"/>
  </w:style>
  <w:style w:type="paragraph" w:customStyle="1" w:styleId="scbillendxx">
    <w:name w:val="sc_bill_end_xx"/>
    <w:qFormat/>
    <w:rsid w:val="005B5755"/>
    <w:pPr>
      <w:widowControl w:val="0"/>
      <w:suppressAutoHyphens/>
      <w:spacing w:after="0" w:line="240" w:lineRule="auto"/>
      <w:jc w:val="center"/>
    </w:pPr>
  </w:style>
  <w:style w:type="character" w:customStyle="1" w:styleId="scbillheader1">
    <w:name w:val="sc_bill_header1"/>
    <w:uiPriority w:val="1"/>
    <w:qFormat/>
    <w:rsid w:val="005B5755"/>
  </w:style>
  <w:style w:type="character" w:customStyle="1" w:styleId="scresolutionbody1">
    <w:name w:val="sc_resolution_body1"/>
    <w:uiPriority w:val="1"/>
    <w:qFormat/>
    <w:rsid w:val="005B5755"/>
  </w:style>
  <w:style w:type="character" w:styleId="Strong">
    <w:name w:val="Strong"/>
    <w:basedOn w:val="DefaultParagraphFont"/>
    <w:uiPriority w:val="22"/>
    <w:qFormat/>
    <w:rsid w:val="005B5755"/>
    <w:rPr>
      <w:b/>
      <w:bCs/>
    </w:rPr>
  </w:style>
  <w:style w:type="character" w:customStyle="1" w:styleId="scamendhouse">
    <w:name w:val="sc_amend_house"/>
    <w:uiPriority w:val="1"/>
    <w:qFormat/>
    <w:rsid w:val="005B5755"/>
    <w:rPr>
      <w:bdr w:val="none" w:sz="0" w:space="0" w:color="auto"/>
      <w:shd w:val="clear" w:color="auto" w:fill="FDE9D9" w:themeFill="accent6" w:themeFillTint="33"/>
    </w:rPr>
  </w:style>
  <w:style w:type="character" w:customStyle="1" w:styleId="scamendsenate">
    <w:name w:val="sc_amend_senate"/>
    <w:uiPriority w:val="1"/>
    <w:qFormat/>
    <w:rsid w:val="005B5755"/>
    <w:rPr>
      <w:bdr w:val="none" w:sz="0" w:space="0" w:color="auto"/>
      <w:shd w:val="clear" w:color="auto" w:fill="E5DFEC" w:themeFill="accent4" w:themeFillTint="33"/>
    </w:rPr>
  </w:style>
  <w:style w:type="paragraph" w:styleId="Revision">
    <w:name w:val="Revision"/>
    <w:hidden/>
    <w:uiPriority w:val="99"/>
    <w:semiHidden/>
    <w:rsid w:val="005B575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B5755"/>
    <w:pPr>
      <w:spacing w:after="0" w:line="240" w:lineRule="auto"/>
    </w:pPr>
    <w:rPr>
      <w:i/>
    </w:rPr>
  </w:style>
  <w:style w:type="paragraph" w:customStyle="1" w:styleId="sccoversheetsenate">
    <w:name w:val="sc_coversheet_senate"/>
    <w:qFormat/>
    <w:rsid w:val="005B5755"/>
    <w:pPr>
      <w:spacing w:after="0" w:line="240" w:lineRule="auto"/>
    </w:pPr>
    <w:rPr>
      <w:b/>
    </w:rPr>
  </w:style>
  <w:style w:type="character" w:styleId="FollowedHyperlink">
    <w:name w:val="FollowedHyperlink"/>
    <w:basedOn w:val="DefaultParagraphFont"/>
    <w:uiPriority w:val="99"/>
    <w:semiHidden/>
    <w:unhideWhenUsed/>
    <w:rsid w:val="00703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0&amp;session=126&amp;summary=B" TargetMode="External" Id="R58ea818cf4c14f2b" /><Relationship Type="http://schemas.openxmlformats.org/officeDocument/2006/relationships/hyperlink" Target="https://www.scstatehouse.gov/sess126_2025-2026/prever/4470_20250501.docx" TargetMode="External" Id="R016892c2290f436f" /><Relationship Type="http://schemas.openxmlformats.org/officeDocument/2006/relationships/hyperlink" Target="h:\hj\20250501.docx" TargetMode="External" Id="Rf711125903f64c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4F82"/>
    <w:rsid w:val="00174066"/>
    <w:rsid w:val="00212BEF"/>
    <w:rsid w:val="002A3D45"/>
    <w:rsid w:val="00362988"/>
    <w:rsid w:val="00460640"/>
    <w:rsid w:val="004D0433"/>
    <w:rsid w:val="004D1BF3"/>
    <w:rsid w:val="00573513"/>
    <w:rsid w:val="0072205F"/>
    <w:rsid w:val="00804B1A"/>
    <w:rsid w:val="008228BC"/>
    <w:rsid w:val="00A22407"/>
    <w:rsid w:val="00AA6F82"/>
    <w:rsid w:val="00AC00D0"/>
    <w:rsid w:val="00BE097C"/>
    <w:rsid w:val="00C769C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32285436-b9a0-4723-b77e-2e69ae4d0ec4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54b447f6-628f-4f27-9b95-ec014c8cd64a</T_BILL_REQUEST_REQUEST>
  <T_BILL_R_ORIGINALDRAFT>1af724cf-9271-4888-a577-e1dd96187f73</T_BILL_R_ORIGINALDRAFT>
  <T_BILL_SPONSOR_SPONSOR>97cc598e-2dd5-4f36-8639-bcc2d887cf78</T_BILL_SPONSOR_SPONSOR>
  <T_BILL_T_BILLNAME>[4470]</T_BILL_T_BILLNAME>
  <T_BILL_T_BILLNUMBER>4470</T_BILL_T_BILLNUMBER>
  <T_BILL_T_BILLTITLE>TO RECOGNIZE AND HONOR CLARISSA T. ADAMS, CHIEF OF STAFF FOR THE SOUTH CAROLINA OFFICE OF THE STATE TREASURER, UPON THE OCCASION OF HER RETIREMENT AFTER FORTY-ONE YEARS OF EXEMPLARY SERVICE TO THE STATE,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Clarissa Adams retirement</T_BILL_T_SUBJECT>
  <T_BILL_UR_DRAFTER>virginiaravenel@scstatehouse.gov</T_BILL_UR_DRAFTER>
  <T_BILL_UR_DRAFTINGASSISTANT>julienewboult@scstatehouse.gov</T_BILL_UR_DRAFTINGASSISTANT>
  <T_BILL_UR_RESOLUTIONWRITER>katierogers@scstatehouse.gov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3130</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2025-04-30T15:22:00Z</cp:lastPrinted>
  <dcterms:created xsi:type="dcterms:W3CDTF">2025-05-01T18:32:00Z</dcterms:created>
  <dcterms:modified xsi:type="dcterms:W3CDTF">2025-05-01T18:34:00Z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