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Jordan,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LC-0239DG-RM25.docx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Adopted by the General Assembly on May 1, 2025</w:t>
      </w:r>
    </w:p>
    <w:p>
      <w:pPr>
        <w:widowControl w:val="false"/>
        <w:spacing w:after="0"/>
        <w:jc w:val="left"/>
      </w:pPr>
    </w:p>
    <w:p>
      <w:pPr>
        <w:widowControl w:val="false"/>
        <w:spacing w:after="0"/>
        <w:jc w:val="left"/>
      </w:pPr>
      <w:r>
        <w:rPr>
          <w:rFonts w:ascii="Times New Roman"/>
          <w:sz w:val="22"/>
        </w:rPr>
        <w:t xml:space="preserve">Summary: Ralph King Anderson,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adopted, sent to Senate</w:t>
      </w:r>
      <w:r>
        <w:t xml:space="preserve"> (</w:t>
      </w:r>
      <w:hyperlink w:history="true" r:id="R5e0ee7b0122a4d91">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adopted, returned with concurrence</w:t>
      </w:r>
      <w:r>
        <w:t xml:space="preserve"> (</w:t>
      </w:r>
      <w:hyperlink w:history="true" r:id="Rb59cbc615ccd44d0">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fc3b3b64c349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a1ecff109047ce">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10EFD" w14:paraId="48DB32D0" w14:textId="26657A06">
          <w:pPr>
            <w:pStyle w:val="scresolutiontitle"/>
          </w:pPr>
          <w:r w:rsidRPr="00610EFD">
            <w:t xml:space="preserve">TO EXPRESS THE PROFOUND SORROW OF THE SOUTH CAROLINA </w:t>
          </w:r>
          <w:r w:rsidR="00D5753D">
            <w:t>GENERAL ASSEMBLY</w:t>
          </w:r>
          <w:r w:rsidRPr="00610EFD">
            <w:t xml:space="preserve"> UPON THE PASSING OF THE HONORABLE RALPH KING ANDERSON JR. OF FLORENCE COUNTY AND TO EXTEND THE DEEPEST SYMPATHY TO HIS FAMILY AND MANY FRIENDS</w:t>
          </w:r>
          <w:r>
            <w:t>.</w:t>
          </w:r>
        </w:p>
      </w:sdtContent>
    </w:sdt>
    <w:p w:rsidRPr="008A567B" w:rsidR="0010776B" w:rsidP="00A477AA" w:rsidRDefault="0010776B" w14:paraId="48DB32D1" w14:textId="77777777">
      <w:pPr>
        <w:pStyle w:val="scresolutiontitle"/>
      </w:pPr>
    </w:p>
    <w:p w:rsidR="0050112F" w:rsidP="0050112F" w:rsidRDefault="00591EDD" w14:paraId="5A705FE6" w14:textId="68088CC2">
      <w:pPr>
        <w:pStyle w:val="scresolutionwhereas"/>
      </w:pPr>
      <w:bookmarkStart w:name="wa_c3eb00d04" w:id="0"/>
      <w:proofErr w:type="gramStart"/>
      <w:r w:rsidRPr="00591EDD">
        <w:t>W</w:t>
      </w:r>
      <w:bookmarkEnd w:id="0"/>
      <w:r w:rsidRPr="00591EDD">
        <w:t>hereas,</w:t>
      </w:r>
      <w:proofErr w:type="gramEnd"/>
      <w:r w:rsidR="00A9569D">
        <w:t xml:space="preserve"> </w:t>
      </w:r>
      <w:r w:rsidR="0050112F">
        <w:t xml:space="preserve">the members of the South Carolina </w:t>
      </w:r>
      <w:r w:rsidR="00D5753D">
        <w:t>General Assembly</w:t>
      </w:r>
      <w:r w:rsidR="0050112F">
        <w:t xml:space="preserve"> were deeply saddened by the passing of the Honorable Ralph King Anderson Jr. of Florence County on March 29, 2025, at the </w:t>
      </w:r>
      <w:r w:rsidR="00463A01">
        <w:t xml:space="preserve">venerable </w:t>
      </w:r>
      <w:r w:rsidR="0050112F">
        <w:t>age of eighty-eight; and</w:t>
      </w:r>
    </w:p>
    <w:p w:rsidR="0050112F" w:rsidP="0050112F" w:rsidRDefault="0050112F" w14:paraId="241BEDDF" w14:textId="77777777">
      <w:pPr>
        <w:pStyle w:val="scresolutionwhereas"/>
      </w:pPr>
    </w:p>
    <w:p w:rsidR="0050112F" w:rsidP="0050112F" w:rsidRDefault="0050112F" w14:paraId="5E814C64" w14:textId="3F7BD062">
      <w:pPr>
        <w:pStyle w:val="scresolutionwhereas"/>
      </w:pPr>
      <w:bookmarkStart w:name="wa_864751b78" w:id="1"/>
      <w:r>
        <w:t>W</w:t>
      </w:r>
      <w:bookmarkEnd w:id="1"/>
      <w:r>
        <w:t xml:space="preserve">hereas, born November 13, 1936, Ralph King Anderson Jr. was the son of Ralph King Anderson Sr. and Macie Weaver Anderson of Timmonsville. In preparation for his career, Judge Anderson earned a bachelor’s degree in preprofessional studies </w:t>
      </w:r>
      <w:r w:rsidR="00E85519">
        <w:t>at</w:t>
      </w:r>
      <w:r>
        <w:t xml:space="preserve"> Clemson University and received his </w:t>
      </w:r>
      <w:r w:rsidR="00B44866">
        <w:t>juris doctorate</w:t>
      </w:r>
      <w:r>
        <w:t xml:space="preserve"> from the University of South Carolina School of Law. Prior to his election as a circuit judge in South Carolina, he was a partner in the law firm of Yarborough, Parrott, and Anderson (1959</w:t>
      </w:r>
      <w:r w:rsidR="00BD3EDC">
        <w:t>-</w:t>
      </w:r>
      <w:r>
        <w:t>1979); and</w:t>
      </w:r>
    </w:p>
    <w:p w:rsidR="0050112F" w:rsidP="0050112F" w:rsidRDefault="0050112F" w14:paraId="215C8401" w14:textId="77777777">
      <w:pPr>
        <w:pStyle w:val="scresolutionwhereas"/>
      </w:pPr>
    </w:p>
    <w:p w:rsidR="0050112F" w:rsidP="0050112F" w:rsidRDefault="0050112F" w14:paraId="7540CE83" w14:textId="79A8F972">
      <w:pPr>
        <w:pStyle w:val="scresolutionwhereas"/>
      </w:pPr>
      <w:bookmarkStart w:name="wa_3f4495e40" w:id="2"/>
      <w:r>
        <w:t>W</w:t>
      </w:r>
      <w:bookmarkEnd w:id="2"/>
      <w:r>
        <w:t xml:space="preserve">hereas, in 1972, Judge Anderson was elected to the South Carolina House of Representatives, where he was extensively involved in developing election laws for South Carolina and </w:t>
      </w:r>
      <w:r w:rsidR="00BD3EDC">
        <w:t xml:space="preserve">served continuously until 1979. For his dedicated service, he </w:t>
      </w:r>
      <w:r>
        <w:t xml:space="preserve">was named 1978 Outstanding Legislator of the Year for South Carolina by </w:t>
      </w:r>
      <w:r w:rsidRPr="00BD3EDC">
        <w:rPr>
          <w:i/>
          <w:iCs/>
        </w:rPr>
        <w:t>The Greenville News</w:t>
      </w:r>
      <w:r>
        <w:t xml:space="preserve">. Elected </w:t>
      </w:r>
      <w:r w:rsidR="000D36CD">
        <w:t xml:space="preserve">a </w:t>
      </w:r>
      <w:r>
        <w:t xml:space="preserve">Circuit Court </w:t>
      </w:r>
      <w:r w:rsidR="000D36CD">
        <w:t xml:space="preserve">judge </w:t>
      </w:r>
      <w:r>
        <w:t>in 1979, he served in that capacity for seventeen years before being elected to serve on the South Carolina Court of Appeals in 1996. After his retirement from the Court of Appeals in 2008, Judge Anderson was appointed by the South Carolina Supreme Court to serve as chief administrative judge for the 12th Judicial Circuit, a position he filled until 2010. Also in 2008, Judge Anderson was selected to receive the Order of the Palmetto</w:t>
      </w:r>
      <w:r w:rsidR="00706712">
        <w:t xml:space="preserve"> in </w:t>
      </w:r>
      <w:r>
        <w:t>recogni</w:t>
      </w:r>
      <w:r w:rsidR="00706712">
        <w:t xml:space="preserve">tion of </w:t>
      </w:r>
      <w:r>
        <w:t>his lifelong service to the State of South Carolina; and</w:t>
      </w:r>
    </w:p>
    <w:p w:rsidR="0050112F" w:rsidP="0050112F" w:rsidRDefault="0050112F" w14:paraId="523F619D" w14:textId="77777777">
      <w:pPr>
        <w:pStyle w:val="scresolutionwhereas"/>
      </w:pPr>
    </w:p>
    <w:p w:rsidR="0050112F" w:rsidP="0050112F" w:rsidRDefault="0050112F" w14:paraId="64909EC5" w14:textId="2CE07590">
      <w:pPr>
        <w:pStyle w:val="scresolutionwhereas"/>
      </w:pPr>
      <w:bookmarkStart w:name="wa_f73201b82" w:id="3"/>
      <w:r>
        <w:t>W</w:t>
      </w:r>
      <w:bookmarkEnd w:id="3"/>
      <w:r>
        <w:t xml:space="preserve">hereas, as a man of faith, Judge Anderson was an active member of his church and volunteered with many charitable organizations. In addition to his career and charitable works, Judge Anderson served on the Commission on Continuing Legal Education and Specialization and maintained an active role with the South Carolina Bar Association, giving lectures and authoring numerous books. Moreover, Judge Anderson </w:t>
      </w:r>
      <w:r w:rsidR="000166C1">
        <w:t>is the</w:t>
      </w:r>
      <w:r>
        <w:t xml:space="preserve"> honoree of the Ralph King Anderson Jr. Service Award, created by the Florence County Bar to recognize outstanding service to the South Carolina Bar and South Carolina’s citizenry; </w:t>
      </w:r>
      <w:r>
        <w:lastRenderedPageBreak/>
        <w:t>and</w:t>
      </w:r>
    </w:p>
    <w:p w:rsidR="0050112F" w:rsidP="0050112F" w:rsidRDefault="0050112F" w14:paraId="1B27EA7F" w14:textId="77777777">
      <w:pPr>
        <w:pStyle w:val="scresolutionwhereas"/>
      </w:pPr>
    </w:p>
    <w:p w:rsidR="0050112F" w:rsidP="0050112F" w:rsidRDefault="0050112F" w14:paraId="36CD0663" w14:textId="1AE2C3EC">
      <w:pPr>
        <w:pStyle w:val="scresolutionwhereas"/>
      </w:pPr>
      <w:bookmarkStart w:name="wa_e22374a42" w:id="4"/>
      <w:r>
        <w:t>W</w:t>
      </w:r>
      <w:bookmarkEnd w:id="4"/>
      <w:r>
        <w:t xml:space="preserve">hereas, predeceased by his beloved wife, Loretta, in 2005, Judge Anderson leaves to cherish his memory his two children, Debra Arlene and Ralph King </w:t>
      </w:r>
      <w:r w:rsidR="00706712">
        <w:t xml:space="preserve">Anderson </w:t>
      </w:r>
      <w:r>
        <w:t>III; his grandchildren, April Vause, Melanie Witherspoon, and Caleb Kirby; and a host of other family members and friends. He always will be remembered as a man of integrity and impartiality, two very necessary qualities of a judge worthy of respect. The people of South Carolina were made better by his influence and will greatly miss his impactful presence.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FA419ED">
      <w:pPr>
        <w:pStyle w:val="scresolutionmembers"/>
      </w:pPr>
      <w:r w:rsidRPr="008A567B">
        <w:t xml:space="preserve">That the members of the South Carolina General Assembly, by this resolution, </w:t>
      </w:r>
      <w:r w:rsidRPr="00BE2F16" w:rsidR="00BE2F16">
        <w:t>express their profound sorrow upon the passing of the Honorable Ralph King Anderson Jr. of Florence County and extend the deepest sympathy to his family and many friends.</w:t>
      </w:r>
    </w:p>
    <w:p w:rsidRPr="008A567B" w:rsidR="00B36D5A" w:rsidP="00634744" w:rsidRDefault="00B36D5A" w14:paraId="2A880412" w14:textId="77777777">
      <w:pPr>
        <w:pStyle w:val="scresolutionmembers"/>
      </w:pPr>
      <w:bookmarkStart w:name="open_doc_here" w:id="5"/>
      <w:bookmarkEnd w:id="5"/>
    </w:p>
    <w:p w:rsidRPr="008A567B" w:rsidR="00B9052D" w:rsidP="00386AE9" w:rsidRDefault="00007116" w14:paraId="48DB32E8" w14:textId="0F8D1147">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BE2F16">
        <w:t xml:space="preserve"> the family.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603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3C8D516" w:rsidR="005955A6" w:rsidRDefault="00E2183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94C">
          <w:t>[4474]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494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6C1"/>
    <w:rsid w:val="000218A8"/>
    <w:rsid w:val="00022DA0"/>
    <w:rsid w:val="00032C17"/>
    <w:rsid w:val="00032E86"/>
    <w:rsid w:val="00036613"/>
    <w:rsid w:val="00097234"/>
    <w:rsid w:val="00097C23"/>
    <w:rsid w:val="000A53B4"/>
    <w:rsid w:val="000A641D"/>
    <w:rsid w:val="000D1C4F"/>
    <w:rsid w:val="000D36CD"/>
    <w:rsid w:val="000E0100"/>
    <w:rsid w:val="000E1785"/>
    <w:rsid w:val="000F045E"/>
    <w:rsid w:val="000F1901"/>
    <w:rsid w:val="000F2E49"/>
    <w:rsid w:val="000F40FA"/>
    <w:rsid w:val="001035F1"/>
    <w:rsid w:val="00104752"/>
    <w:rsid w:val="0010776B"/>
    <w:rsid w:val="00110EDC"/>
    <w:rsid w:val="00111693"/>
    <w:rsid w:val="00115FB0"/>
    <w:rsid w:val="0012788E"/>
    <w:rsid w:val="00133E66"/>
    <w:rsid w:val="001435A3"/>
    <w:rsid w:val="00146ED3"/>
    <w:rsid w:val="00151044"/>
    <w:rsid w:val="001645E9"/>
    <w:rsid w:val="001734E7"/>
    <w:rsid w:val="00177C51"/>
    <w:rsid w:val="001A022F"/>
    <w:rsid w:val="001A7F04"/>
    <w:rsid w:val="001B2B2F"/>
    <w:rsid w:val="001C27EE"/>
    <w:rsid w:val="001C5986"/>
    <w:rsid w:val="001C6E2D"/>
    <w:rsid w:val="001D08F2"/>
    <w:rsid w:val="001D3A58"/>
    <w:rsid w:val="001D525B"/>
    <w:rsid w:val="001D68D8"/>
    <w:rsid w:val="001D7F4F"/>
    <w:rsid w:val="001E6E6D"/>
    <w:rsid w:val="001F635C"/>
    <w:rsid w:val="001F6DD1"/>
    <w:rsid w:val="002017E6"/>
    <w:rsid w:val="00205238"/>
    <w:rsid w:val="00206003"/>
    <w:rsid w:val="00211B4F"/>
    <w:rsid w:val="002321B6"/>
    <w:rsid w:val="00232912"/>
    <w:rsid w:val="0025001F"/>
    <w:rsid w:val="00250967"/>
    <w:rsid w:val="002543C8"/>
    <w:rsid w:val="0025541D"/>
    <w:rsid w:val="00255434"/>
    <w:rsid w:val="00275D16"/>
    <w:rsid w:val="00284AAE"/>
    <w:rsid w:val="002A27C4"/>
    <w:rsid w:val="002A3211"/>
    <w:rsid w:val="002B0837"/>
    <w:rsid w:val="002C77CF"/>
    <w:rsid w:val="002D241B"/>
    <w:rsid w:val="002D55D2"/>
    <w:rsid w:val="002E4B3B"/>
    <w:rsid w:val="002E4E47"/>
    <w:rsid w:val="002E5912"/>
    <w:rsid w:val="002F3C96"/>
    <w:rsid w:val="002F4473"/>
    <w:rsid w:val="00301B21"/>
    <w:rsid w:val="00304198"/>
    <w:rsid w:val="003213C6"/>
    <w:rsid w:val="00325348"/>
    <w:rsid w:val="0032732C"/>
    <w:rsid w:val="00336AD0"/>
    <w:rsid w:val="00347376"/>
    <w:rsid w:val="00350DE7"/>
    <w:rsid w:val="0036281E"/>
    <w:rsid w:val="0037079A"/>
    <w:rsid w:val="00386AE9"/>
    <w:rsid w:val="00396592"/>
    <w:rsid w:val="003A4798"/>
    <w:rsid w:val="003A4F41"/>
    <w:rsid w:val="003C4DAB"/>
    <w:rsid w:val="003D01E8"/>
    <w:rsid w:val="003D0BFF"/>
    <w:rsid w:val="003E5288"/>
    <w:rsid w:val="003F4756"/>
    <w:rsid w:val="003F6D79"/>
    <w:rsid w:val="003F7468"/>
    <w:rsid w:val="0041760A"/>
    <w:rsid w:val="00417C01"/>
    <w:rsid w:val="004252D4"/>
    <w:rsid w:val="00436096"/>
    <w:rsid w:val="004403BD"/>
    <w:rsid w:val="00451933"/>
    <w:rsid w:val="00454B7E"/>
    <w:rsid w:val="00461441"/>
    <w:rsid w:val="00463A01"/>
    <w:rsid w:val="00474ED4"/>
    <w:rsid w:val="004809EE"/>
    <w:rsid w:val="00492F1D"/>
    <w:rsid w:val="00494085"/>
    <w:rsid w:val="004A2730"/>
    <w:rsid w:val="004D63AC"/>
    <w:rsid w:val="004E7D54"/>
    <w:rsid w:val="0050112F"/>
    <w:rsid w:val="00503E61"/>
    <w:rsid w:val="005104C3"/>
    <w:rsid w:val="00510BBD"/>
    <w:rsid w:val="005159CB"/>
    <w:rsid w:val="005273C6"/>
    <w:rsid w:val="005275A2"/>
    <w:rsid w:val="00530A69"/>
    <w:rsid w:val="00545593"/>
    <w:rsid w:val="00545C09"/>
    <w:rsid w:val="0055170B"/>
    <w:rsid w:val="00551C74"/>
    <w:rsid w:val="005554CA"/>
    <w:rsid w:val="00556EBF"/>
    <w:rsid w:val="0055760A"/>
    <w:rsid w:val="00574EC5"/>
    <w:rsid w:val="0057560B"/>
    <w:rsid w:val="00577C6C"/>
    <w:rsid w:val="005834ED"/>
    <w:rsid w:val="00591EDD"/>
    <w:rsid w:val="005924C3"/>
    <w:rsid w:val="005955A6"/>
    <w:rsid w:val="00597B6E"/>
    <w:rsid w:val="005A62FE"/>
    <w:rsid w:val="005C2FE2"/>
    <w:rsid w:val="005C7500"/>
    <w:rsid w:val="005D6760"/>
    <w:rsid w:val="005E2BC9"/>
    <w:rsid w:val="00605102"/>
    <w:rsid w:val="00610EFD"/>
    <w:rsid w:val="00611909"/>
    <w:rsid w:val="00612170"/>
    <w:rsid w:val="00613823"/>
    <w:rsid w:val="006156E4"/>
    <w:rsid w:val="006215AA"/>
    <w:rsid w:val="00634744"/>
    <w:rsid w:val="006419F9"/>
    <w:rsid w:val="006613F1"/>
    <w:rsid w:val="00666E48"/>
    <w:rsid w:val="006674A0"/>
    <w:rsid w:val="00681C97"/>
    <w:rsid w:val="00685C84"/>
    <w:rsid w:val="006913C9"/>
    <w:rsid w:val="0069470D"/>
    <w:rsid w:val="0069716A"/>
    <w:rsid w:val="006B2EA0"/>
    <w:rsid w:val="006C05B4"/>
    <w:rsid w:val="006D58AA"/>
    <w:rsid w:val="006E6997"/>
    <w:rsid w:val="006F6FA5"/>
    <w:rsid w:val="00706712"/>
    <w:rsid w:val="007070AD"/>
    <w:rsid w:val="0071721A"/>
    <w:rsid w:val="00734F00"/>
    <w:rsid w:val="00736959"/>
    <w:rsid w:val="00744307"/>
    <w:rsid w:val="007465E9"/>
    <w:rsid w:val="00767C1F"/>
    <w:rsid w:val="00776E76"/>
    <w:rsid w:val="00781DF8"/>
    <w:rsid w:val="00787728"/>
    <w:rsid w:val="007917CE"/>
    <w:rsid w:val="0079541C"/>
    <w:rsid w:val="007A1AE8"/>
    <w:rsid w:val="007A70AE"/>
    <w:rsid w:val="007D4E1E"/>
    <w:rsid w:val="007E01B6"/>
    <w:rsid w:val="007E4C62"/>
    <w:rsid w:val="007F6D64"/>
    <w:rsid w:val="007F7D1C"/>
    <w:rsid w:val="00800D17"/>
    <w:rsid w:val="0080793D"/>
    <w:rsid w:val="00821667"/>
    <w:rsid w:val="008355DD"/>
    <w:rsid w:val="008362E8"/>
    <w:rsid w:val="0084494C"/>
    <w:rsid w:val="0085786E"/>
    <w:rsid w:val="008603E5"/>
    <w:rsid w:val="008632C2"/>
    <w:rsid w:val="00865242"/>
    <w:rsid w:val="008833A1"/>
    <w:rsid w:val="008A1768"/>
    <w:rsid w:val="008A489F"/>
    <w:rsid w:val="008A567B"/>
    <w:rsid w:val="008A6483"/>
    <w:rsid w:val="008B4AC4"/>
    <w:rsid w:val="008B675D"/>
    <w:rsid w:val="008B7957"/>
    <w:rsid w:val="008C145E"/>
    <w:rsid w:val="008C42F5"/>
    <w:rsid w:val="008D05D1"/>
    <w:rsid w:val="008D2F2C"/>
    <w:rsid w:val="008E1DCA"/>
    <w:rsid w:val="008F0F33"/>
    <w:rsid w:val="008F4429"/>
    <w:rsid w:val="0090435B"/>
    <w:rsid w:val="009059FF"/>
    <w:rsid w:val="00920A0C"/>
    <w:rsid w:val="009332F8"/>
    <w:rsid w:val="0094021A"/>
    <w:rsid w:val="009442E9"/>
    <w:rsid w:val="00956C29"/>
    <w:rsid w:val="009A6F84"/>
    <w:rsid w:val="009B44AF"/>
    <w:rsid w:val="009C6A0B"/>
    <w:rsid w:val="009C7137"/>
    <w:rsid w:val="009F0C77"/>
    <w:rsid w:val="009F1839"/>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4CD7"/>
    <w:rsid w:val="00AD5948"/>
    <w:rsid w:val="00AE2603"/>
    <w:rsid w:val="00AE5C8E"/>
    <w:rsid w:val="00AE793E"/>
    <w:rsid w:val="00AF0102"/>
    <w:rsid w:val="00AF6997"/>
    <w:rsid w:val="00B25A6C"/>
    <w:rsid w:val="00B3407E"/>
    <w:rsid w:val="00B36D5A"/>
    <w:rsid w:val="00B412D4"/>
    <w:rsid w:val="00B44866"/>
    <w:rsid w:val="00B62CBF"/>
    <w:rsid w:val="00B63381"/>
    <w:rsid w:val="00B644A8"/>
    <w:rsid w:val="00B6480F"/>
    <w:rsid w:val="00B64FFF"/>
    <w:rsid w:val="00B6555B"/>
    <w:rsid w:val="00B7267F"/>
    <w:rsid w:val="00B769D8"/>
    <w:rsid w:val="00B77A34"/>
    <w:rsid w:val="00B9052D"/>
    <w:rsid w:val="00BA36EE"/>
    <w:rsid w:val="00BA562E"/>
    <w:rsid w:val="00BC65D1"/>
    <w:rsid w:val="00BD3EDC"/>
    <w:rsid w:val="00BD4498"/>
    <w:rsid w:val="00BE243E"/>
    <w:rsid w:val="00BE2F16"/>
    <w:rsid w:val="00BE3C22"/>
    <w:rsid w:val="00BE5420"/>
    <w:rsid w:val="00BE6417"/>
    <w:rsid w:val="00BF0803"/>
    <w:rsid w:val="00C02C1B"/>
    <w:rsid w:val="00C0345E"/>
    <w:rsid w:val="00C06052"/>
    <w:rsid w:val="00C168BE"/>
    <w:rsid w:val="00C21ABE"/>
    <w:rsid w:val="00C30377"/>
    <w:rsid w:val="00C31C95"/>
    <w:rsid w:val="00C3483A"/>
    <w:rsid w:val="00C56A5C"/>
    <w:rsid w:val="00C71EB2"/>
    <w:rsid w:val="00C73AFC"/>
    <w:rsid w:val="00C7421E"/>
    <w:rsid w:val="00C74E9D"/>
    <w:rsid w:val="00C826DD"/>
    <w:rsid w:val="00C82FD3"/>
    <w:rsid w:val="00C831DE"/>
    <w:rsid w:val="00C87589"/>
    <w:rsid w:val="00C92819"/>
    <w:rsid w:val="00CA7D84"/>
    <w:rsid w:val="00CB0582"/>
    <w:rsid w:val="00CC6B7B"/>
    <w:rsid w:val="00CD2089"/>
    <w:rsid w:val="00CE36AF"/>
    <w:rsid w:val="00CE4EE6"/>
    <w:rsid w:val="00CF63F1"/>
    <w:rsid w:val="00D4291B"/>
    <w:rsid w:val="00D5753D"/>
    <w:rsid w:val="00D619D8"/>
    <w:rsid w:val="00D62528"/>
    <w:rsid w:val="00D665A7"/>
    <w:rsid w:val="00D66B80"/>
    <w:rsid w:val="00D73A67"/>
    <w:rsid w:val="00D749C7"/>
    <w:rsid w:val="00D8028D"/>
    <w:rsid w:val="00D90EA8"/>
    <w:rsid w:val="00D970A9"/>
    <w:rsid w:val="00DC47B1"/>
    <w:rsid w:val="00DF2DD4"/>
    <w:rsid w:val="00DF3845"/>
    <w:rsid w:val="00DF64D9"/>
    <w:rsid w:val="00E1282A"/>
    <w:rsid w:val="00E21838"/>
    <w:rsid w:val="00E24095"/>
    <w:rsid w:val="00E32D96"/>
    <w:rsid w:val="00E41911"/>
    <w:rsid w:val="00E42AB8"/>
    <w:rsid w:val="00E44B57"/>
    <w:rsid w:val="00E661B6"/>
    <w:rsid w:val="00E848B1"/>
    <w:rsid w:val="00E85519"/>
    <w:rsid w:val="00E92EEF"/>
    <w:rsid w:val="00E967A7"/>
    <w:rsid w:val="00E97571"/>
    <w:rsid w:val="00EF094E"/>
    <w:rsid w:val="00EF2368"/>
    <w:rsid w:val="00EF2A33"/>
    <w:rsid w:val="00EF7303"/>
    <w:rsid w:val="00EF763B"/>
    <w:rsid w:val="00F05BA9"/>
    <w:rsid w:val="00F24442"/>
    <w:rsid w:val="00F319B6"/>
    <w:rsid w:val="00F3245B"/>
    <w:rsid w:val="00F50AE3"/>
    <w:rsid w:val="00F647D5"/>
    <w:rsid w:val="00F655B7"/>
    <w:rsid w:val="00F656BA"/>
    <w:rsid w:val="00F66A78"/>
    <w:rsid w:val="00F67CF1"/>
    <w:rsid w:val="00F728AA"/>
    <w:rsid w:val="00F7429D"/>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45E9"/>
    <w:pPr>
      <w:keepNext/>
      <w:suppressAutoHyphens/>
      <w:jc w:val="center"/>
      <w:outlineLvl w:val="0"/>
    </w:pPr>
    <w:rPr>
      <w:b/>
      <w:sz w:val="30"/>
    </w:rPr>
  </w:style>
  <w:style w:type="character" w:default="1" w:styleId="DefaultParagraphFont">
    <w:name w:val="Default Paragraph Font"/>
    <w:uiPriority w:val="1"/>
    <w:semiHidden/>
    <w:unhideWhenUsed/>
    <w:rsid w:val="001645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45E9"/>
  </w:style>
  <w:style w:type="character" w:customStyle="1" w:styleId="Heading1Char">
    <w:name w:val="Heading 1 Char"/>
    <w:basedOn w:val="DefaultParagraphFont"/>
    <w:link w:val="Heading1"/>
    <w:uiPriority w:val="9"/>
    <w:rsid w:val="001645E9"/>
    <w:rPr>
      <w:rFonts w:eastAsia="Times New Roman" w:cs="Times New Roman"/>
      <w:b/>
      <w:sz w:val="30"/>
      <w:szCs w:val="20"/>
    </w:rPr>
  </w:style>
  <w:style w:type="paragraph" w:styleId="Header">
    <w:name w:val="header"/>
    <w:basedOn w:val="Normal"/>
    <w:link w:val="HeaderChar"/>
    <w:uiPriority w:val="99"/>
    <w:unhideWhenUsed/>
    <w:rsid w:val="001645E9"/>
    <w:pPr>
      <w:tabs>
        <w:tab w:val="center" w:pos="4320"/>
        <w:tab w:val="right" w:pos="8640"/>
      </w:tabs>
    </w:pPr>
  </w:style>
  <w:style w:type="character" w:customStyle="1" w:styleId="HeaderChar">
    <w:name w:val="Header Char"/>
    <w:basedOn w:val="DefaultParagraphFont"/>
    <w:link w:val="Header"/>
    <w:uiPriority w:val="99"/>
    <w:rsid w:val="001645E9"/>
    <w:rPr>
      <w:rFonts w:eastAsia="Times New Roman" w:cs="Times New Roman"/>
      <w:szCs w:val="20"/>
    </w:rPr>
  </w:style>
  <w:style w:type="paragraph" w:styleId="Footer">
    <w:name w:val="footer"/>
    <w:basedOn w:val="Normal"/>
    <w:link w:val="FooterChar"/>
    <w:uiPriority w:val="99"/>
    <w:unhideWhenUsed/>
    <w:rsid w:val="001645E9"/>
    <w:pPr>
      <w:tabs>
        <w:tab w:val="center" w:pos="4680"/>
        <w:tab w:val="right" w:pos="9360"/>
      </w:tabs>
    </w:pPr>
  </w:style>
  <w:style w:type="character" w:customStyle="1" w:styleId="FooterChar">
    <w:name w:val="Footer Char"/>
    <w:basedOn w:val="DefaultParagraphFont"/>
    <w:link w:val="Footer"/>
    <w:uiPriority w:val="99"/>
    <w:rsid w:val="001645E9"/>
    <w:rPr>
      <w:rFonts w:eastAsia="Times New Roman" w:cs="Times New Roman"/>
      <w:szCs w:val="20"/>
    </w:rPr>
  </w:style>
  <w:style w:type="character" w:styleId="PageNumber">
    <w:name w:val="page number"/>
    <w:basedOn w:val="DefaultParagraphFont"/>
    <w:uiPriority w:val="99"/>
    <w:semiHidden/>
    <w:unhideWhenUsed/>
    <w:rsid w:val="001645E9"/>
  </w:style>
  <w:style w:type="character" w:styleId="LineNumber">
    <w:name w:val="line number"/>
    <w:basedOn w:val="DefaultParagraphFont"/>
    <w:uiPriority w:val="99"/>
    <w:semiHidden/>
    <w:unhideWhenUsed/>
    <w:rsid w:val="001645E9"/>
  </w:style>
  <w:style w:type="paragraph" w:customStyle="1" w:styleId="BillDots">
    <w:name w:val="Bill Dots"/>
    <w:basedOn w:val="Normal"/>
    <w:qFormat/>
    <w:rsid w:val="001645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45E9"/>
    <w:pPr>
      <w:tabs>
        <w:tab w:val="right" w:pos="5904"/>
      </w:tabs>
    </w:pPr>
  </w:style>
  <w:style w:type="paragraph" w:styleId="BalloonText">
    <w:name w:val="Balloon Text"/>
    <w:basedOn w:val="Normal"/>
    <w:link w:val="BalloonTextChar"/>
    <w:uiPriority w:val="99"/>
    <w:semiHidden/>
    <w:unhideWhenUsed/>
    <w:rsid w:val="00164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5E9"/>
    <w:rPr>
      <w:rFonts w:ascii="Segoe UI" w:eastAsia="Times New Roman" w:hAnsi="Segoe UI" w:cs="Segoe UI"/>
      <w:sz w:val="18"/>
      <w:szCs w:val="18"/>
    </w:rPr>
  </w:style>
  <w:style w:type="paragraph" w:styleId="ListParagraph">
    <w:name w:val="List Paragraph"/>
    <w:basedOn w:val="Normal"/>
    <w:uiPriority w:val="34"/>
    <w:qFormat/>
    <w:rsid w:val="001645E9"/>
    <w:pPr>
      <w:ind w:left="720"/>
      <w:contextualSpacing/>
    </w:pPr>
  </w:style>
  <w:style w:type="paragraph" w:customStyle="1" w:styleId="scbillheader">
    <w:name w:val="sc_bill_header"/>
    <w:qFormat/>
    <w:rsid w:val="001645E9"/>
    <w:pPr>
      <w:widowControl w:val="0"/>
      <w:suppressAutoHyphens/>
      <w:spacing w:after="0" w:line="240" w:lineRule="auto"/>
      <w:jc w:val="center"/>
    </w:pPr>
    <w:rPr>
      <w:b/>
      <w:caps/>
      <w:sz w:val="30"/>
    </w:rPr>
  </w:style>
  <w:style w:type="paragraph" w:customStyle="1" w:styleId="schouseresolutionbythis">
    <w:name w:val="sc_house_resolution_by_this"/>
    <w:qFormat/>
    <w:rsid w:val="001645E9"/>
    <w:pPr>
      <w:widowControl w:val="0"/>
      <w:suppressAutoHyphens/>
      <w:spacing w:after="0" w:line="240" w:lineRule="auto"/>
      <w:jc w:val="both"/>
    </w:pPr>
  </w:style>
  <w:style w:type="paragraph" w:customStyle="1" w:styleId="schouseresolutionclippageattorney">
    <w:name w:val="sc_house_resolution_clip_page_attorney"/>
    <w:qFormat/>
    <w:rsid w:val="0016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45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45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45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45E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645E9"/>
    <w:pPr>
      <w:widowControl w:val="0"/>
      <w:suppressAutoHyphens/>
      <w:spacing w:after="0" w:line="240" w:lineRule="auto"/>
      <w:jc w:val="both"/>
    </w:pPr>
  </w:style>
  <w:style w:type="paragraph" w:customStyle="1" w:styleId="schouseresolutionemptyline">
    <w:name w:val="sc_house_resolution_empty_line"/>
    <w:qFormat/>
    <w:rsid w:val="001645E9"/>
    <w:pPr>
      <w:widowControl w:val="0"/>
      <w:suppressAutoHyphens/>
      <w:spacing w:after="0" w:line="240" w:lineRule="auto"/>
      <w:jc w:val="both"/>
    </w:pPr>
  </w:style>
  <w:style w:type="paragraph" w:customStyle="1" w:styleId="schouseresolutionfurtherresolved">
    <w:name w:val="sc_house_resolution_further_resolved"/>
    <w:qFormat/>
    <w:rsid w:val="001645E9"/>
    <w:pPr>
      <w:widowControl w:val="0"/>
      <w:suppressAutoHyphens/>
      <w:spacing w:after="0" w:line="240" w:lineRule="auto"/>
      <w:jc w:val="both"/>
    </w:pPr>
  </w:style>
  <w:style w:type="paragraph" w:customStyle="1" w:styleId="schouseresolutionheader">
    <w:name w:val="sc_house_resolution_header"/>
    <w:qFormat/>
    <w:rsid w:val="001645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45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45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45E9"/>
    <w:pPr>
      <w:widowControl w:val="0"/>
      <w:suppressLineNumbers/>
      <w:suppressAutoHyphens/>
      <w:jc w:val="left"/>
    </w:pPr>
    <w:rPr>
      <w:b/>
    </w:rPr>
  </w:style>
  <w:style w:type="paragraph" w:customStyle="1" w:styleId="schouseresolutionjackettitle">
    <w:name w:val="sc_house_resolution_jacket_title"/>
    <w:qFormat/>
    <w:rsid w:val="001645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45E9"/>
    <w:pPr>
      <w:widowControl w:val="0"/>
      <w:suppressAutoHyphens/>
      <w:spacing w:after="0" w:line="360" w:lineRule="auto"/>
      <w:jc w:val="both"/>
    </w:pPr>
  </w:style>
  <w:style w:type="paragraph" w:customStyle="1" w:styleId="scresolutionwhereas">
    <w:name w:val="sc_resolution_whereas"/>
    <w:qFormat/>
    <w:rsid w:val="001645E9"/>
    <w:pPr>
      <w:widowControl w:val="0"/>
      <w:suppressAutoHyphens/>
      <w:spacing w:after="0" w:line="360" w:lineRule="auto"/>
      <w:jc w:val="both"/>
    </w:pPr>
  </w:style>
  <w:style w:type="paragraph" w:customStyle="1" w:styleId="schouseresolutionxx">
    <w:name w:val="sc_house_resolution_xx"/>
    <w:qFormat/>
    <w:rsid w:val="001645E9"/>
    <w:pPr>
      <w:widowControl w:val="0"/>
      <w:suppressAutoHyphens/>
      <w:spacing w:after="0" w:line="240" w:lineRule="auto"/>
      <w:jc w:val="center"/>
    </w:pPr>
  </w:style>
  <w:style w:type="paragraph" w:customStyle="1" w:styleId="scconresoattyda">
    <w:name w:val="sc_con_reso_atty_da"/>
    <w:qFormat/>
    <w:rsid w:val="001645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45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645E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645E9"/>
    <w:pPr>
      <w:widowControl w:val="0"/>
      <w:suppressAutoHyphens/>
      <w:spacing w:after="0" w:line="360" w:lineRule="auto"/>
      <w:jc w:val="both"/>
    </w:pPr>
  </w:style>
  <w:style w:type="paragraph" w:customStyle="1" w:styleId="scresolutionemptyline">
    <w:name w:val="sc_resolution_empty_line"/>
    <w:qFormat/>
    <w:rsid w:val="001645E9"/>
    <w:pPr>
      <w:widowControl w:val="0"/>
      <w:suppressAutoHyphens/>
      <w:spacing w:after="0" w:line="240" w:lineRule="auto"/>
      <w:jc w:val="both"/>
    </w:pPr>
  </w:style>
  <w:style w:type="paragraph" w:customStyle="1" w:styleId="scresolutionfooter">
    <w:name w:val="sc_resolution_footer"/>
    <w:link w:val="scresolutionfooterChar"/>
    <w:qFormat/>
    <w:rsid w:val="001645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45E9"/>
    <w:rPr>
      <w:rFonts w:eastAsia="Times New Roman" w:cs="Times New Roman"/>
      <w:szCs w:val="20"/>
    </w:rPr>
  </w:style>
  <w:style w:type="paragraph" w:customStyle="1" w:styleId="scresolutionheader">
    <w:name w:val="sc_resolution_header"/>
    <w:qFormat/>
    <w:rsid w:val="001645E9"/>
    <w:pPr>
      <w:widowControl w:val="0"/>
      <w:suppressAutoHyphens/>
      <w:spacing w:after="0" w:line="240" w:lineRule="auto"/>
      <w:jc w:val="center"/>
    </w:pPr>
    <w:rPr>
      <w:b/>
      <w:caps/>
      <w:sz w:val="30"/>
    </w:rPr>
  </w:style>
  <w:style w:type="paragraph" w:customStyle="1" w:styleId="scresolutiontitle">
    <w:name w:val="sc_resolution_title"/>
    <w:qFormat/>
    <w:rsid w:val="001645E9"/>
    <w:pPr>
      <w:widowControl w:val="0"/>
      <w:suppressAutoHyphens/>
      <w:spacing w:after="0" w:line="240" w:lineRule="auto"/>
      <w:jc w:val="both"/>
    </w:pPr>
    <w:rPr>
      <w:caps/>
    </w:rPr>
  </w:style>
  <w:style w:type="paragraph" w:customStyle="1" w:styleId="scresolutionxx">
    <w:name w:val="sc_resolution_xx"/>
    <w:qFormat/>
    <w:rsid w:val="001645E9"/>
    <w:pPr>
      <w:widowControl w:val="0"/>
      <w:suppressAutoHyphens/>
      <w:spacing w:after="0" w:line="240" w:lineRule="auto"/>
      <w:jc w:val="center"/>
    </w:pPr>
  </w:style>
  <w:style w:type="character" w:customStyle="1" w:styleId="scsenateclippagepath">
    <w:name w:val="sc_senate_clip_page_path"/>
    <w:uiPriority w:val="1"/>
    <w:qFormat/>
    <w:rsid w:val="001645E9"/>
    <w:rPr>
      <w:rFonts w:ascii="Times New Roman" w:hAnsi="Times New Roman"/>
      <w:caps/>
      <w:smallCaps w:val="0"/>
      <w:sz w:val="22"/>
    </w:rPr>
  </w:style>
  <w:style w:type="paragraph" w:customStyle="1" w:styleId="scsenateresolutionclippagebottom">
    <w:name w:val="sc_senate_resolution_clip_page_bottom"/>
    <w:qFormat/>
    <w:rsid w:val="001645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45E9"/>
    <w:pPr>
      <w:widowControl w:val="0"/>
      <w:suppressLineNumbers/>
      <w:suppressAutoHyphens/>
    </w:pPr>
  </w:style>
  <w:style w:type="paragraph" w:customStyle="1" w:styleId="scsenateresolutionclippagerepdocumentname">
    <w:name w:val="sc_senate_resolution_clip_page_rep_document_name"/>
    <w:qFormat/>
    <w:rsid w:val="001645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45E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645E9"/>
    <w:rPr>
      <w:color w:val="808080"/>
    </w:rPr>
  </w:style>
  <w:style w:type="paragraph" w:customStyle="1" w:styleId="scbillfooter">
    <w:name w:val="sc_bill_footer"/>
    <w:qFormat/>
    <w:rsid w:val="001645E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645E9"/>
    <w:pPr>
      <w:widowControl w:val="0"/>
      <w:suppressAutoHyphens/>
      <w:spacing w:after="0" w:line="360" w:lineRule="auto"/>
      <w:jc w:val="both"/>
    </w:pPr>
  </w:style>
  <w:style w:type="paragraph" w:customStyle="1" w:styleId="scdraftheader">
    <w:name w:val="sc_draft_header"/>
    <w:qFormat/>
    <w:rsid w:val="001645E9"/>
    <w:pPr>
      <w:widowControl w:val="0"/>
      <w:suppressAutoHyphens/>
      <w:spacing w:after="0" w:line="240" w:lineRule="auto"/>
    </w:pPr>
  </w:style>
  <w:style w:type="paragraph" w:customStyle="1" w:styleId="scemptyline">
    <w:name w:val="sc_empty_line"/>
    <w:qFormat/>
    <w:rsid w:val="001645E9"/>
    <w:pPr>
      <w:widowControl w:val="0"/>
      <w:suppressAutoHyphens/>
      <w:spacing w:after="0" w:line="360" w:lineRule="auto"/>
      <w:jc w:val="both"/>
    </w:pPr>
  </w:style>
  <w:style w:type="paragraph" w:customStyle="1" w:styleId="scemptylineheader">
    <w:name w:val="sc_emptyline_header"/>
    <w:qFormat/>
    <w:rsid w:val="001645E9"/>
    <w:pPr>
      <w:widowControl w:val="0"/>
      <w:suppressAutoHyphens/>
      <w:spacing w:after="0" w:line="240" w:lineRule="auto"/>
      <w:jc w:val="both"/>
    </w:pPr>
  </w:style>
  <w:style w:type="character" w:customStyle="1" w:styleId="scstrike">
    <w:name w:val="sc_strike"/>
    <w:uiPriority w:val="1"/>
    <w:qFormat/>
    <w:rsid w:val="001645E9"/>
    <w:rPr>
      <w:strike/>
      <w:dstrike w:val="0"/>
    </w:rPr>
  </w:style>
  <w:style w:type="character" w:customStyle="1" w:styleId="scstrikeblue">
    <w:name w:val="sc_strike_blue"/>
    <w:uiPriority w:val="1"/>
    <w:qFormat/>
    <w:rsid w:val="001645E9"/>
    <w:rPr>
      <w:strike/>
      <w:dstrike w:val="0"/>
      <w:color w:val="0070C0"/>
    </w:rPr>
  </w:style>
  <w:style w:type="character" w:customStyle="1" w:styleId="scstrikebluenoncodified">
    <w:name w:val="sc_strike_blue_non_codified"/>
    <w:uiPriority w:val="1"/>
    <w:qFormat/>
    <w:rsid w:val="001645E9"/>
    <w:rPr>
      <w:strike/>
      <w:dstrike w:val="0"/>
      <w:color w:val="0070C0"/>
      <w:lang w:val="en-US"/>
    </w:rPr>
  </w:style>
  <w:style w:type="character" w:customStyle="1" w:styleId="scstrikered">
    <w:name w:val="sc_strike_red"/>
    <w:uiPriority w:val="1"/>
    <w:qFormat/>
    <w:rsid w:val="001645E9"/>
    <w:rPr>
      <w:strike/>
      <w:dstrike w:val="0"/>
      <w:color w:val="FF0000"/>
    </w:rPr>
  </w:style>
  <w:style w:type="character" w:customStyle="1" w:styleId="scstrikerednoncodified">
    <w:name w:val="sc_strike_red_non_codified"/>
    <w:uiPriority w:val="1"/>
    <w:qFormat/>
    <w:rsid w:val="001645E9"/>
    <w:rPr>
      <w:strike/>
      <w:dstrike w:val="0"/>
      <w:color w:val="FF0000"/>
    </w:rPr>
  </w:style>
  <w:style w:type="paragraph" w:customStyle="1" w:styleId="sctablecodifiedsection">
    <w:name w:val="sc_table_codified_section"/>
    <w:qFormat/>
    <w:rsid w:val="001645E9"/>
    <w:pPr>
      <w:widowControl w:val="0"/>
      <w:suppressAutoHyphens/>
      <w:spacing w:after="0" w:line="360" w:lineRule="auto"/>
    </w:pPr>
  </w:style>
  <w:style w:type="paragraph" w:customStyle="1" w:styleId="sctableln">
    <w:name w:val="sc_table_ln"/>
    <w:qFormat/>
    <w:rsid w:val="001645E9"/>
    <w:pPr>
      <w:widowControl w:val="0"/>
      <w:suppressAutoHyphens/>
      <w:spacing w:after="0" w:line="360" w:lineRule="auto"/>
      <w:jc w:val="right"/>
    </w:pPr>
  </w:style>
  <w:style w:type="paragraph" w:customStyle="1" w:styleId="sctablenoncodifiedsection">
    <w:name w:val="sc_table_non_codified_section"/>
    <w:qFormat/>
    <w:rsid w:val="001645E9"/>
    <w:pPr>
      <w:widowControl w:val="0"/>
      <w:suppressAutoHyphens/>
      <w:spacing w:after="0" w:line="360" w:lineRule="auto"/>
    </w:pPr>
  </w:style>
  <w:style w:type="paragraph" w:customStyle="1" w:styleId="scnowthereforebold">
    <w:name w:val="sc_now_therefore_bold"/>
    <w:uiPriority w:val="1"/>
    <w:qFormat/>
    <w:rsid w:val="001645E9"/>
    <w:pPr>
      <w:widowControl w:val="0"/>
      <w:suppressAutoHyphens/>
      <w:spacing w:after="0" w:line="480" w:lineRule="auto"/>
    </w:pPr>
    <w:rPr>
      <w:rFonts w:eastAsia="Calibri" w:cs="Times New Roman"/>
    </w:rPr>
  </w:style>
  <w:style w:type="paragraph" w:customStyle="1" w:styleId="scbillsiglines">
    <w:name w:val="sc_bill_sig_lines"/>
    <w:qFormat/>
    <w:rsid w:val="001645E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645E9"/>
    <w:pPr>
      <w:widowControl w:val="0"/>
      <w:suppressAutoHyphens/>
      <w:spacing w:after="0" w:line="240" w:lineRule="auto"/>
      <w:jc w:val="center"/>
    </w:pPr>
  </w:style>
  <w:style w:type="character" w:customStyle="1" w:styleId="scinsertblue">
    <w:name w:val="sc_insert_blue"/>
    <w:uiPriority w:val="1"/>
    <w:qFormat/>
    <w:rsid w:val="001645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45E9"/>
    <w:rPr>
      <w:caps w:val="0"/>
      <w:smallCaps w:val="0"/>
      <w:strike w:val="0"/>
      <w:dstrike w:val="0"/>
      <w:vanish w:val="0"/>
      <w:color w:val="0070C0"/>
      <w:u w:val="none"/>
      <w:vertAlign w:val="baseline"/>
    </w:rPr>
  </w:style>
  <w:style w:type="character" w:customStyle="1" w:styleId="scinsert">
    <w:name w:val="sc_insert"/>
    <w:uiPriority w:val="1"/>
    <w:qFormat/>
    <w:rsid w:val="001645E9"/>
    <w:rPr>
      <w:caps w:val="0"/>
      <w:smallCaps w:val="0"/>
      <w:strike w:val="0"/>
      <w:dstrike w:val="0"/>
      <w:vanish w:val="0"/>
      <w:u w:val="single"/>
      <w:vertAlign w:val="baseline"/>
    </w:rPr>
  </w:style>
  <w:style w:type="character" w:customStyle="1" w:styleId="scinsertred">
    <w:name w:val="sc_insert_red"/>
    <w:uiPriority w:val="1"/>
    <w:qFormat/>
    <w:rsid w:val="001645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45E9"/>
    <w:rPr>
      <w:caps w:val="0"/>
      <w:smallCaps w:val="0"/>
      <w:strike w:val="0"/>
      <w:dstrike w:val="0"/>
      <w:vanish w:val="0"/>
      <w:color w:val="FF0000"/>
      <w:u w:val="none"/>
      <w:vertAlign w:val="baseline"/>
    </w:rPr>
  </w:style>
  <w:style w:type="character" w:customStyle="1" w:styleId="scamendhouse">
    <w:name w:val="sc_amend_house"/>
    <w:uiPriority w:val="1"/>
    <w:qFormat/>
    <w:rsid w:val="001645E9"/>
    <w:rPr>
      <w:bdr w:val="none" w:sz="0" w:space="0" w:color="auto"/>
      <w:shd w:val="clear" w:color="auto" w:fill="FDE9D9" w:themeFill="accent6" w:themeFillTint="33"/>
    </w:rPr>
  </w:style>
  <w:style w:type="character" w:customStyle="1" w:styleId="scamendsenate">
    <w:name w:val="sc_amend_senate"/>
    <w:uiPriority w:val="1"/>
    <w:qFormat/>
    <w:rsid w:val="001645E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645E9"/>
    <w:pPr>
      <w:spacing w:after="0" w:line="240" w:lineRule="auto"/>
    </w:pPr>
    <w:rPr>
      <w:i/>
    </w:rPr>
  </w:style>
  <w:style w:type="paragraph" w:customStyle="1" w:styleId="sccoversheetsenate">
    <w:name w:val="sc_coversheet_senate"/>
    <w:qFormat/>
    <w:rsid w:val="001645E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74&amp;session=126&amp;summary=B" TargetMode="External" Id="R29fc3b3b64c3494a" /><Relationship Type="http://schemas.openxmlformats.org/officeDocument/2006/relationships/hyperlink" Target="https://www.scstatehouse.gov/sess126_2025-2026/prever/4474_20250501.docx" TargetMode="External" Id="R16a1ecff109047ce" /><Relationship Type="http://schemas.openxmlformats.org/officeDocument/2006/relationships/hyperlink" Target="h:\hj\20250501.docx" TargetMode="External" Id="R5e0ee7b0122a4d91" /><Relationship Type="http://schemas.openxmlformats.org/officeDocument/2006/relationships/hyperlink" Target="h:\sj\20250501.docx" TargetMode="External" Id="Rb59cbc615ccd44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5170B"/>
    <w:rsid w:val="00591B1E"/>
    <w:rsid w:val="006F6FA5"/>
    <w:rsid w:val="0070758B"/>
    <w:rsid w:val="0071721A"/>
    <w:rsid w:val="00744307"/>
    <w:rsid w:val="00767F3F"/>
    <w:rsid w:val="007E4C62"/>
    <w:rsid w:val="00865242"/>
    <w:rsid w:val="008679A5"/>
    <w:rsid w:val="008A0DC7"/>
    <w:rsid w:val="008B675D"/>
    <w:rsid w:val="008B6DEB"/>
    <w:rsid w:val="00923B72"/>
    <w:rsid w:val="00933812"/>
    <w:rsid w:val="00983571"/>
    <w:rsid w:val="00A17AE2"/>
    <w:rsid w:val="00AD5948"/>
    <w:rsid w:val="00AE793E"/>
    <w:rsid w:val="00B32D1D"/>
    <w:rsid w:val="00B961CE"/>
    <w:rsid w:val="00C87589"/>
    <w:rsid w:val="00D36FFC"/>
    <w:rsid w:val="00D41BDA"/>
    <w:rsid w:val="00D76641"/>
    <w:rsid w:val="00D933DA"/>
    <w:rsid w:val="00E11E71"/>
    <w:rsid w:val="00EF763B"/>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698c276e-f05e-4807-b8b4-47688c3454e5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0d897003-06d5-454e-8433-c48b9d7fe2b8</T_BILL_REQUEST_REQUEST>
  <T_BILL_R_ORIGINALDRAFT>075ed2b3-9537-4325-90c1-17d6c6526447</T_BILL_R_ORIGINALDRAFT>
  <T_BILL_SPONSOR_SPONSOR>904cdffb-32ea-4e7c-89c6-bc110efb7df0</T_BILL_SPONSOR_SPONSOR>
  <T_BILL_T_BILLNAME>[4474]</T_BILL_T_BILLNAME>
  <T_BILL_T_BILLNUMBER>4474</T_BILL_T_BILLNUMBER>
  <T_BILL_T_BILLTITLE>TO EXPRESS THE PROFOUND SORROW OF THE SOUTH CAROLINA GENERAL ASSEMBLY UPON THE PASSING OF THE HONORABLE RALPH KING ANDERSON JR. OF FLORENCE COUNTY AND TO EXTEND THE DEEPEST SYMPATHY TO HIS FAMILY AND MANY FRIENDS.</T_BILL_T_BILLTITLE>
  <T_BILL_T_CHAMBER>house</T_BILL_T_CHAMBER>
  <T_BILL_T_FILENAME> </T_BILL_T_FILENAME>
  <T_BILL_T_LEGTYPE>concurrent_resolution</T_BILL_T_LEGTYPE>
  <T_BILL_T_RATNUMBERSTRING>HNone</T_BILL_T_RATNUMBERSTRING>
  <T_BILL_T_SUBJECT>Ralph King Anderson, Jr.,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AFC3495-D771-4B08-A480-60FFFC6411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13</cp:revision>
  <cp:lastPrinted>2025-04-15T16:22:00Z</cp:lastPrinted>
  <dcterms:created xsi:type="dcterms:W3CDTF">2025-04-22T13:36:00Z</dcterms:created>
  <dcterms:modified xsi:type="dcterms:W3CDTF">2025-05-01T19:41:00Z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