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Lawson, Erickson, Pedalino,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LC-0239HDB-JN25.docx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EMS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adopted, sent to Senate</w:t>
      </w:r>
      <w:r>
        <w:t xml:space="preserve"> (</w:t>
      </w:r>
      <w:hyperlink w:history="true" r:id="Rc4ff1ea23e604a14">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adopted, returned with concurrence</w:t>
      </w:r>
      <w:r>
        <w:t xml:space="preserve"> (</w:t>
      </w:r>
      <w:hyperlink w:history="true" r:id="R68f290740ecc40b0">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5/20/2025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7d36575d13d4f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d089043b77417e">
        <w:r>
          <w:rPr>
            <w:rStyle w:val="Hyperlink"/>
            <w:u w:val="single"/>
          </w:rPr>
          <w:t>05/01/2025</w:t>
        </w:r>
      </w:hyperlink>
      <w:r>
        <w:t xml:space="preserve"/>
      </w:r>
    </w:p>
    <w:p>
      <w:pPr>
        <w:widowControl w:val="true"/>
        <w:spacing w:after="0"/>
        <w:jc w:val="left"/>
      </w:pPr>
      <w:r>
        <w:rPr>
          <w:rFonts w:ascii="Times New Roman"/>
          <w:sz w:val="22"/>
        </w:rPr>
        <w:t xml:space="preserve"/>
      </w:r>
      <w:hyperlink r:id="R9a3623d172334dee">
        <w:r>
          <w:rPr>
            <w:rStyle w:val="Hyperlink"/>
            <w:u w:val="single"/>
          </w:rPr>
          <w:t>05/20/2025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D5952" w14:paraId="48DB32D0" w14:textId="6C0E2D46">
          <w:pPr>
            <w:pStyle w:val="scresolutiontitle"/>
          </w:pPr>
          <w:r>
            <w:t>to declare the week of may 18</w:t>
          </w:r>
          <w:r w:rsidR="000C286F">
            <w:t>-</w:t>
          </w:r>
          <w:r>
            <w:t>24, 2025, as the fifty-first “emergency medical services week” in south carolina, in recognition of the vital contributions that emergency medical services teams make to public health and to the state of south carolina.</w:t>
          </w:r>
        </w:p>
      </w:sdtContent>
    </w:sdt>
    <w:p w:rsidRPr="008A567B" w:rsidR="0010776B" w:rsidP="00A477AA" w:rsidRDefault="0010776B" w14:paraId="48DB32D1" w14:textId="77777777">
      <w:pPr>
        <w:pStyle w:val="scresolutiontitle"/>
      </w:pPr>
    </w:p>
    <w:p w:rsidR="00402849" w:rsidP="00402849" w:rsidRDefault="00402849" w14:paraId="203FD43E" w14:textId="24BFD6A6">
      <w:pPr>
        <w:pStyle w:val="scresolutionwhereas"/>
      </w:pPr>
      <w:bookmarkStart w:name="wa_b643c456f" w:id="0"/>
      <w:r>
        <w:t>W</w:t>
      </w:r>
      <w:bookmarkEnd w:id="0"/>
      <w:r>
        <w:t xml:space="preserve">hereas, emergency medical services </w:t>
      </w:r>
      <w:r w:rsidR="00A84EEA">
        <w:t>are</w:t>
      </w:r>
      <w:r>
        <w:t xml:space="preserve"> a vital public service; and</w:t>
      </w:r>
    </w:p>
    <w:p w:rsidR="00402849" w:rsidP="00402849" w:rsidRDefault="00402849" w14:paraId="6C1673B7" w14:textId="77777777">
      <w:pPr>
        <w:pStyle w:val="scresolutionwhereas"/>
      </w:pPr>
    </w:p>
    <w:p w:rsidR="00402849" w:rsidP="00402849" w:rsidRDefault="00402849" w14:paraId="57677D3E" w14:textId="593CAF0D">
      <w:pPr>
        <w:pStyle w:val="scresolutionwhereas"/>
      </w:pPr>
      <w:bookmarkStart w:name="wa_eb0a1eebe" w:id="1"/>
      <w:r>
        <w:t>W</w:t>
      </w:r>
      <w:bookmarkEnd w:id="1"/>
      <w:r>
        <w:t xml:space="preserve">hereas, the members of emergency medical services teams are ready to provide lifesaving care to those in need </w:t>
      </w:r>
      <w:r w:rsidR="00A84EEA">
        <w:t>twenty‑four</w:t>
      </w:r>
      <w:r>
        <w:t xml:space="preserve"> hours a day, seven days a week; and</w:t>
      </w:r>
    </w:p>
    <w:p w:rsidR="00402849" w:rsidP="00402849" w:rsidRDefault="00402849" w14:paraId="4F3C413B" w14:textId="77777777">
      <w:pPr>
        <w:pStyle w:val="scresolutionwhereas"/>
      </w:pPr>
    </w:p>
    <w:p w:rsidR="00402849" w:rsidP="00402849" w:rsidRDefault="00402849" w14:paraId="0877BE66" w14:textId="4D501D01">
      <w:pPr>
        <w:pStyle w:val="scresolutionwhereas"/>
      </w:pPr>
      <w:bookmarkStart w:name="wa_107b6dfb4" w:id="2"/>
      <w:r>
        <w:t>W</w:t>
      </w:r>
      <w:bookmarkEnd w:id="2"/>
      <w:r>
        <w:t>hereas, access to quality emergency care dramatically improves the survival and recovery rate of those who experience sudden illness or injury; and</w:t>
      </w:r>
    </w:p>
    <w:p w:rsidR="00402849" w:rsidP="00402849" w:rsidRDefault="00402849" w14:paraId="20A36F9D" w14:textId="77777777">
      <w:pPr>
        <w:pStyle w:val="scresolutionwhereas"/>
      </w:pPr>
    </w:p>
    <w:p w:rsidR="00402849" w:rsidP="00402849" w:rsidRDefault="00402849" w14:paraId="6923A26A" w14:textId="4C8DBC92">
      <w:pPr>
        <w:pStyle w:val="scresolutionwhereas"/>
      </w:pPr>
      <w:bookmarkStart w:name="wa_dc6ea2104" w:id="3"/>
      <w:r>
        <w:t>W</w:t>
      </w:r>
      <w:bookmarkEnd w:id="3"/>
      <w:r>
        <w:t>hereas, emergency medical services fill healthcare gaps by providing important, out‑of‑hospital care, including preventative medicine, follow‑up care, and access to telemedicine; and</w:t>
      </w:r>
    </w:p>
    <w:p w:rsidR="00402849" w:rsidP="00402849" w:rsidRDefault="00402849" w14:paraId="03469E2B" w14:textId="77777777">
      <w:pPr>
        <w:pStyle w:val="scresolutionwhereas"/>
      </w:pPr>
    </w:p>
    <w:p w:rsidR="00402849" w:rsidP="00402849" w:rsidRDefault="00402849" w14:paraId="5D9D5DA0" w14:textId="5B5CDF10">
      <w:pPr>
        <w:pStyle w:val="scresolutionwhereas"/>
      </w:pPr>
      <w:bookmarkStart w:name="wa_5ce5d9b90" w:id="4"/>
      <w:r>
        <w:t>W</w:t>
      </w:r>
      <w:bookmarkEnd w:id="4"/>
      <w:r>
        <w:t>hereas, the emergency medical services system consists of first responders, emergency medical technicians, paramedics, emergency medical dispatchers, firefighters, police officers, educators, administrators, pre‑hospital nurses, emergency nurses, emergency physicians, trained members of the public, and other out</w:t>
      </w:r>
      <w:r w:rsidR="00E9188F">
        <w:t>-</w:t>
      </w:r>
      <w:r>
        <w:t>of</w:t>
      </w:r>
      <w:r w:rsidR="00E9188F">
        <w:t>-</w:t>
      </w:r>
      <w:r>
        <w:t>hospital medical care providers; and</w:t>
      </w:r>
    </w:p>
    <w:p w:rsidR="00402849" w:rsidP="00402849" w:rsidRDefault="00402849" w14:paraId="781F040F" w14:textId="77777777">
      <w:pPr>
        <w:pStyle w:val="scresolutionwhereas"/>
      </w:pPr>
    </w:p>
    <w:p w:rsidR="00402849" w:rsidP="00402849" w:rsidRDefault="00402849" w14:paraId="0AC80FC0" w14:textId="05DE9E8F">
      <w:pPr>
        <w:pStyle w:val="scresolutionwhereas"/>
      </w:pPr>
      <w:bookmarkStart w:name="wa_00d4d4daf" w:id="5"/>
      <w:r>
        <w:t>W</w:t>
      </w:r>
      <w:bookmarkEnd w:id="5"/>
      <w:r>
        <w:t>hereas, the members of emergency medical services teams, whether career or volunteer, engage in thousands of hours of specialized training and continuing education to enhance their lifesaving skills; and</w:t>
      </w:r>
    </w:p>
    <w:p w:rsidR="00402849" w:rsidP="00402849" w:rsidRDefault="00402849" w14:paraId="32B218E3" w14:textId="77777777">
      <w:pPr>
        <w:pStyle w:val="scresolutionwhereas"/>
      </w:pPr>
    </w:p>
    <w:p w:rsidRPr="00591EDD" w:rsidR="00591EDD" w:rsidP="00402849" w:rsidRDefault="00402849" w14:paraId="19F735BD" w14:textId="5F51E04A">
      <w:pPr>
        <w:pStyle w:val="scresolutionwhereas"/>
      </w:pPr>
      <w:bookmarkStart w:name="wa_08ed43afc" w:id="6"/>
      <w:r>
        <w:t>W</w:t>
      </w:r>
      <w:bookmarkEnd w:id="6"/>
      <w:r>
        <w:t xml:space="preserve">hereas, it is appropriate to recognize the value and the accomplishments of emergency medical services providers by designating the Emergency Medical Services Week.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ED72DC4">
      <w:pPr>
        <w:pStyle w:val="scresolutionmembers"/>
      </w:pPr>
      <w:r w:rsidRPr="008A567B">
        <w:t xml:space="preserve">That the members of the South Carolina General Assembly, by this resolution, </w:t>
      </w:r>
      <w:r w:rsidR="00782664">
        <w:t>de</w:t>
      </w:r>
      <w:r w:rsidR="00D43FB1">
        <w:t>clare</w:t>
      </w:r>
      <w:r w:rsidR="00782664">
        <w:t xml:space="preserve"> the week of May </w:t>
      </w:r>
      <w:r w:rsidR="00782664">
        <w:lastRenderedPageBreak/>
        <w:t>18</w:t>
      </w:r>
      <w:r w:rsidR="00A450C0">
        <w:t xml:space="preserve"> through</w:t>
      </w:r>
      <w:r w:rsidR="00782664">
        <w:t xml:space="preserve"> 24, 2025, as the fifty‑first </w:t>
      </w:r>
      <w:r w:rsidR="00B850E2">
        <w:t>“</w:t>
      </w:r>
      <w:r w:rsidR="00782664">
        <w:t>Emergency Medical Services Week</w:t>
      </w:r>
      <w:r w:rsidR="00B850E2">
        <w:t>”</w:t>
      </w:r>
      <w:r w:rsidR="00782664">
        <w:t xml:space="preserve"> in South Carolina</w:t>
      </w:r>
      <w:r w:rsidRPr="00A450C0" w:rsidR="00A450C0">
        <w:t>, in recognition of the vital contributions that emergency medical services teams make to public health and to the</w:t>
      </w:r>
      <w:r w:rsidR="00A450C0">
        <w:t xml:space="preserve"> S</w:t>
      </w:r>
      <w:r w:rsidRPr="00A450C0" w:rsidR="00A450C0">
        <w:t xml:space="preserve">tate of </w:t>
      </w:r>
      <w:r w:rsidR="00A450C0">
        <w:t>S</w:t>
      </w:r>
      <w:r w:rsidRPr="00A450C0" w:rsidR="00A450C0">
        <w:t xml:space="preserve">outh </w:t>
      </w:r>
      <w:r w:rsidR="00A450C0">
        <w:t>C</w:t>
      </w:r>
      <w:r w:rsidRPr="00A450C0" w:rsidR="00A450C0">
        <w:t>arolina</w:t>
      </w:r>
      <w:r w:rsidR="00A450C0">
        <w:t xml:space="preserve">. </w:t>
      </w:r>
    </w:p>
    <w:p w:rsidRPr="008A567B" w:rsidR="00B36D5A" w:rsidP="00634744" w:rsidRDefault="00B36D5A" w14:paraId="2A880412" w14:textId="77777777">
      <w:pPr>
        <w:pStyle w:val="scresolutionmembers"/>
      </w:pPr>
    </w:p>
    <w:p w:rsidR="00402849" w:rsidP="00402849" w:rsidRDefault="00007116" w14:paraId="2026D5F1" w14:textId="77777777">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402849">
        <w:t xml:space="preserve"> the South Carolina EMS Association.</w:t>
      </w:r>
    </w:p>
    <w:p w:rsidRPr="008A567B" w:rsidR="000F1901" w:rsidP="00402849" w:rsidRDefault="00787728" w14:paraId="48DB3302" w14:textId="2769C7E8">
      <w:pPr>
        <w:pStyle w:val="scresolutionbody"/>
        <w:jc w:val="center"/>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437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4B5B9AD" w:rsidR="005955A6" w:rsidRDefault="000C286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B48B3">
          <w:t>[4484]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48B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52F7"/>
    <w:rsid w:val="00036613"/>
    <w:rsid w:val="00097234"/>
    <w:rsid w:val="000975C2"/>
    <w:rsid w:val="00097C23"/>
    <w:rsid w:val="000A53B4"/>
    <w:rsid w:val="000A641D"/>
    <w:rsid w:val="000B00D9"/>
    <w:rsid w:val="000C1EAF"/>
    <w:rsid w:val="000C286F"/>
    <w:rsid w:val="000D1C4F"/>
    <w:rsid w:val="000E0100"/>
    <w:rsid w:val="000E1785"/>
    <w:rsid w:val="000F045E"/>
    <w:rsid w:val="000F1901"/>
    <w:rsid w:val="000F2E49"/>
    <w:rsid w:val="000F40FA"/>
    <w:rsid w:val="001014AB"/>
    <w:rsid w:val="001035F1"/>
    <w:rsid w:val="00104752"/>
    <w:rsid w:val="0010776B"/>
    <w:rsid w:val="00110EDC"/>
    <w:rsid w:val="00111693"/>
    <w:rsid w:val="001138FB"/>
    <w:rsid w:val="00115FB0"/>
    <w:rsid w:val="00133E66"/>
    <w:rsid w:val="001435A3"/>
    <w:rsid w:val="00146ED3"/>
    <w:rsid w:val="00151044"/>
    <w:rsid w:val="001565FC"/>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141E"/>
    <w:rsid w:val="002321B6"/>
    <w:rsid w:val="00232912"/>
    <w:rsid w:val="00246E29"/>
    <w:rsid w:val="0025001F"/>
    <w:rsid w:val="00250967"/>
    <w:rsid w:val="002543C8"/>
    <w:rsid w:val="0025541D"/>
    <w:rsid w:val="00275D16"/>
    <w:rsid w:val="00284AAE"/>
    <w:rsid w:val="002A3211"/>
    <w:rsid w:val="002B0837"/>
    <w:rsid w:val="002D19B8"/>
    <w:rsid w:val="002D241B"/>
    <w:rsid w:val="002D55D2"/>
    <w:rsid w:val="002D62A9"/>
    <w:rsid w:val="002E5912"/>
    <w:rsid w:val="002F3C96"/>
    <w:rsid w:val="002F4473"/>
    <w:rsid w:val="002F6B79"/>
    <w:rsid w:val="00301B21"/>
    <w:rsid w:val="003213C6"/>
    <w:rsid w:val="00325348"/>
    <w:rsid w:val="0032732C"/>
    <w:rsid w:val="00336AD0"/>
    <w:rsid w:val="00347376"/>
    <w:rsid w:val="0036282E"/>
    <w:rsid w:val="0037079A"/>
    <w:rsid w:val="00386AE9"/>
    <w:rsid w:val="003A4798"/>
    <w:rsid w:val="003A4F41"/>
    <w:rsid w:val="003B05D7"/>
    <w:rsid w:val="003B24A8"/>
    <w:rsid w:val="003C4DAB"/>
    <w:rsid w:val="003D01E8"/>
    <w:rsid w:val="003D3858"/>
    <w:rsid w:val="003E5288"/>
    <w:rsid w:val="003F6D79"/>
    <w:rsid w:val="00402849"/>
    <w:rsid w:val="0041760A"/>
    <w:rsid w:val="00417C01"/>
    <w:rsid w:val="004252D4"/>
    <w:rsid w:val="00436096"/>
    <w:rsid w:val="004403BD"/>
    <w:rsid w:val="00461441"/>
    <w:rsid w:val="00474ED4"/>
    <w:rsid w:val="004809EE"/>
    <w:rsid w:val="00494085"/>
    <w:rsid w:val="004D63AC"/>
    <w:rsid w:val="004E7D54"/>
    <w:rsid w:val="00510BBD"/>
    <w:rsid w:val="005273C6"/>
    <w:rsid w:val="005275A2"/>
    <w:rsid w:val="00530A69"/>
    <w:rsid w:val="00537B7E"/>
    <w:rsid w:val="00545593"/>
    <w:rsid w:val="00545C09"/>
    <w:rsid w:val="00551C74"/>
    <w:rsid w:val="00556EBF"/>
    <w:rsid w:val="0055760A"/>
    <w:rsid w:val="00574EC5"/>
    <w:rsid w:val="0057560B"/>
    <w:rsid w:val="00577C6C"/>
    <w:rsid w:val="005834ED"/>
    <w:rsid w:val="00591EDD"/>
    <w:rsid w:val="005955A6"/>
    <w:rsid w:val="00597B6E"/>
    <w:rsid w:val="005A115D"/>
    <w:rsid w:val="005A62FE"/>
    <w:rsid w:val="005C2FE2"/>
    <w:rsid w:val="005C7500"/>
    <w:rsid w:val="005E2BC9"/>
    <w:rsid w:val="00605102"/>
    <w:rsid w:val="00611909"/>
    <w:rsid w:val="006215AA"/>
    <w:rsid w:val="00633B77"/>
    <w:rsid w:val="00634744"/>
    <w:rsid w:val="006419F9"/>
    <w:rsid w:val="00666E48"/>
    <w:rsid w:val="00681C97"/>
    <w:rsid w:val="00685C84"/>
    <w:rsid w:val="006913C9"/>
    <w:rsid w:val="0069470D"/>
    <w:rsid w:val="00697C1C"/>
    <w:rsid w:val="006B2EA0"/>
    <w:rsid w:val="006C05B4"/>
    <w:rsid w:val="006D58AA"/>
    <w:rsid w:val="006E6997"/>
    <w:rsid w:val="007070AD"/>
    <w:rsid w:val="007175C8"/>
    <w:rsid w:val="0072109D"/>
    <w:rsid w:val="00734F00"/>
    <w:rsid w:val="00736959"/>
    <w:rsid w:val="007465E9"/>
    <w:rsid w:val="00776E76"/>
    <w:rsid w:val="00781DF8"/>
    <w:rsid w:val="00782664"/>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C5108"/>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50C0"/>
    <w:rsid w:val="00A477AA"/>
    <w:rsid w:val="00A50395"/>
    <w:rsid w:val="00A64E80"/>
    <w:rsid w:val="00A72BCD"/>
    <w:rsid w:val="00A74015"/>
    <w:rsid w:val="00A741D9"/>
    <w:rsid w:val="00A82B9F"/>
    <w:rsid w:val="00A833AB"/>
    <w:rsid w:val="00A84EEA"/>
    <w:rsid w:val="00A9569D"/>
    <w:rsid w:val="00A95DC7"/>
    <w:rsid w:val="00A9741D"/>
    <w:rsid w:val="00AA28E6"/>
    <w:rsid w:val="00AB2CC0"/>
    <w:rsid w:val="00AC34A2"/>
    <w:rsid w:val="00AC7080"/>
    <w:rsid w:val="00AD1C9A"/>
    <w:rsid w:val="00AD4B17"/>
    <w:rsid w:val="00AD5948"/>
    <w:rsid w:val="00AE2603"/>
    <w:rsid w:val="00AE5C8E"/>
    <w:rsid w:val="00AF0102"/>
    <w:rsid w:val="00B03A5A"/>
    <w:rsid w:val="00B3407E"/>
    <w:rsid w:val="00B36D5A"/>
    <w:rsid w:val="00B412D4"/>
    <w:rsid w:val="00B568CE"/>
    <w:rsid w:val="00B63381"/>
    <w:rsid w:val="00B644A8"/>
    <w:rsid w:val="00B6480F"/>
    <w:rsid w:val="00B64FFF"/>
    <w:rsid w:val="00B7267F"/>
    <w:rsid w:val="00B769D8"/>
    <w:rsid w:val="00B850E2"/>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374A"/>
    <w:rsid w:val="00C56A5C"/>
    <w:rsid w:val="00C71EB2"/>
    <w:rsid w:val="00C73AFC"/>
    <w:rsid w:val="00C74E9D"/>
    <w:rsid w:val="00C826DD"/>
    <w:rsid w:val="00C82FD3"/>
    <w:rsid w:val="00C831DE"/>
    <w:rsid w:val="00C87589"/>
    <w:rsid w:val="00C92819"/>
    <w:rsid w:val="00CA7D84"/>
    <w:rsid w:val="00CB0582"/>
    <w:rsid w:val="00CC6B7B"/>
    <w:rsid w:val="00CD2089"/>
    <w:rsid w:val="00CD5952"/>
    <w:rsid w:val="00CE36AF"/>
    <w:rsid w:val="00CE4EE6"/>
    <w:rsid w:val="00CF63F1"/>
    <w:rsid w:val="00D13006"/>
    <w:rsid w:val="00D3573B"/>
    <w:rsid w:val="00D4291B"/>
    <w:rsid w:val="00D43FB1"/>
    <w:rsid w:val="00D62528"/>
    <w:rsid w:val="00D66B80"/>
    <w:rsid w:val="00D73A67"/>
    <w:rsid w:val="00D8028D"/>
    <w:rsid w:val="00D970A9"/>
    <w:rsid w:val="00DB744D"/>
    <w:rsid w:val="00DC47B1"/>
    <w:rsid w:val="00DF2DD4"/>
    <w:rsid w:val="00DF3845"/>
    <w:rsid w:val="00DF64D9"/>
    <w:rsid w:val="00E1282A"/>
    <w:rsid w:val="00E13431"/>
    <w:rsid w:val="00E32D96"/>
    <w:rsid w:val="00E41911"/>
    <w:rsid w:val="00E42AB8"/>
    <w:rsid w:val="00E44B57"/>
    <w:rsid w:val="00E848B1"/>
    <w:rsid w:val="00E9188F"/>
    <w:rsid w:val="00E92EEF"/>
    <w:rsid w:val="00E967A7"/>
    <w:rsid w:val="00E97571"/>
    <w:rsid w:val="00EB48B3"/>
    <w:rsid w:val="00EF094E"/>
    <w:rsid w:val="00EF2368"/>
    <w:rsid w:val="00EF2A33"/>
    <w:rsid w:val="00F24442"/>
    <w:rsid w:val="00F3245B"/>
    <w:rsid w:val="00F371FF"/>
    <w:rsid w:val="00F50AE3"/>
    <w:rsid w:val="00F655B7"/>
    <w:rsid w:val="00F656BA"/>
    <w:rsid w:val="00F66A78"/>
    <w:rsid w:val="00F67CF1"/>
    <w:rsid w:val="00F728AA"/>
    <w:rsid w:val="00F8202C"/>
    <w:rsid w:val="00F840F0"/>
    <w:rsid w:val="00FB0D0D"/>
    <w:rsid w:val="00FB3AA3"/>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D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95DC7"/>
    <w:pPr>
      <w:keepNext/>
      <w:suppressAutoHyphens/>
      <w:jc w:val="center"/>
      <w:outlineLvl w:val="0"/>
    </w:pPr>
    <w:rPr>
      <w:b/>
      <w:sz w:val="30"/>
    </w:rPr>
  </w:style>
  <w:style w:type="character" w:default="1" w:styleId="DefaultParagraphFont">
    <w:name w:val="Default Paragraph Font"/>
    <w:uiPriority w:val="1"/>
    <w:semiHidden/>
    <w:unhideWhenUsed/>
    <w:rsid w:val="00A95D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5DC7"/>
  </w:style>
  <w:style w:type="character" w:customStyle="1" w:styleId="Heading1Char">
    <w:name w:val="Heading 1 Char"/>
    <w:basedOn w:val="DefaultParagraphFont"/>
    <w:link w:val="Heading1"/>
    <w:uiPriority w:val="9"/>
    <w:rsid w:val="00A95DC7"/>
    <w:rPr>
      <w:rFonts w:eastAsia="Times New Roman" w:cs="Times New Roman"/>
      <w:b/>
      <w:sz w:val="30"/>
      <w:szCs w:val="20"/>
    </w:rPr>
  </w:style>
  <w:style w:type="paragraph" w:styleId="Header">
    <w:name w:val="header"/>
    <w:basedOn w:val="Normal"/>
    <w:link w:val="HeaderChar"/>
    <w:uiPriority w:val="99"/>
    <w:unhideWhenUsed/>
    <w:rsid w:val="00A95DC7"/>
    <w:pPr>
      <w:tabs>
        <w:tab w:val="center" w:pos="4320"/>
        <w:tab w:val="right" w:pos="8640"/>
      </w:tabs>
    </w:pPr>
  </w:style>
  <w:style w:type="character" w:customStyle="1" w:styleId="HeaderChar">
    <w:name w:val="Header Char"/>
    <w:basedOn w:val="DefaultParagraphFont"/>
    <w:link w:val="Header"/>
    <w:uiPriority w:val="99"/>
    <w:rsid w:val="00A95DC7"/>
    <w:rPr>
      <w:rFonts w:eastAsia="Times New Roman" w:cs="Times New Roman"/>
      <w:szCs w:val="20"/>
    </w:rPr>
  </w:style>
  <w:style w:type="paragraph" w:styleId="Footer">
    <w:name w:val="footer"/>
    <w:basedOn w:val="Normal"/>
    <w:link w:val="FooterChar"/>
    <w:uiPriority w:val="99"/>
    <w:unhideWhenUsed/>
    <w:rsid w:val="00A95DC7"/>
    <w:pPr>
      <w:tabs>
        <w:tab w:val="center" w:pos="4680"/>
        <w:tab w:val="right" w:pos="9360"/>
      </w:tabs>
    </w:pPr>
  </w:style>
  <w:style w:type="character" w:customStyle="1" w:styleId="FooterChar">
    <w:name w:val="Footer Char"/>
    <w:basedOn w:val="DefaultParagraphFont"/>
    <w:link w:val="Footer"/>
    <w:uiPriority w:val="99"/>
    <w:rsid w:val="00A95DC7"/>
    <w:rPr>
      <w:rFonts w:eastAsia="Times New Roman" w:cs="Times New Roman"/>
      <w:szCs w:val="20"/>
    </w:rPr>
  </w:style>
  <w:style w:type="character" w:styleId="PageNumber">
    <w:name w:val="page number"/>
    <w:basedOn w:val="DefaultParagraphFont"/>
    <w:uiPriority w:val="99"/>
    <w:semiHidden/>
    <w:unhideWhenUsed/>
    <w:rsid w:val="00A95DC7"/>
  </w:style>
  <w:style w:type="character" w:styleId="LineNumber">
    <w:name w:val="line number"/>
    <w:basedOn w:val="DefaultParagraphFont"/>
    <w:uiPriority w:val="99"/>
    <w:semiHidden/>
    <w:unhideWhenUsed/>
    <w:rsid w:val="00A95DC7"/>
  </w:style>
  <w:style w:type="paragraph" w:customStyle="1" w:styleId="BillDots">
    <w:name w:val="Bill Dots"/>
    <w:basedOn w:val="Normal"/>
    <w:qFormat/>
    <w:rsid w:val="00A95D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95DC7"/>
    <w:pPr>
      <w:tabs>
        <w:tab w:val="right" w:pos="5904"/>
      </w:tabs>
    </w:pPr>
  </w:style>
  <w:style w:type="paragraph" w:styleId="BalloonText">
    <w:name w:val="Balloon Text"/>
    <w:basedOn w:val="Normal"/>
    <w:link w:val="BalloonTextChar"/>
    <w:uiPriority w:val="99"/>
    <w:semiHidden/>
    <w:unhideWhenUsed/>
    <w:rsid w:val="00A95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DC7"/>
    <w:rPr>
      <w:rFonts w:ascii="Segoe UI" w:eastAsia="Times New Roman" w:hAnsi="Segoe UI" w:cs="Segoe UI"/>
      <w:sz w:val="18"/>
      <w:szCs w:val="18"/>
    </w:rPr>
  </w:style>
  <w:style w:type="paragraph" w:styleId="ListParagraph">
    <w:name w:val="List Paragraph"/>
    <w:basedOn w:val="Normal"/>
    <w:uiPriority w:val="34"/>
    <w:qFormat/>
    <w:rsid w:val="00A95DC7"/>
    <w:pPr>
      <w:ind w:left="720"/>
      <w:contextualSpacing/>
    </w:pPr>
  </w:style>
  <w:style w:type="paragraph" w:customStyle="1" w:styleId="scbillheader">
    <w:name w:val="sc_bill_header"/>
    <w:qFormat/>
    <w:rsid w:val="00A95DC7"/>
    <w:pPr>
      <w:widowControl w:val="0"/>
      <w:suppressAutoHyphens/>
      <w:spacing w:after="0" w:line="240" w:lineRule="auto"/>
      <w:jc w:val="center"/>
    </w:pPr>
    <w:rPr>
      <w:b/>
      <w:caps/>
      <w:sz w:val="30"/>
    </w:rPr>
  </w:style>
  <w:style w:type="paragraph" w:customStyle="1" w:styleId="schouseresolutionbythis">
    <w:name w:val="sc_house_resolution_by_this"/>
    <w:qFormat/>
    <w:rsid w:val="00A95DC7"/>
    <w:pPr>
      <w:widowControl w:val="0"/>
      <w:suppressAutoHyphens/>
      <w:spacing w:after="0" w:line="240" w:lineRule="auto"/>
      <w:jc w:val="both"/>
    </w:pPr>
  </w:style>
  <w:style w:type="paragraph" w:customStyle="1" w:styleId="schouseresolutionclippageattorney">
    <w:name w:val="sc_house_resolution_clip_page_attorney"/>
    <w:qFormat/>
    <w:rsid w:val="00A95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95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95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95D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95D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95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95D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95DC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95DC7"/>
    <w:pPr>
      <w:widowControl w:val="0"/>
      <w:suppressAutoHyphens/>
      <w:spacing w:after="0" w:line="240" w:lineRule="auto"/>
      <w:jc w:val="both"/>
    </w:pPr>
  </w:style>
  <w:style w:type="paragraph" w:customStyle="1" w:styleId="schouseresolutionemptyline">
    <w:name w:val="sc_house_resolution_empty_line"/>
    <w:qFormat/>
    <w:rsid w:val="00A95DC7"/>
    <w:pPr>
      <w:widowControl w:val="0"/>
      <w:suppressAutoHyphens/>
      <w:spacing w:after="0" w:line="240" w:lineRule="auto"/>
      <w:jc w:val="both"/>
    </w:pPr>
  </w:style>
  <w:style w:type="paragraph" w:customStyle="1" w:styleId="schouseresolutionfurtherresolved">
    <w:name w:val="sc_house_resolution_further_resolved"/>
    <w:qFormat/>
    <w:rsid w:val="00A95DC7"/>
    <w:pPr>
      <w:widowControl w:val="0"/>
      <w:suppressAutoHyphens/>
      <w:spacing w:after="0" w:line="240" w:lineRule="auto"/>
      <w:jc w:val="both"/>
    </w:pPr>
  </w:style>
  <w:style w:type="paragraph" w:customStyle="1" w:styleId="schouseresolutionheader">
    <w:name w:val="sc_house_resolution_header"/>
    <w:qFormat/>
    <w:rsid w:val="00A95D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95D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95D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95DC7"/>
    <w:pPr>
      <w:widowControl w:val="0"/>
      <w:suppressLineNumbers/>
      <w:suppressAutoHyphens/>
      <w:jc w:val="left"/>
    </w:pPr>
    <w:rPr>
      <w:b/>
    </w:rPr>
  </w:style>
  <w:style w:type="paragraph" w:customStyle="1" w:styleId="schouseresolutionjackettitle">
    <w:name w:val="sc_house_resolution_jacket_title"/>
    <w:qFormat/>
    <w:rsid w:val="00A95D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95DC7"/>
    <w:pPr>
      <w:widowControl w:val="0"/>
      <w:suppressAutoHyphens/>
      <w:spacing w:after="0" w:line="360" w:lineRule="auto"/>
      <w:jc w:val="both"/>
    </w:pPr>
  </w:style>
  <w:style w:type="paragraph" w:customStyle="1" w:styleId="scresolutionwhereas">
    <w:name w:val="sc_resolution_whereas"/>
    <w:qFormat/>
    <w:rsid w:val="00A95DC7"/>
    <w:pPr>
      <w:widowControl w:val="0"/>
      <w:suppressAutoHyphens/>
      <w:spacing w:after="0" w:line="360" w:lineRule="auto"/>
      <w:jc w:val="both"/>
    </w:pPr>
  </w:style>
  <w:style w:type="paragraph" w:customStyle="1" w:styleId="schouseresolutionxx">
    <w:name w:val="sc_house_resolution_xx"/>
    <w:qFormat/>
    <w:rsid w:val="00A95DC7"/>
    <w:pPr>
      <w:widowControl w:val="0"/>
      <w:suppressAutoHyphens/>
      <w:spacing w:after="0" w:line="240" w:lineRule="auto"/>
      <w:jc w:val="center"/>
    </w:pPr>
  </w:style>
  <w:style w:type="paragraph" w:customStyle="1" w:styleId="scconresoattyda">
    <w:name w:val="sc_con_reso_atty_da"/>
    <w:qFormat/>
    <w:rsid w:val="00A95D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95D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95DC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95DC7"/>
    <w:pPr>
      <w:widowControl w:val="0"/>
      <w:suppressAutoHyphens/>
      <w:spacing w:after="0" w:line="360" w:lineRule="auto"/>
      <w:jc w:val="both"/>
    </w:pPr>
  </w:style>
  <w:style w:type="paragraph" w:customStyle="1" w:styleId="scresolutionemptyline">
    <w:name w:val="sc_resolution_empty_line"/>
    <w:qFormat/>
    <w:rsid w:val="00A95DC7"/>
    <w:pPr>
      <w:widowControl w:val="0"/>
      <w:suppressAutoHyphens/>
      <w:spacing w:after="0" w:line="240" w:lineRule="auto"/>
      <w:jc w:val="both"/>
    </w:pPr>
  </w:style>
  <w:style w:type="paragraph" w:customStyle="1" w:styleId="scresolutionfooter">
    <w:name w:val="sc_resolution_footer"/>
    <w:link w:val="scresolutionfooterChar"/>
    <w:qFormat/>
    <w:rsid w:val="00A95D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95DC7"/>
    <w:rPr>
      <w:rFonts w:eastAsia="Times New Roman" w:cs="Times New Roman"/>
      <w:szCs w:val="20"/>
    </w:rPr>
  </w:style>
  <w:style w:type="paragraph" w:customStyle="1" w:styleId="scresolutionheader">
    <w:name w:val="sc_resolution_header"/>
    <w:qFormat/>
    <w:rsid w:val="00A95DC7"/>
    <w:pPr>
      <w:widowControl w:val="0"/>
      <w:suppressAutoHyphens/>
      <w:spacing w:after="0" w:line="240" w:lineRule="auto"/>
      <w:jc w:val="center"/>
    </w:pPr>
    <w:rPr>
      <w:b/>
      <w:caps/>
      <w:sz w:val="30"/>
    </w:rPr>
  </w:style>
  <w:style w:type="paragraph" w:customStyle="1" w:styleId="scresolutiontitle">
    <w:name w:val="sc_resolution_title"/>
    <w:qFormat/>
    <w:rsid w:val="00A95DC7"/>
    <w:pPr>
      <w:widowControl w:val="0"/>
      <w:suppressAutoHyphens/>
      <w:spacing w:after="0" w:line="240" w:lineRule="auto"/>
      <w:jc w:val="both"/>
    </w:pPr>
    <w:rPr>
      <w:caps/>
    </w:rPr>
  </w:style>
  <w:style w:type="paragraph" w:customStyle="1" w:styleId="scresolutionxx">
    <w:name w:val="sc_resolution_xx"/>
    <w:qFormat/>
    <w:rsid w:val="00A95DC7"/>
    <w:pPr>
      <w:widowControl w:val="0"/>
      <w:suppressAutoHyphens/>
      <w:spacing w:after="0" w:line="240" w:lineRule="auto"/>
      <w:jc w:val="center"/>
    </w:pPr>
  </w:style>
  <w:style w:type="character" w:customStyle="1" w:styleId="scsenateclippagepath">
    <w:name w:val="sc_senate_clip_page_path"/>
    <w:uiPriority w:val="1"/>
    <w:qFormat/>
    <w:rsid w:val="00A95DC7"/>
    <w:rPr>
      <w:rFonts w:ascii="Times New Roman" w:hAnsi="Times New Roman"/>
      <w:caps/>
      <w:smallCaps w:val="0"/>
      <w:sz w:val="22"/>
    </w:rPr>
  </w:style>
  <w:style w:type="paragraph" w:customStyle="1" w:styleId="scsenateresolutionclippagebottom">
    <w:name w:val="sc_senate_resolution_clip_page_bottom"/>
    <w:qFormat/>
    <w:rsid w:val="00A95D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95DC7"/>
    <w:pPr>
      <w:widowControl w:val="0"/>
      <w:suppressLineNumbers/>
      <w:suppressAutoHyphens/>
    </w:pPr>
  </w:style>
  <w:style w:type="paragraph" w:customStyle="1" w:styleId="scsenateresolutionclippagerepdocumentname">
    <w:name w:val="sc_senate_resolution_clip_page_rep_document_name"/>
    <w:qFormat/>
    <w:rsid w:val="00A95D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95DC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95DC7"/>
    <w:rPr>
      <w:color w:val="808080"/>
    </w:rPr>
  </w:style>
  <w:style w:type="paragraph" w:customStyle="1" w:styleId="scbillfooter">
    <w:name w:val="sc_bill_footer"/>
    <w:qFormat/>
    <w:rsid w:val="00A95DC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95DC7"/>
    <w:pPr>
      <w:widowControl w:val="0"/>
      <w:suppressAutoHyphens/>
      <w:spacing w:after="0" w:line="360" w:lineRule="auto"/>
      <w:jc w:val="both"/>
    </w:pPr>
  </w:style>
  <w:style w:type="paragraph" w:customStyle="1" w:styleId="scdraftheader">
    <w:name w:val="sc_draft_header"/>
    <w:qFormat/>
    <w:rsid w:val="00A95DC7"/>
    <w:pPr>
      <w:widowControl w:val="0"/>
      <w:suppressAutoHyphens/>
      <w:spacing w:after="0" w:line="240" w:lineRule="auto"/>
    </w:pPr>
  </w:style>
  <w:style w:type="paragraph" w:customStyle="1" w:styleId="scemptyline">
    <w:name w:val="sc_empty_line"/>
    <w:qFormat/>
    <w:rsid w:val="00A95DC7"/>
    <w:pPr>
      <w:widowControl w:val="0"/>
      <w:suppressAutoHyphens/>
      <w:spacing w:after="0" w:line="360" w:lineRule="auto"/>
      <w:jc w:val="both"/>
    </w:pPr>
  </w:style>
  <w:style w:type="paragraph" w:customStyle="1" w:styleId="scemptylineheader">
    <w:name w:val="sc_emptyline_header"/>
    <w:qFormat/>
    <w:rsid w:val="00A95DC7"/>
    <w:pPr>
      <w:widowControl w:val="0"/>
      <w:suppressAutoHyphens/>
      <w:spacing w:after="0" w:line="240" w:lineRule="auto"/>
      <w:jc w:val="both"/>
    </w:pPr>
  </w:style>
  <w:style w:type="character" w:customStyle="1" w:styleId="scstrike">
    <w:name w:val="sc_strike"/>
    <w:uiPriority w:val="1"/>
    <w:qFormat/>
    <w:rsid w:val="00A95DC7"/>
    <w:rPr>
      <w:strike/>
      <w:dstrike w:val="0"/>
    </w:rPr>
  </w:style>
  <w:style w:type="character" w:customStyle="1" w:styleId="scstrikeblue">
    <w:name w:val="sc_strike_blue"/>
    <w:uiPriority w:val="1"/>
    <w:qFormat/>
    <w:rsid w:val="00A95DC7"/>
    <w:rPr>
      <w:strike/>
      <w:dstrike w:val="0"/>
      <w:color w:val="0070C0"/>
    </w:rPr>
  </w:style>
  <w:style w:type="character" w:customStyle="1" w:styleId="scstrikebluenoncodified">
    <w:name w:val="sc_strike_blue_non_codified"/>
    <w:uiPriority w:val="1"/>
    <w:qFormat/>
    <w:rsid w:val="00A95DC7"/>
    <w:rPr>
      <w:strike/>
      <w:dstrike w:val="0"/>
      <w:color w:val="0070C0"/>
      <w:lang w:val="en-US"/>
    </w:rPr>
  </w:style>
  <w:style w:type="character" w:customStyle="1" w:styleId="scstrikered">
    <w:name w:val="sc_strike_red"/>
    <w:uiPriority w:val="1"/>
    <w:qFormat/>
    <w:rsid w:val="00A95DC7"/>
    <w:rPr>
      <w:strike/>
      <w:dstrike w:val="0"/>
      <w:color w:val="FF0000"/>
    </w:rPr>
  </w:style>
  <w:style w:type="character" w:customStyle="1" w:styleId="scstrikerednoncodified">
    <w:name w:val="sc_strike_red_non_codified"/>
    <w:uiPriority w:val="1"/>
    <w:qFormat/>
    <w:rsid w:val="00A95DC7"/>
    <w:rPr>
      <w:strike/>
      <w:dstrike w:val="0"/>
      <w:color w:val="FF0000"/>
    </w:rPr>
  </w:style>
  <w:style w:type="paragraph" w:customStyle="1" w:styleId="sctablecodifiedsection">
    <w:name w:val="sc_table_codified_section"/>
    <w:qFormat/>
    <w:rsid w:val="00A95DC7"/>
    <w:pPr>
      <w:widowControl w:val="0"/>
      <w:suppressAutoHyphens/>
      <w:spacing w:after="0" w:line="360" w:lineRule="auto"/>
    </w:pPr>
  </w:style>
  <w:style w:type="paragraph" w:customStyle="1" w:styleId="sctableln">
    <w:name w:val="sc_table_ln"/>
    <w:qFormat/>
    <w:rsid w:val="00A95DC7"/>
    <w:pPr>
      <w:widowControl w:val="0"/>
      <w:suppressAutoHyphens/>
      <w:spacing w:after="0" w:line="360" w:lineRule="auto"/>
      <w:jc w:val="right"/>
    </w:pPr>
  </w:style>
  <w:style w:type="paragraph" w:customStyle="1" w:styleId="sctablenoncodifiedsection">
    <w:name w:val="sc_table_non_codified_section"/>
    <w:qFormat/>
    <w:rsid w:val="00A95DC7"/>
    <w:pPr>
      <w:widowControl w:val="0"/>
      <w:suppressAutoHyphens/>
      <w:spacing w:after="0" w:line="360" w:lineRule="auto"/>
    </w:pPr>
  </w:style>
  <w:style w:type="paragraph" w:customStyle="1" w:styleId="scnowthereforebold">
    <w:name w:val="sc_now_therefore_bold"/>
    <w:uiPriority w:val="1"/>
    <w:qFormat/>
    <w:rsid w:val="00A95DC7"/>
    <w:pPr>
      <w:widowControl w:val="0"/>
      <w:suppressAutoHyphens/>
      <w:spacing w:after="0" w:line="480" w:lineRule="auto"/>
    </w:pPr>
    <w:rPr>
      <w:rFonts w:eastAsia="Calibri" w:cs="Times New Roman"/>
    </w:rPr>
  </w:style>
  <w:style w:type="paragraph" w:customStyle="1" w:styleId="scbillsiglines">
    <w:name w:val="sc_bill_sig_lines"/>
    <w:qFormat/>
    <w:rsid w:val="00A95DC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95DC7"/>
    <w:pPr>
      <w:widowControl w:val="0"/>
      <w:suppressAutoHyphens/>
      <w:spacing w:after="0" w:line="240" w:lineRule="auto"/>
      <w:jc w:val="center"/>
    </w:pPr>
  </w:style>
  <w:style w:type="character" w:customStyle="1" w:styleId="scinsertblue">
    <w:name w:val="sc_insert_blue"/>
    <w:uiPriority w:val="1"/>
    <w:qFormat/>
    <w:rsid w:val="00A95D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95DC7"/>
    <w:rPr>
      <w:caps w:val="0"/>
      <w:smallCaps w:val="0"/>
      <w:strike w:val="0"/>
      <w:dstrike w:val="0"/>
      <w:vanish w:val="0"/>
      <w:color w:val="0070C0"/>
      <w:u w:val="none"/>
      <w:vertAlign w:val="baseline"/>
    </w:rPr>
  </w:style>
  <w:style w:type="character" w:customStyle="1" w:styleId="scinsert">
    <w:name w:val="sc_insert"/>
    <w:uiPriority w:val="1"/>
    <w:qFormat/>
    <w:rsid w:val="00A95DC7"/>
    <w:rPr>
      <w:caps w:val="0"/>
      <w:smallCaps w:val="0"/>
      <w:strike w:val="0"/>
      <w:dstrike w:val="0"/>
      <w:vanish w:val="0"/>
      <w:u w:val="single"/>
      <w:vertAlign w:val="baseline"/>
    </w:rPr>
  </w:style>
  <w:style w:type="character" w:customStyle="1" w:styleId="scinsertred">
    <w:name w:val="sc_insert_red"/>
    <w:uiPriority w:val="1"/>
    <w:qFormat/>
    <w:rsid w:val="00A95D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95DC7"/>
    <w:rPr>
      <w:caps w:val="0"/>
      <w:smallCaps w:val="0"/>
      <w:strike w:val="0"/>
      <w:dstrike w:val="0"/>
      <w:vanish w:val="0"/>
      <w:color w:val="FF0000"/>
      <w:u w:val="none"/>
      <w:vertAlign w:val="baseline"/>
    </w:rPr>
  </w:style>
  <w:style w:type="character" w:customStyle="1" w:styleId="scamendhouse">
    <w:name w:val="sc_amend_house"/>
    <w:uiPriority w:val="1"/>
    <w:qFormat/>
    <w:rsid w:val="00A95DC7"/>
    <w:rPr>
      <w:bdr w:val="none" w:sz="0" w:space="0" w:color="auto"/>
      <w:shd w:val="clear" w:color="auto" w:fill="FDE9D9" w:themeFill="accent6" w:themeFillTint="33"/>
    </w:rPr>
  </w:style>
  <w:style w:type="character" w:customStyle="1" w:styleId="scamendsenate">
    <w:name w:val="sc_amend_senate"/>
    <w:uiPriority w:val="1"/>
    <w:qFormat/>
    <w:rsid w:val="00A95DC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95DC7"/>
    <w:pPr>
      <w:spacing w:after="0" w:line="240" w:lineRule="auto"/>
    </w:pPr>
    <w:rPr>
      <w:i/>
    </w:rPr>
  </w:style>
  <w:style w:type="paragraph" w:customStyle="1" w:styleId="sccoversheetsenate">
    <w:name w:val="sc_coversheet_senate"/>
    <w:qFormat/>
    <w:rsid w:val="00A95DC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4&amp;session=126&amp;summary=B" TargetMode="External" Id="Rc7d36575d13d4f2e" /><Relationship Type="http://schemas.openxmlformats.org/officeDocument/2006/relationships/hyperlink" Target="https://www.scstatehouse.gov/sess126_2025-2026/prever/4484_20250501.docx" TargetMode="External" Id="R31d089043b77417e" /><Relationship Type="http://schemas.openxmlformats.org/officeDocument/2006/relationships/hyperlink" Target="https://www.scstatehouse.gov/sess126_2025-2026/prever/4484_20250520.docx" TargetMode="External" Id="R9a3623d172334dee" /><Relationship Type="http://schemas.openxmlformats.org/officeDocument/2006/relationships/hyperlink" Target="h:\hj\20250501.docx" TargetMode="External" Id="Rc4ff1ea23e604a14" /><Relationship Type="http://schemas.openxmlformats.org/officeDocument/2006/relationships/hyperlink" Target="h:\sj\20250506.docx" TargetMode="External" Id="R68f290740ecc40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F6B79"/>
    <w:rsid w:val="00436448"/>
    <w:rsid w:val="00591B1E"/>
    <w:rsid w:val="00697C1C"/>
    <w:rsid w:val="0070758B"/>
    <w:rsid w:val="00767F3F"/>
    <w:rsid w:val="008679A5"/>
    <w:rsid w:val="008A0DC7"/>
    <w:rsid w:val="008B6DEB"/>
    <w:rsid w:val="008C5108"/>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574716eb-a527-4aef-a7f1-9db2249da2ec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D_SENATEINTRODATE>2025-05-06</T_BILL_D_SENATEINTRODATE>
  <T_BILL_N_INTERNALVERSIONNUMBER>1</T_BILL_N_INTERNALVERSIONNUMBER>
  <T_BILL_N_SESSION>126</T_BILL_N_SESSION>
  <T_BILL_N_VERSIONNUMBER>1</T_BILL_N_VERSIONNUMBER>
  <T_BILL_N_YEAR>2025</T_BILL_N_YEAR>
  <T_BILL_REQUEST_REQUEST>a9b6f2df-0d90-4d5e-9696-09998591d286</T_BILL_REQUEST_REQUEST>
  <T_BILL_R_ORIGINALDRAFT>5c89a6e2-479a-4dad-93f3-eb731221206b</T_BILL_R_ORIGINALDRAFT>
  <T_BILL_SPONSOR_SPONSOR>34760fd8-9db9-4555-9e85-5713ec8bd64b</T_BILL_SPONSOR_SPONSOR>
  <T_BILL_T_BILLNAME>[4484]</T_BILL_T_BILLNAME>
  <T_BILL_T_BILLNUMBER>4484</T_BILL_T_BILLNUMBER>
  <T_BILL_T_BILLTITLE>to declare the week of may 18-24, 2025, as the fifty-first “emergency medical services week” in south carolina, in recognition of the vital contributions that emergency medical services teams make to public health and to the state of south carolina.</T_BILL_T_BILLTITLE>
  <T_BILL_T_CHAMBER>house</T_BILL_T_CHAMBER>
  <T_BILL_T_FILENAME> </T_BILL_T_FILENAME>
  <T_BILL_T_LEGTYPE>concurrent_resolution</T_BILL_T_LEGTYPE>
  <T_BILL_T_RATNUMBERSTRING>HNone</T_BILL_T_RATNUMBERSTRING>
  <T_BILL_T_SUBJECT>EMS Week</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1812</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2025-05-01T18:48:00Z</cp:lastPrinted>
  <dcterms:created xsi:type="dcterms:W3CDTF">2025-05-01T18:48:00Z</dcterms:created>
  <dcterms:modified xsi:type="dcterms:W3CDTF">2025-05-20T17:07:00Z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