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LC-0274VR-JAH25.docx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Teacher of the Year-Cielo Holt - Gilbert High School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baee77dec934ed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483e1a0de0f410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61201f411ff49da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C367D2" w:rsidR="002F4473" w:rsidP="0036008C" w:rsidRDefault="002F4473" w14:paraId="48DB32C7" w14:textId="77777777">
      <w:pPr>
        <w:pStyle w:val="scemptylineheader"/>
        <w:rPr>
          <w:sz w:val="18"/>
          <w:szCs w:val="18"/>
        </w:rPr>
      </w:pPr>
    </w:p>
    <w:p w:rsidRPr="00C367D2" w:rsidR="002F4473" w:rsidP="0036008C" w:rsidRDefault="002F4473" w14:paraId="48DB32C8" w14:textId="18050162">
      <w:pPr>
        <w:pStyle w:val="scemptylineheader"/>
        <w:rPr>
          <w:sz w:val="18"/>
          <w:szCs w:val="18"/>
        </w:rPr>
      </w:pPr>
    </w:p>
    <w:p w:rsidRPr="000558D5" w:rsidR="00136B38" w:rsidP="0036008C" w:rsidRDefault="00136B38" w14:paraId="1312B896" w14:textId="77777777">
      <w:pPr>
        <w:pStyle w:val="scemptylineheader"/>
        <w:rPr>
          <w:sz w:val="18"/>
          <w:szCs w:val="18"/>
        </w:rPr>
      </w:pPr>
    </w:p>
    <w:p w:rsidRPr="000558D5" w:rsidR="002F4473" w:rsidP="0036008C" w:rsidRDefault="002F4473" w14:paraId="48DB32C9" w14:textId="77777777">
      <w:pPr>
        <w:pStyle w:val="scemptylineheader"/>
        <w:rPr>
          <w:sz w:val="18"/>
          <w:szCs w:val="18"/>
        </w:rPr>
      </w:pPr>
    </w:p>
    <w:p w:rsidRPr="000558D5" w:rsidR="002F4473" w:rsidP="0036008C" w:rsidRDefault="002F4473" w14:paraId="48DB32CA" w14:textId="77777777">
      <w:pPr>
        <w:pStyle w:val="scemptylineheader"/>
        <w:rPr>
          <w:sz w:val="18"/>
          <w:szCs w:val="18"/>
        </w:rPr>
      </w:pPr>
    </w:p>
    <w:p w:rsidRPr="000558D5" w:rsidR="000558D5" w:rsidP="000558D5" w:rsidRDefault="000558D5" w14:paraId="09EA59BC" w14:textId="77777777">
      <w:pPr>
        <w:pStyle w:val="scemptylineheader"/>
        <w:rPr>
          <w:sz w:val="18"/>
          <w:szCs w:val="18"/>
        </w:rPr>
      </w:pPr>
    </w:p>
    <w:p w:rsidRPr="000558D5" w:rsidR="002F4473" w:rsidP="0036008C" w:rsidRDefault="002F4473" w14:paraId="48DB32CB" w14:textId="77777777">
      <w:pPr>
        <w:pStyle w:val="scemptylineheader"/>
        <w:rPr>
          <w:sz w:val="18"/>
          <w:szCs w:val="18"/>
        </w:rPr>
      </w:pPr>
    </w:p>
    <w:p w:rsidRPr="000558D5" w:rsidR="002F4473" w:rsidP="0036008C" w:rsidRDefault="002F4473" w14:paraId="48DB32CC" w14:textId="77777777">
      <w:pPr>
        <w:pStyle w:val="scemptylineheader"/>
        <w:rPr>
          <w:sz w:val="18"/>
          <w:szCs w:val="18"/>
        </w:rPr>
      </w:pPr>
    </w:p>
    <w:p w:rsidRPr="00040E43" w:rsidR="0010776B" w:rsidP="00BE46CD" w:rsidRDefault="0010776B" w14:paraId="48DB32CE" w14:textId="02E83AF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755F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37457" w14:paraId="48DB32D0" w14:textId="07AF5833">
          <w:pPr>
            <w:pStyle w:val="scresolutiontitle"/>
          </w:pPr>
          <w:r>
            <w:t xml:space="preserve">TO CONGRATULATE CIELO HOLT UPON BEING NAMED THE 2025-2026 GILBERT HIGH SCHOOL TEACHER OF THE YEAR, TO EXPRESS GRATITUDE FOR HER DEDICATED SERVICE TO STUDENTS, AND TO WISH HER CONTINUED SUCCESS IN HER EDUCATIONAL CAREER. </w:t>
          </w:r>
        </w:p>
      </w:sdtContent>
    </w:sdt>
    <w:p w:rsidRPr="0003020F" w:rsidR="0010776B" w:rsidP="00091FD9" w:rsidRDefault="0010776B" w14:paraId="48DB32D1" w14:textId="56627158">
      <w:pPr>
        <w:pStyle w:val="scresolutiontitle"/>
        <w:rPr>
          <w:sz w:val="18"/>
          <w:szCs w:val="18"/>
        </w:rPr>
      </w:pPr>
    </w:p>
    <w:p w:rsidR="008C3A19" w:rsidP="00084D53" w:rsidRDefault="008C3A19" w14:paraId="5C7CA9E3" w14:textId="599ED72C">
      <w:pPr>
        <w:pStyle w:val="scresolutionwhereas"/>
      </w:pPr>
      <w:bookmarkStart w:name="wa_9108aaa7e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3F374A">
        <w:t>it is</w:t>
      </w:r>
      <w:r w:rsidR="003539E2">
        <w:t xml:space="preserve"> </w:t>
      </w:r>
      <w:r w:rsidR="00C367D2">
        <w:t>a great pleasure to learn that Cielo Holt</w:t>
      </w:r>
      <w:r w:rsidR="003F374A">
        <w:t xml:space="preserve"> </w:t>
      </w:r>
      <w:r w:rsidR="000558D5">
        <w:t xml:space="preserve">has been </w:t>
      </w:r>
      <w:r w:rsidR="00C367D2">
        <w:t>selected</w:t>
      </w:r>
      <w:r w:rsidR="000558D5">
        <w:t xml:space="preserve"> 2025‑2026 Teacher of the Year for Gilbert High School, a distinction that recognizes her commitment to excellence in education and her profound impact on the lives of students; and</w:t>
      </w:r>
    </w:p>
    <w:p w:rsidRPr="0003020F" w:rsidR="000A2DB3" w:rsidP="00084D53" w:rsidRDefault="000A2DB3" w14:paraId="315D5384" w14:textId="77777777">
      <w:pPr>
        <w:pStyle w:val="scresolutionwhereas"/>
        <w:rPr>
          <w:sz w:val="18"/>
          <w:szCs w:val="18"/>
        </w:rPr>
      </w:pPr>
    </w:p>
    <w:p w:rsidR="00F935A0" w:rsidP="00084D53" w:rsidRDefault="000A2DB3" w14:paraId="2EACEF40" w14:textId="1923F854">
      <w:pPr>
        <w:pStyle w:val="scresolutionwhereas"/>
      </w:pPr>
      <w:bookmarkStart w:name="wa_0cba8604e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="003F374A">
        <w:t>each school’s Teacher of the Year undergoes rigorous screening and</w:t>
      </w:r>
      <w:r w:rsidR="00B9315C">
        <w:t xml:space="preserve"> assessment </w:t>
      </w:r>
      <w:proofErr w:type="gramStart"/>
      <w:r w:rsidR="00B9315C">
        <w:t>in order to</w:t>
      </w:r>
      <w:proofErr w:type="gramEnd"/>
      <w:r w:rsidR="00B9315C">
        <w:t xml:space="preserve"> be selected as the school’s top teacher.</w:t>
      </w:r>
      <w:r>
        <w:t xml:space="preserve"> This individual exemplifies the qualities of leadership, dedication, and professionalism, and serves as both a role model and mentor to colleagues; and</w:t>
      </w:r>
    </w:p>
    <w:p w:rsidRPr="0003020F" w:rsidR="00F935A0" w:rsidP="00B31DA6" w:rsidRDefault="00F935A0" w14:paraId="16A4F864" w14:textId="4BF881AD">
      <w:pPr>
        <w:pStyle w:val="scemptyline"/>
        <w:rPr>
          <w:sz w:val="18"/>
          <w:szCs w:val="18"/>
        </w:rPr>
      </w:pPr>
    </w:p>
    <w:p w:rsidR="008A7625" w:rsidP="006966B5" w:rsidRDefault="00F935A0" w14:paraId="251CC829" w14:textId="6105FA6F">
      <w:pPr>
        <w:pStyle w:val="scresolutionwhereas"/>
      </w:pPr>
      <w:bookmarkStart w:name="wa_f1f213ef7" w:id="2"/>
      <w:proofErr w:type="gramStart"/>
      <w:r>
        <w:t>W</w:t>
      </w:r>
      <w:bookmarkEnd w:id="2"/>
      <w:r>
        <w:t>here</w:t>
      </w:r>
      <w:r w:rsidR="008A7625">
        <w:t>as,</w:t>
      </w:r>
      <w:proofErr w:type="gramEnd"/>
      <w:r w:rsidR="001347EE">
        <w:t xml:space="preserve"> </w:t>
      </w:r>
      <w:r w:rsidR="002420FD">
        <w:t>Cielo</w:t>
      </w:r>
      <w:r w:rsidR="00B9315C">
        <w:t xml:space="preserve"> </w:t>
      </w:r>
      <w:r w:rsidR="009D2BDB">
        <w:t xml:space="preserve">Holt </w:t>
      </w:r>
      <w:r w:rsidR="00B9315C">
        <w:t>holds</w:t>
      </w:r>
      <w:r w:rsidR="009D2BDB">
        <w:t xml:space="preserve"> a </w:t>
      </w:r>
      <w:r w:rsidR="00940CD9">
        <w:t xml:space="preserve">bachelor’s degree in </w:t>
      </w:r>
      <w:r w:rsidR="00372C0C">
        <w:t>e</w:t>
      </w:r>
      <w:r w:rsidR="00940CD9">
        <w:t xml:space="preserve">ducation with </w:t>
      </w:r>
      <w:r w:rsidR="00B9315C">
        <w:t>concentrations in</w:t>
      </w:r>
      <w:r w:rsidR="00940CD9">
        <w:t xml:space="preserve"> Spanish, English, and French</w:t>
      </w:r>
      <w:r w:rsidR="00B9315C">
        <w:t xml:space="preserve">, as well as </w:t>
      </w:r>
      <w:r w:rsidR="00940CD9">
        <w:t xml:space="preserve">a </w:t>
      </w:r>
      <w:r w:rsidR="002420FD">
        <w:t>m</w:t>
      </w:r>
      <w:r w:rsidR="00940CD9">
        <w:t>aster</w:t>
      </w:r>
      <w:r w:rsidR="00B9315C">
        <w:t>’s</w:t>
      </w:r>
      <w:r w:rsidR="00C367D2">
        <w:t xml:space="preserve"> </w:t>
      </w:r>
      <w:r w:rsidR="00CB445B">
        <w:t xml:space="preserve">in </w:t>
      </w:r>
      <w:r w:rsidR="002420FD">
        <w:t>t</w:t>
      </w:r>
      <w:r w:rsidR="00940CD9">
        <w:t xml:space="preserve">eaching English </w:t>
      </w:r>
      <w:proofErr w:type="gramStart"/>
      <w:r w:rsidR="002420FD">
        <w:t>s</w:t>
      </w:r>
      <w:r w:rsidR="00B9315C">
        <w:t>peakers</w:t>
      </w:r>
      <w:proofErr w:type="gramEnd"/>
      <w:r w:rsidR="00B9315C">
        <w:t xml:space="preserve"> </w:t>
      </w:r>
      <w:r w:rsidR="002420FD">
        <w:t>o</w:t>
      </w:r>
      <w:r w:rsidR="00B9315C">
        <w:t xml:space="preserve">ther </w:t>
      </w:r>
      <w:r w:rsidR="002420FD">
        <w:t>l</w:t>
      </w:r>
      <w:r w:rsidR="00B9315C">
        <w:t>anguages (TESOL), awarded with merit.  In</w:t>
      </w:r>
      <w:r w:rsidR="00B5587C">
        <w:t xml:space="preserve"> 2024, </w:t>
      </w:r>
      <w:r w:rsidR="00B9315C">
        <w:t xml:space="preserve">she achieved </w:t>
      </w:r>
      <w:r w:rsidR="002420FD">
        <w:t>n</w:t>
      </w:r>
      <w:r w:rsidR="00940CD9">
        <w:t xml:space="preserve">ational </w:t>
      </w:r>
      <w:r w:rsidR="002420FD">
        <w:t>b</w:t>
      </w:r>
      <w:r w:rsidR="00940CD9">
        <w:t xml:space="preserve">oard </w:t>
      </w:r>
      <w:r w:rsidR="002420FD">
        <w:t>c</w:t>
      </w:r>
      <w:r w:rsidR="00940CD9">
        <w:t>ertifi</w:t>
      </w:r>
      <w:r w:rsidR="00B9315C">
        <w:t>cation</w:t>
      </w:r>
      <w:r w:rsidR="00940CD9">
        <w:t xml:space="preserve"> in </w:t>
      </w:r>
      <w:r w:rsidR="002420FD">
        <w:t>w</w:t>
      </w:r>
      <w:r w:rsidR="00940CD9">
        <w:t xml:space="preserve">orld </w:t>
      </w:r>
      <w:r w:rsidR="002420FD">
        <w:t>l</w:t>
      </w:r>
      <w:r w:rsidR="00940CD9">
        <w:t>anguage</w:t>
      </w:r>
      <w:r w:rsidR="00B9315C">
        <w:t>s</w:t>
      </w:r>
      <w:r w:rsidR="00940CD9">
        <w:t>/</w:t>
      </w:r>
      <w:r w:rsidR="002420FD">
        <w:t>e</w:t>
      </w:r>
      <w:r w:rsidR="00940CD9">
        <w:t xml:space="preserve">arly </w:t>
      </w:r>
      <w:r w:rsidR="002420FD">
        <w:t>a</w:t>
      </w:r>
      <w:r w:rsidR="00940CD9">
        <w:t>dol</w:t>
      </w:r>
      <w:r w:rsidR="00B5587C">
        <w:t xml:space="preserve">escence through </w:t>
      </w:r>
      <w:r w:rsidR="002420FD">
        <w:t>y</w:t>
      </w:r>
      <w:r w:rsidR="00B5587C">
        <w:t xml:space="preserve">oung </w:t>
      </w:r>
      <w:r w:rsidR="002420FD">
        <w:t>a</w:t>
      </w:r>
      <w:r w:rsidR="00B5587C">
        <w:t>dulthood</w:t>
      </w:r>
      <w:r w:rsidR="006966B5">
        <w:t xml:space="preserve">; </w:t>
      </w:r>
      <w:r w:rsidR="00B9315C">
        <w:t>and</w:t>
      </w:r>
    </w:p>
    <w:p w:rsidRPr="0003020F" w:rsidR="006966B5" w:rsidP="006966B5" w:rsidRDefault="006966B5" w14:paraId="10A3D49E" w14:textId="77777777">
      <w:pPr>
        <w:pStyle w:val="scresolutionwhereas"/>
        <w:rPr>
          <w:sz w:val="18"/>
          <w:szCs w:val="18"/>
        </w:rPr>
      </w:pPr>
    </w:p>
    <w:p w:rsidR="00B5587C" w:rsidP="00AA19F4" w:rsidRDefault="00B5587C" w14:paraId="222965E1" w14:textId="2F49CC53">
      <w:pPr>
        <w:pStyle w:val="scresolutionwhereas"/>
      </w:pPr>
      <w:bookmarkStart w:name="wa_99ee9c572" w:id="3"/>
      <w:r>
        <w:t>W</w:t>
      </w:r>
      <w:bookmarkEnd w:id="3"/>
      <w:r>
        <w:t xml:space="preserve">hereas, </w:t>
      </w:r>
      <w:r w:rsidR="006966B5">
        <w:t xml:space="preserve">with a decade of experience in education, including four years at Gilbert High School in Lexington One, </w:t>
      </w:r>
      <w:r w:rsidR="002420FD">
        <w:t>Cielo</w:t>
      </w:r>
      <w:r w:rsidR="00C367D2">
        <w:t xml:space="preserve"> Holt </w:t>
      </w:r>
      <w:r w:rsidR="006966B5">
        <w:t>consistently demonstrates her ability to positively influence students, foster inclusive learning environments, and contribute meaningfully to her school and community</w:t>
      </w:r>
      <w:r w:rsidR="00372C0C">
        <w:t>; and</w:t>
      </w:r>
    </w:p>
    <w:p w:rsidRPr="0003020F" w:rsidR="00372C0C" w:rsidP="007720AC" w:rsidRDefault="00372C0C" w14:paraId="05D16B09" w14:textId="77777777">
      <w:pPr>
        <w:pStyle w:val="scemptyline"/>
        <w:rPr>
          <w:sz w:val="18"/>
          <w:szCs w:val="18"/>
        </w:rPr>
      </w:pPr>
    </w:p>
    <w:p w:rsidR="008A7625" w:rsidP="00843D27" w:rsidRDefault="008A7625" w14:paraId="44F28955" w14:textId="73299B7C">
      <w:pPr>
        <w:pStyle w:val="scresolutionwhereas"/>
      </w:pPr>
      <w:bookmarkStart w:name="wa_c5c412245" w:id="4"/>
      <w:r>
        <w:t>W</w:t>
      </w:r>
      <w:bookmarkEnd w:id="4"/>
      <w:r>
        <w:t>hereas,</w:t>
      </w:r>
      <w:r w:rsidR="001347EE">
        <w:t xml:space="preserve"> </w:t>
      </w:r>
      <w:r w:rsidR="006966B5">
        <w:t>she</w:t>
      </w:r>
      <w:r w:rsidR="00E2343D">
        <w:t xml:space="preserve"> is passionate about </w:t>
      </w:r>
      <w:r w:rsidR="000558D5">
        <w:t>cultivating</w:t>
      </w:r>
      <w:bookmarkStart w:name="open_doc_here" w:id="5"/>
      <w:bookmarkEnd w:id="5"/>
      <w:r w:rsidR="00E2343D">
        <w:t xml:space="preserve"> </w:t>
      </w:r>
      <w:r w:rsidR="006966B5">
        <w:t xml:space="preserve">strong </w:t>
      </w:r>
      <w:r w:rsidR="00E2343D">
        <w:t xml:space="preserve">relationships, embracing </w:t>
      </w:r>
      <w:r w:rsidR="006966B5">
        <w:t xml:space="preserve">cultural </w:t>
      </w:r>
      <w:r w:rsidR="00E2343D">
        <w:t>diversity</w:t>
      </w:r>
      <w:r w:rsidR="00C367D2">
        <w:t xml:space="preserve"> </w:t>
      </w:r>
      <w:r w:rsidR="000558D5">
        <w:t>an</w:t>
      </w:r>
      <w:r w:rsidR="00C367D2">
        <w:t xml:space="preserve">d </w:t>
      </w:r>
      <w:r w:rsidR="00E2343D">
        <w:t>teach</w:t>
      </w:r>
      <w:r w:rsidR="006966B5">
        <w:t xml:space="preserve">ing </w:t>
      </w:r>
      <w:r w:rsidR="00E2343D">
        <w:t>with purpose</w:t>
      </w:r>
      <w:r w:rsidR="006966B5">
        <w:t xml:space="preserve">, qualities that exemplify the very best in the teaching profession. </w:t>
      </w:r>
      <w:r>
        <w:t xml:space="preserve">Now, </w:t>
      </w:r>
      <w:r w:rsidR="001347EE">
        <w:t>t</w:t>
      </w:r>
      <w:r>
        <w:t>herefore,</w:t>
      </w:r>
    </w:p>
    <w:p w:rsidRPr="0003020F" w:rsidR="008A7625" w:rsidP="006B1590" w:rsidRDefault="008A7625" w14:paraId="24BB5989" w14:textId="77777777">
      <w:pPr>
        <w:pStyle w:val="scresolutionbody"/>
        <w:rPr>
          <w:sz w:val="18"/>
          <w:szCs w:val="18"/>
        </w:rPr>
      </w:pPr>
    </w:p>
    <w:p w:rsidRPr="00040E43" w:rsidR="00B9052D" w:rsidP="00FA0B1D" w:rsidRDefault="00B9052D" w14:paraId="48DB32E4" w14:textId="4E413CE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755F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3020F" w:rsidR="00B9052D" w:rsidP="00B703CB" w:rsidRDefault="00B9052D" w14:paraId="48DB32E5" w14:textId="77777777">
      <w:pPr>
        <w:pStyle w:val="scresolutionbody"/>
        <w:rPr>
          <w:sz w:val="18"/>
          <w:szCs w:val="18"/>
        </w:rPr>
      </w:pPr>
    </w:p>
    <w:p w:rsidRPr="00040E43" w:rsidR="00007116" w:rsidP="004B7339" w:rsidRDefault="00007116" w14:paraId="48DB32E6" w14:textId="5B18F8B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755F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3F374A">
        <w:t xml:space="preserve">congratulate Cielo Holt upon being named the 2025‑2026 Gilbert High School Teacher of the Year, express </w:t>
      </w:r>
      <w:r w:rsidR="0024619E">
        <w:t>gratitude</w:t>
      </w:r>
      <w:r w:rsidR="003F374A">
        <w:t xml:space="preserve"> for her dedicated service to </w:t>
      </w:r>
      <w:r w:rsidR="0024619E">
        <w:t>students</w:t>
      </w:r>
      <w:r w:rsidR="003F374A">
        <w:t>, and wish her continued success in</w:t>
      </w:r>
      <w:r w:rsidR="002A6F19">
        <w:t xml:space="preserve"> her educational career.</w:t>
      </w:r>
    </w:p>
    <w:p w:rsidR="00C367D2" w:rsidP="00B703CB" w:rsidRDefault="00C367D2" w14:paraId="1E7A00BB" w14:textId="77777777">
      <w:pPr>
        <w:pStyle w:val="scresolutionbody"/>
      </w:pPr>
    </w:p>
    <w:p w:rsidRPr="00040E43" w:rsidR="00B9052D" w:rsidP="00B703CB" w:rsidRDefault="00007116" w14:paraId="48DB32E8" w14:textId="319439CB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3F374A">
        <w:t>Cielo Holt.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073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D97C7A5" w:rsidR="007003E1" w:rsidRDefault="00FB4EC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964DD">
              <w:t>[4497]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964D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07358"/>
    <w:rsid w:val="00011869"/>
    <w:rsid w:val="00015CD6"/>
    <w:rsid w:val="0003020F"/>
    <w:rsid w:val="00032E86"/>
    <w:rsid w:val="00040E43"/>
    <w:rsid w:val="000558D5"/>
    <w:rsid w:val="00063B51"/>
    <w:rsid w:val="0008202C"/>
    <w:rsid w:val="000843D7"/>
    <w:rsid w:val="00084D53"/>
    <w:rsid w:val="000875B9"/>
    <w:rsid w:val="00091FD9"/>
    <w:rsid w:val="0009711F"/>
    <w:rsid w:val="00097234"/>
    <w:rsid w:val="00097C23"/>
    <w:rsid w:val="000A2DB3"/>
    <w:rsid w:val="000B50AC"/>
    <w:rsid w:val="000B62AC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3ADD"/>
    <w:rsid w:val="001A022F"/>
    <w:rsid w:val="001A2C0B"/>
    <w:rsid w:val="001A72A6"/>
    <w:rsid w:val="001C04CD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20FD"/>
    <w:rsid w:val="0024619E"/>
    <w:rsid w:val="0025001F"/>
    <w:rsid w:val="00250967"/>
    <w:rsid w:val="002543C8"/>
    <w:rsid w:val="0025541D"/>
    <w:rsid w:val="002635C9"/>
    <w:rsid w:val="00284AAE"/>
    <w:rsid w:val="002A6F19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39E2"/>
    <w:rsid w:val="0036008C"/>
    <w:rsid w:val="003633D4"/>
    <w:rsid w:val="0037079A"/>
    <w:rsid w:val="00372C0C"/>
    <w:rsid w:val="003755FE"/>
    <w:rsid w:val="00385E1F"/>
    <w:rsid w:val="00391B22"/>
    <w:rsid w:val="00394019"/>
    <w:rsid w:val="003A4798"/>
    <w:rsid w:val="003A4F41"/>
    <w:rsid w:val="003B52B5"/>
    <w:rsid w:val="003C4DAB"/>
    <w:rsid w:val="003D01E8"/>
    <w:rsid w:val="003D0BC2"/>
    <w:rsid w:val="003E5288"/>
    <w:rsid w:val="003F374A"/>
    <w:rsid w:val="003F6D79"/>
    <w:rsid w:val="003F6E8C"/>
    <w:rsid w:val="00401A79"/>
    <w:rsid w:val="0041760A"/>
    <w:rsid w:val="00417C01"/>
    <w:rsid w:val="004252D4"/>
    <w:rsid w:val="00436096"/>
    <w:rsid w:val="004403BD"/>
    <w:rsid w:val="00461441"/>
    <w:rsid w:val="004623E6"/>
    <w:rsid w:val="0046488E"/>
    <w:rsid w:val="00465CAD"/>
    <w:rsid w:val="0046685D"/>
    <w:rsid w:val="004669F5"/>
    <w:rsid w:val="00470731"/>
    <w:rsid w:val="004809EE"/>
    <w:rsid w:val="00482E23"/>
    <w:rsid w:val="00497841"/>
    <w:rsid w:val="004B7339"/>
    <w:rsid w:val="004E7D54"/>
    <w:rsid w:val="004F61B2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68A8"/>
    <w:rsid w:val="00577C6C"/>
    <w:rsid w:val="005834ED"/>
    <w:rsid w:val="005A46D4"/>
    <w:rsid w:val="005A62FE"/>
    <w:rsid w:val="005C2FE2"/>
    <w:rsid w:val="005C53BB"/>
    <w:rsid w:val="005E1449"/>
    <w:rsid w:val="005E2BC9"/>
    <w:rsid w:val="005F5948"/>
    <w:rsid w:val="00605102"/>
    <w:rsid w:val="006053F5"/>
    <w:rsid w:val="00611909"/>
    <w:rsid w:val="006215AA"/>
    <w:rsid w:val="00627DCA"/>
    <w:rsid w:val="00632CA7"/>
    <w:rsid w:val="0063340D"/>
    <w:rsid w:val="00666E48"/>
    <w:rsid w:val="00670F2F"/>
    <w:rsid w:val="006913C9"/>
    <w:rsid w:val="0069470D"/>
    <w:rsid w:val="006966B5"/>
    <w:rsid w:val="006A1EE4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6FC9"/>
    <w:rsid w:val="007F3C86"/>
    <w:rsid w:val="007F6D64"/>
    <w:rsid w:val="00810471"/>
    <w:rsid w:val="008362E8"/>
    <w:rsid w:val="008410D3"/>
    <w:rsid w:val="00843D27"/>
    <w:rsid w:val="00846FE5"/>
    <w:rsid w:val="0085786E"/>
    <w:rsid w:val="00860105"/>
    <w:rsid w:val="00865DB6"/>
    <w:rsid w:val="00870570"/>
    <w:rsid w:val="00874456"/>
    <w:rsid w:val="008905D2"/>
    <w:rsid w:val="008A1768"/>
    <w:rsid w:val="008A489F"/>
    <w:rsid w:val="008A7625"/>
    <w:rsid w:val="008B4AC4"/>
    <w:rsid w:val="008C2E15"/>
    <w:rsid w:val="008C3A19"/>
    <w:rsid w:val="008D05D1"/>
    <w:rsid w:val="008E1DCA"/>
    <w:rsid w:val="008F0F33"/>
    <w:rsid w:val="008F4429"/>
    <w:rsid w:val="009059FF"/>
    <w:rsid w:val="00910063"/>
    <w:rsid w:val="0092634F"/>
    <w:rsid w:val="009270BA"/>
    <w:rsid w:val="00933190"/>
    <w:rsid w:val="00937457"/>
    <w:rsid w:val="0094021A"/>
    <w:rsid w:val="00940CD9"/>
    <w:rsid w:val="00953783"/>
    <w:rsid w:val="00960D86"/>
    <w:rsid w:val="0096528D"/>
    <w:rsid w:val="00965B3F"/>
    <w:rsid w:val="00977674"/>
    <w:rsid w:val="00986E1B"/>
    <w:rsid w:val="009A79EB"/>
    <w:rsid w:val="009B44AF"/>
    <w:rsid w:val="009C6A0B"/>
    <w:rsid w:val="009C7F19"/>
    <w:rsid w:val="009D2BDB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2B33"/>
    <w:rsid w:val="00A95560"/>
    <w:rsid w:val="00A9741D"/>
    <w:rsid w:val="00AA19F4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40C"/>
    <w:rsid w:val="00B00C4F"/>
    <w:rsid w:val="00B128F5"/>
    <w:rsid w:val="00B268F2"/>
    <w:rsid w:val="00B31DA6"/>
    <w:rsid w:val="00B3602C"/>
    <w:rsid w:val="00B412D4"/>
    <w:rsid w:val="00B519D6"/>
    <w:rsid w:val="00B5532B"/>
    <w:rsid w:val="00B5587C"/>
    <w:rsid w:val="00B6480F"/>
    <w:rsid w:val="00B64FFF"/>
    <w:rsid w:val="00B703CB"/>
    <w:rsid w:val="00B7267F"/>
    <w:rsid w:val="00B82C30"/>
    <w:rsid w:val="00B879A5"/>
    <w:rsid w:val="00B9052D"/>
    <w:rsid w:val="00B9105E"/>
    <w:rsid w:val="00B9315C"/>
    <w:rsid w:val="00BC1B2A"/>
    <w:rsid w:val="00BC1E62"/>
    <w:rsid w:val="00BC695A"/>
    <w:rsid w:val="00BD086A"/>
    <w:rsid w:val="00BD4498"/>
    <w:rsid w:val="00BE3C22"/>
    <w:rsid w:val="00BE46CD"/>
    <w:rsid w:val="00C02C1B"/>
    <w:rsid w:val="00C0345E"/>
    <w:rsid w:val="00C12D08"/>
    <w:rsid w:val="00C21775"/>
    <w:rsid w:val="00C21ABE"/>
    <w:rsid w:val="00C23FA5"/>
    <w:rsid w:val="00C31586"/>
    <w:rsid w:val="00C31C95"/>
    <w:rsid w:val="00C3483A"/>
    <w:rsid w:val="00C367D2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445B"/>
    <w:rsid w:val="00CC6B7B"/>
    <w:rsid w:val="00CD2089"/>
    <w:rsid w:val="00CE4EE6"/>
    <w:rsid w:val="00CE73B7"/>
    <w:rsid w:val="00CF44FA"/>
    <w:rsid w:val="00D1567E"/>
    <w:rsid w:val="00D31310"/>
    <w:rsid w:val="00D37AF8"/>
    <w:rsid w:val="00D5149D"/>
    <w:rsid w:val="00D55053"/>
    <w:rsid w:val="00D634C2"/>
    <w:rsid w:val="00D66B80"/>
    <w:rsid w:val="00D73A67"/>
    <w:rsid w:val="00D8028D"/>
    <w:rsid w:val="00D970A9"/>
    <w:rsid w:val="00DA713C"/>
    <w:rsid w:val="00DB1F5E"/>
    <w:rsid w:val="00DC47B1"/>
    <w:rsid w:val="00DC775D"/>
    <w:rsid w:val="00DF3845"/>
    <w:rsid w:val="00E071A0"/>
    <w:rsid w:val="00E2343D"/>
    <w:rsid w:val="00E320F7"/>
    <w:rsid w:val="00E32D96"/>
    <w:rsid w:val="00E41911"/>
    <w:rsid w:val="00E44B57"/>
    <w:rsid w:val="00E62235"/>
    <w:rsid w:val="00E658FD"/>
    <w:rsid w:val="00E92EEF"/>
    <w:rsid w:val="00E95B4E"/>
    <w:rsid w:val="00E964DD"/>
    <w:rsid w:val="00E97AB4"/>
    <w:rsid w:val="00EA150E"/>
    <w:rsid w:val="00EB0F12"/>
    <w:rsid w:val="00EC4977"/>
    <w:rsid w:val="00EE5E51"/>
    <w:rsid w:val="00EF2368"/>
    <w:rsid w:val="00EF3015"/>
    <w:rsid w:val="00EF40D5"/>
    <w:rsid w:val="00EF5F4D"/>
    <w:rsid w:val="00F02C5C"/>
    <w:rsid w:val="00F050B5"/>
    <w:rsid w:val="00F24442"/>
    <w:rsid w:val="00F359EA"/>
    <w:rsid w:val="00F42BA9"/>
    <w:rsid w:val="00F477DA"/>
    <w:rsid w:val="00F50AE3"/>
    <w:rsid w:val="00F54FF8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79E7"/>
    <w:rsid w:val="00FB0D0D"/>
    <w:rsid w:val="00FB43B4"/>
    <w:rsid w:val="00FB4EC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D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4D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964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964DD"/>
  </w:style>
  <w:style w:type="character" w:customStyle="1" w:styleId="Heading1Char">
    <w:name w:val="Heading 1 Char"/>
    <w:basedOn w:val="DefaultParagraphFont"/>
    <w:link w:val="Heading1"/>
    <w:uiPriority w:val="9"/>
    <w:rsid w:val="00E964D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64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4D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96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4D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964DD"/>
  </w:style>
  <w:style w:type="character" w:styleId="LineNumber">
    <w:name w:val="line number"/>
    <w:basedOn w:val="DefaultParagraphFont"/>
    <w:uiPriority w:val="99"/>
    <w:semiHidden/>
    <w:unhideWhenUsed/>
    <w:rsid w:val="00E964DD"/>
  </w:style>
  <w:style w:type="paragraph" w:customStyle="1" w:styleId="BillDots">
    <w:name w:val="Bill Dots"/>
    <w:basedOn w:val="Normal"/>
    <w:qFormat/>
    <w:rsid w:val="00E964D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964D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D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64DD"/>
    <w:pPr>
      <w:ind w:left="720"/>
      <w:contextualSpacing/>
    </w:pPr>
  </w:style>
  <w:style w:type="paragraph" w:customStyle="1" w:styleId="scbillheader">
    <w:name w:val="sc_bill_header"/>
    <w:qFormat/>
    <w:rsid w:val="00E964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964D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96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96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96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964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964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96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96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964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964D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964D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964D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964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964D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964D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964D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964D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964D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964D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964D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964D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964D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964D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964D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964D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964D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964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964D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964D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96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96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96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964D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964D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96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96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96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964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96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96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964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964D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964D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96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964D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964D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964D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964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964D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964D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964D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964D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964D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96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964D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964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964D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964D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964DD"/>
    <w:rPr>
      <w:color w:val="808080"/>
    </w:rPr>
  </w:style>
  <w:style w:type="paragraph" w:customStyle="1" w:styleId="sctablecodifiedsection">
    <w:name w:val="sc_table_codified_section"/>
    <w:qFormat/>
    <w:rsid w:val="00E964D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964D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964D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964D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964D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964D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964D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964D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964D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964D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964D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964D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964DD"/>
    <w:rPr>
      <w:strike/>
      <w:dstrike w:val="0"/>
    </w:rPr>
  </w:style>
  <w:style w:type="character" w:customStyle="1" w:styleId="scstrikeblue">
    <w:name w:val="sc_strike_blue"/>
    <w:uiPriority w:val="1"/>
    <w:qFormat/>
    <w:rsid w:val="00E964D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964D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964D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964D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964D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964D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964DD"/>
  </w:style>
  <w:style w:type="paragraph" w:customStyle="1" w:styleId="scbillendxx">
    <w:name w:val="sc_bill_end_xx"/>
    <w:qFormat/>
    <w:rsid w:val="00E964D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964DD"/>
  </w:style>
  <w:style w:type="character" w:customStyle="1" w:styleId="scresolutionbody1">
    <w:name w:val="sc_resolution_body1"/>
    <w:uiPriority w:val="1"/>
    <w:qFormat/>
    <w:rsid w:val="00E964DD"/>
  </w:style>
  <w:style w:type="character" w:styleId="Strong">
    <w:name w:val="Strong"/>
    <w:basedOn w:val="DefaultParagraphFont"/>
    <w:uiPriority w:val="22"/>
    <w:qFormat/>
    <w:rsid w:val="00E964DD"/>
    <w:rPr>
      <w:b/>
      <w:bCs/>
    </w:rPr>
  </w:style>
  <w:style w:type="character" w:customStyle="1" w:styleId="scamendhouse">
    <w:name w:val="sc_amend_house"/>
    <w:uiPriority w:val="1"/>
    <w:qFormat/>
    <w:rsid w:val="00E964D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964D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964D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964D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964D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514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97&amp;session=126&amp;summary=B" TargetMode="External" Id="R5483e1a0de0f4102" /><Relationship Type="http://schemas.openxmlformats.org/officeDocument/2006/relationships/hyperlink" Target="https://www.scstatehouse.gov/sess126_2025-2026/prever/4497_20250506.docx" TargetMode="External" Id="R261201f411ff49da" /><Relationship Type="http://schemas.openxmlformats.org/officeDocument/2006/relationships/hyperlink" Target="h:\hj\20250506.docx" TargetMode="External" Id="Rebaee77dec934ed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C04CD"/>
    <w:rsid w:val="00212BEF"/>
    <w:rsid w:val="002A3D45"/>
    <w:rsid w:val="00362988"/>
    <w:rsid w:val="003E7C85"/>
    <w:rsid w:val="00460640"/>
    <w:rsid w:val="004D1BF3"/>
    <w:rsid w:val="00573513"/>
    <w:rsid w:val="0072205F"/>
    <w:rsid w:val="00804B1A"/>
    <w:rsid w:val="008228BC"/>
    <w:rsid w:val="00933190"/>
    <w:rsid w:val="00986E1B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136c903d-a455-4afa-8cf6-0078f1c226f4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82b43c70-7531-415c-ad97-881598f60eb9</T_BILL_REQUEST_REQUEST>
  <T_BILL_R_ORIGINALDRAFT>cff5201c-69c5-49a7-a5a7-78b936e055de</T_BILL_R_ORIGINALDRAFT>
  <T_BILL_SPONSOR_SPONSOR>09dfac68-dcc2-4a09-8038-b0b1139c03cb</T_BILL_SPONSOR_SPONSOR>
  <T_BILL_T_BILLNAME>[4497]</T_BILL_T_BILLNAME>
  <T_BILL_T_BILLNUMBER>4497</T_BILL_T_BILLNUMBER>
  <T_BILL_T_BILLTITLE>TO CONGRATULATE CIELO HOLT UPON BEING NAMED THE 2025-2026 GILBERT HIGH SCHOOL TEACHER OF THE YEAR, TO EXPRESS GRATITUDE FOR HER DEDICATED SERVICE TO STUDENTS, AND TO WISH HER CONTINUED SUCCESS IN HER EDUCATIONAL CAREER. </T_BILL_T_BILLTITLE>
  <T_BILL_T_CHAMBER>house</T_BILL_T_CHAMBER>
  <T_BILL_T_FILENAME> </T_BILL_T_FILENAME>
  <T_BILL_T_LEGTYPE>resolution</T_BILL_T_LEGTYPE>
  <T_BILL_T_RATNUMBERSTRING>HNone</T_BILL_T_RATNUMBERSTRING>
  <T_BILL_T_SUBJECT>Teacher of the Year-Cielo Holt - Gilbert High School Teacher of the Year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1766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2025-05-02T19:04:00Z</cp:lastPrinted>
  <dcterms:created xsi:type="dcterms:W3CDTF">2025-05-06T19:29:00Z</dcterms:created>
  <dcterms:modified xsi:type="dcterms:W3CDTF">2025-05-06T19:29:00Z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