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McCabe, Haddon, G.M.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Pope, Rankin, Reese, Rivers, Robbins, Rose, Rutherford, Sanders, Schuessler,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LC-0290CM-RM25.docx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W.R. â€œCodyâ€ Simpson III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fe04dfdf84154f04">
        <w:r w:rsidRPr="00770434">
          <w:rPr>
            <w:rStyle w:val="Hyperlink"/>
          </w:rPr>
          <w:t>House Journal</w:t>
        </w:r>
        <w:r w:rsidRPr="00770434">
          <w:rPr>
            <w:rStyle w:val="Hyperlink"/>
          </w:rPr>
          <w:noBreakHyphen/>
          <w:t>page 223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92c089ca2f4a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89af147a2244b3">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4923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875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0232" w14:paraId="48DB32D0" w14:textId="07832CAF">
          <w:pPr>
            <w:pStyle w:val="scresolutiontitle"/>
          </w:pPr>
          <w:r>
            <w:t xml:space="preserve">TO HONOR AND CONGRATULATE W.R. </w:t>
          </w:r>
          <w:r w:rsidR="00B7164D">
            <w:t>“</w:t>
          </w:r>
          <w:r w:rsidR="00A700F5">
            <w:t>c</w:t>
          </w:r>
          <w:r>
            <w:t>ODY” SIMPSON</w:t>
          </w:r>
          <w:r w:rsidR="00256CD1">
            <w:t xml:space="preserve"> III</w:t>
          </w:r>
          <w:r>
            <w:t xml:space="preserve"> OF CLARENDON COUNTY ON HIS RECENT APPOINTMENT BY PRESIDENT DONALD J. TRUMP AS STATE EXECUTIVE DIRECTOR FOR THE FARM SERVICE AGENCY OF SOUTH CAROLINA.</w:t>
          </w:r>
        </w:p>
      </w:sdtContent>
    </w:sdt>
    <w:p w:rsidR="0010776B" w:rsidP="00091FD9" w:rsidRDefault="0010776B" w14:paraId="48DB32D1" w14:textId="56627158">
      <w:pPr>
        <w:pStyle w:val="scresolutiontitle"/>
      </w:pPr>
    </w:p>
    <w:p w:rsidR="00FA5A13" w:rsidP="00084D53" w:rsidRDefault="008C3A19" w14:paraId="1A738073" w14:textId="1989896E">
      <w:pPr>
        <w:pStyle w:val="scresolutionwhereas"/>
      </w:pPr>
      <w:bookmarkStart w:name="wa_2f8a0e078" w:id="1"/>
      <w:r w:rsidRPr="00084D53">
        <w:t>W</w:t>
      </w:r>
      <w:bookmarkEnd w:id="1"/>
      <w:r w:rsidRPr="00084D53">
        <w:t>hereas,</w:t>
      </w:r>
      <w:r w:rsidR="001347EE">
        <w:t xml:space="preserve"> </w:t>
      </w:r>
      <w:r w:rsidR="00890232">
        <w:t xml:space="preserve">the South Carolina House of Representatives is pleased to learn that </w:t>
      </w:r>
      <w:r w:rsidRPr="00FA5A13" w:rsidR="00FA5A13">
        <w:t>W.R. “Cody” Simpson III, a Manning native and fifth</w:t>
      </w:r>
      <w:r w:rsidR="00FA5A13">
        <w:t>-</w:t>
      </w:r>
      <w:r w:rsidRPr="00FA5A13" w:rsidR="00FA5A13">
        <w:t xml:space="preserve">generation South Carolina farmer, has been appointed state executive director for the Farm Service Agency </w:t>
      </w:r>
      <w:r w:rsidR="00FC057C">
        <w:t xml:space="preserve">(FSA) </w:t>
      </w:r>
      <w:r w:rsidR="00FF57DB">
        <w:t>in</w:t>
      </w:r>
      <w:r w:rsidRPr="00FA5A13" w:rsidR="00FA5A13">
        <w:t xml:space="preserve"> South Carolina</w:t>
      </w:r>
      <w:r w:rsidR="00FA5A13">
        <w:t>; and</w:t>
      </w:r>
    </w:p>
    <w:p w:rsidR="00FA5A13" w:rsidP="00084D53" w:rsidRDefault="00FA5A13" w14:paraId="25092F11" w14:textId="77777777">
      <w:pPr>
        <w:pStyle w:val="scresolutionwhereas"/>
      </w:pPr>
    </w:p>
    <w:p w:rsidR="00FA5A13" w:rsidP="00084D53" w:rsidRDefault="00FA5A13" w14:paraId="0BF51388" w14:textId="097A35A3">
      <w:pPr>
        <w:pStyle w:val="scresolutionwhereas"/>
      </w:pPr>
      <w:bookmarkStart w:name="wa_c0520d858" w:id="2"/>
      <w:r>
        <w:t>W</w:t>
      </w:r>
      <w:bookmarkEnd w:id="2"/>
      <w:r>
        <w:t xml:space="preserve">hereas, </w:t>
      </w:r>
      <w:r w:rsidRPr="00FC057C" w:rsidR="00FC057C">
        <w:t>Mr. Simpson, who</w:t>
      </w:r>
      <w:r w:rsidR="004C1E04">
        <w:t>,</w:t>
      </w:r>
      <w:r w:rsidR="00FC057C">
        <w:t xml:space="preserve"> with his family</w:t>
      </w:r>
      <w:r w:rsidR="004C1E04">
        <w:t>,</w:t>
      </w:r>
      <w:r w:rsidR="00FC057C">
        <w:t xml:space="preserve"> operate</w:t>
      </w:r>
      <w:r w:rsidR="004C1E04">
        <w:t>s</w:t>
      </w:r>
      <w:r w:rsidR="00FC057C">
        <w:t xml:space="preserve"> </w:t>
      </w:r>
      <w:r w:rsidRPr="00FC057C" w:rsidR="00FC057C">
        <w:t>W.R. Simpson Farms LLC</w:t>
      </w:r>
      <w:r w:rsidR="00FC057C">
        <w:t xml:space="preserve"> in </w:t>
      </w:r>
      <w:r w:rsidRPr="00FC057C" w:rsidR="00FC057C">
        <w:t xml:space="preserve">Clarendon County, was appointed by President Donald J. Trump and will oversee the implementation of </w:t>
      </w:r>
      <w:r w:rsidRPr="004C1E04" w:rsidR="004C1E04">
        <w:t xml:space="preserve">U.S. Department of Agriculture </w:t>
      </w:r>
      <w:r w:rsidRPr="00FC057C" w:rsidR="00FC057C">
        <w:t xml:space="preserve">FSA programs across the </w:t>
      </w:r>
      <w:r w:rsidR="004C1E04">
        <w:t xml:space="preserve">Palmetto </w:t>
      </w:r>
      <w:r w:rsidRPr="00FC057C" w:rsidR="00FC057C">
        <w:t>State, including disaster assistance, conservation efforts, and loan programs that support agricultural producers; and</w:t>
      </w:r>
    </w:p>
    <w:p w:rsidR="0055334B" w:rsidP="00084D53" w:rsidRDefault="0055334B" w14:paraId="721510BF" w14:textId="77777777">
      <w:pPr>
        <w:pStyle w:val="scresolutionwhereas"/>
      </w:pPr>
    </w:p>
    <w:p w:rsidR="0055334B" w:rsidP="00084D53" w:rsidRDefault="0055334B" w14:paraId="6411BA07" w14:textId="77483070">
      <w:pPr>
        <w:pStyle w:val="scresolutionwhereas"/>
      </w:pPr>
      <w:bookmarkStart w:name="wa_102921977" w:id="3"/>
      <w:r>
        <w:t>W</w:t>
      </w:r>
      <w:bookmarkEnd w:id="3"/>
      <w:r>
        <w:t xml:space="preserve">hereas, </w:t>
      </w:r>
      <w:r w:rsidR="00AA005C">
        <w:t xml:space="preserve">in preparation for his career, Cody Simpson </w:t>
      </w:r>
      <w:r w:rsidRPr="0055334B">
        <w:t>earn</w:t>
      </w:r>
      <w:r w:rsidR="00AA005C">
        <w:t>ed</w:t>
      </w:r>
      <w:r w:rsidRPr="0055334B">
        <w:t xml:space="preserve"> his undergraduate degree </w:t>
      </w:r>
      <w:r w:rsidR="00B27D0D">
        <w:t xml:space="preserve">at </w:t>
      </w:r>
      <w:r w:rsidRPr="0055334B">
        <w:t>Francis Marion University</w:t>
      </w:r>
      <w:r w:rsidR="00B27D0D">
        <w:t xml:space="preserve"> and then </w:t>
      </w:r>
      <w:r w:rsidR="00AA005C">
        <w:t xml:space="preserve">a </w:t>
      </w:r>
      <w:r w:rsidRPr="0055334B">
        <w:t xml:space="preserve">master’s </w:t>
      </w:r>
      <w:r w:rsidR="0041751A">
        <w:t xml:space="preserve">degree </w:t>
      </w:r>
      <w:r w:rsidRPr="0055334B">
        <w:t xml:space="preserve">in business administration, </w:t>
      </w:r>
      <w:r w:rsidR="00AA005C">
        <w:t xml:space="preserve">thereby </w:t>
      </w:r>
      <w:r w:rsidRPr="0055334B">
        <w:t>equipping himself with the knowledge to complement his practical experience in agriculture.</w:t>
      </w:r>
      <w:r w:rsidR="0041751A">
        <w:t xml:space="preserve"> He has </w:t>
      </w:r>
      <w:r w:rsidRPr="0041751A" w:rsidR="0041751A">
        <w:t>pledged to work “tirelessly to support the needs of our state’s farmers and foresters, strengthen our agribusiness industry, and ensure the prosperity of rural communities across South Carolina.” As a fifth</w:t>
      </w:r>
      <w:r w:rsidR="0041751A">
        <w:t>-</w:t>
      </w:r>
      <w:r w:rsidRPr="0041751A" w:rsidR="0041751A">
        <w:t>generation South Carolina family farmer, he understands firsthand the opportunities and challenges facing our agricultural community; and</w:t>
      </w:r>
    </w:p>
    <w:p w:rsidR="00BD561A" w:rsidP="00084D53" w:rsidRDefault="00BD561A" w14:paraId="2D2205EE" w14:textId="77777777">
      <w:pPr>
        <w:pStyle w:val="scresolutionwhereas"/>
      </w:pPr>
    </w:p>
    <w:p w:rsidR="00BD561A" w:rsidP="00084D53" w:rsidRDefault="00BD561A" w14:paraId="5BD837E4" w14:textId="7992145A">
      <w:pPr>
        <w:pStyle w:val="scresolutionwhereas"/>
      </w:pPr>
      <w:bookmarkStart w:name="wa_9c55e41e3" w:id="4"/>
      <w:r w:rsidRPr="00BD561A">
        <w:t>W</w:t>
      </w:r>
      <w:bookmarkEnd w:id="4"/>
      <w:r w:rsidRPr="00BD561A">
        <w:t>hereas, committed to balancing development with conservation, Cody Simpson actively promotes sustainable agricultural practices as a member of the Richland County Farm Bureau. He also supports wetland conservation through Ducks Unlimited and collaborates with the Pee Dee Land Trust to safeguard natural habitats. As a member of the National Rifle Association, he engages in discussions on responsible land-use practices that uphold both Second Amendment rights and environmental preservation; and</w:t>
      </w:r>
    </w:p>
    <w:p w:rsidR="008A7625" w:rsidP="00084D53" w:rsidRDefault="008A7625" w14:paraId="4666F527" w14:textId="7D4AFCD8">
      <w:pPr>
        <w:pStyle w:val="scresolutionwhereas"/>
      </w:pPr>
    </w:p>
    <w:p w:rsidR="00E33E35" w:rsidP="00084D53" w:rsidRDefault="00E33E35" w14:paraId="5EBDEC74" w14:textId="064BB40F">
      <w:pPr>
        <w:pStyle w:val="scresolutionwhereas"/>
      </w:pPr>
      <w:bookmarkStart w:name="wa_ec4f562cf" w:id="5"/>
      <w:r w:rsidRPr="00E33E35">
        <w:t>W</w:t>
      </w:r>
      <w:bookmarkEnd w:id="5"/>
      <w:r w:rsidRPr="00E33E35">
        <w:t xml:space="preserve">hereas, prior to his appointment as South Carolina FSA state executive director, he served as chief executive assistant and agriculture advisor to South Carolina Governor Henry McMaster. </w:t>
      </w:r>
      <w:r w:rsidR="00E00403">
        <w:t>Cody</w:t>
      </w:r>
      <w:r w:rsidRPr="00E33E35">
        <w:t xml:space="preserve"> Simpson is also a member of the National Governors Association’s Land Management, Agriculture, </w:t>
      </w:r>
      <w:r w:rsidRPr="00E33E35">
        <w:lastRenderedPageBreak/>
        <w:t xml:space="preserve">Wildlife, and Rural Communities Advisory Network, as well as the South Carolina Forest Recovery Task Force. He further serves as a major </w:t>
      </w:r>
      <w:r w:rsidR="0055334B">
        <w:t xml:space="preserve">and aide-de-camp to Commander Major General Leon Lott </w:t>
      </w:r>
      <w:r w:rsidRPr="00E33E35">
        <w:t>in the South Carolina State Guard; and</w:t>
      </w:r>
    </w:p>
    <w:p w:rsidR="008A7625" w:rsidP="007720AC" w:rsidRDefault="008A7625" w14:paraId="251CC829" w14:textId="0705D188">
      <w:pPr>
        <w:pStyle w:val="scemptyline"/>
      </w:pPr>
    </w:p>
    <w:p w:rsidR="008A7625" w:rsidP="00843D27" w:rsidRDefault="008A7625" w14:paraId="44F28955" w14:textId="27C47C2C">
      <w:pPr>
        <w:pStyle w:val="scresolutionwhereas"/>
      </w:pPr>
      <w:bookmarkStart w:name="wa_48c6485d3" w:id="6"/>
      <w:r>
        <w:t>W</w:t>
      </w:r>
      <w:bookmarkEnd w:id="6"/>
      <w:r>
        <w:t>hereas,</w:t>
      </w:r>
      <w:r w:rsidR="001347EE">
        <w:t xml:space="preserve"> </w:t>
      </w:r>
      <w:r w:rsidR="00B47FDC">
        <w:t xml:space="preserve">the House of Representatives takes great pleasure in saluting Cody Simpson on the occasion of his appointment as </w:t>
      </w:r>
      <w:r w:rsidRPr="00B47FDC" w:rsidR="00B47FDC">
        <w:t xml:space="preserve">state executive director for the </w:t>
      </w:r>
      <w:r w:rsidR="00B47FDC">
        <w:t xml:space="preserve">FSA </w:t>
      </w:r>
      <w:r w:rsidRPr="00B47FDC" w:rsidR="00B47FDC">
        <w:t xml:space="preserve">of </w:t>
      </w:r>
      <w:r w:rsidR="00B47FDC">
        <w:t>our great State, and the members extend to this son of South Carolina best wishes for much</w:t>
      </w:r>
      <w:r w:rsidR="0045130E">
        <w:t xml:space="preserve"> continued </w:t>
      </w:r>
      <w:r w:rsidR="00B47FDC">
        <w:t>success in all his future endeavors.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89D09B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75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9C163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75A5">
            <w:rPr>
              <w:rStyle w:val="scresolutionbody1"/>
            </w:rPr>
            <w:t>House of Representatives</w:t>
          </w:r>
        </w:sdtContent>
      </w:sdt>
      <w:r w:rsidRPr="00040E43">
        <w:t xml:space="preserve">, by this resolution, </w:t>
      </w:r>
      <w:r w:rsidRPr="0045130E" w:rsidR="0045130E">
        <w:t xml:space="preserve">honor and congratulate </w:t>
      </w:r>
      <w:r w:rsidR="0045130E">
        <w:t>W</w:t>
      </w:r>
      <w:r w:rsidRPr="0045130E" w:rsidR="0045130E">
        <w:t>.</w:t>
      </w:r>
      <w:r w:rsidR="0045130E">
        <w:t>R</w:t>
      </w:r>
      <w:r w:rsidRPr="0045130E" w:rsidR="0045130E">
        <w:t>. “</w:t>
      </w:r>
      <w:r w:rsidR="0045130E">
        <w:t>C</w:t>
      </w:r>
      <w:r w:rsidRPr="0045130E" w:rsidR="0045130E">
        <w:t xml:space="preserve">ody” </w:t>
      </w:r>
      <w:r w:rsidR="0045130E">
        <w:t>S</w:t>
      </w:r>
      <w:r w:rsidRPr="0045130E" w:rsidR="0045130E">
        <w:t xml:space="preserve">impson </w:t>
      </w:r>
      <w:r w:rsidR="0056175D">
        <w:t xml:space="preserve">III </w:t>
      </w:r>
      <w:r w:rsidRPr="0045130E" w:rsidR="0045130E">
        <w:t xml:space="preserve">of </w:t>
      </w:r>
      <w:r w:rsidR="0045130E">
        <w:t>C</w:t>
      </w:r>
      <w:r w:rsidRPr="0045130E" w:rsidR="0045130E">
        <w:t xml:space="preserve">larendon </w:t>
      </w:r>
      <w:r w:rsidR="0045130E">
        <w:t>C</w:t>
      </w:r>
      <w:r w:rsidRPr="0045130E" w:rsidR="0045130E">
        <w:t xml:space="preserve">ounty on his recent appointment by </w:t>
      </w:r>
      <w:r w:rsidR="00E11002">
        <w:t>P</w:t>
      </w:r>
      <w:r w:rsidRPr="0045130E" w:rsidR="0045130E">
        <w:t xml:space="preserve">resident </w:t>
      </w:r>
      <w:r w:rsidR="00E11002">
        <w:t>D</w:t>
      </w:r>
      <w:r w:rsidRPr="0045130E" w:rsidR="0045130E">
        <w:t xml:space="preserve">onald </w:t>
      </w:r>
      <w:r w:rsidR="00E11002">
        <w:t>J</w:t>
      </w:r>
      <w:r w:rsidRPr="0045130E" w:rsidR="0045130E">
        <w:t xml:space="preserve">. </w:t>
      </w:r>
      <w:r w:rsidR="00E11002">
        <w:t>T</w:t>
      </w:r>
      <w:r w:rsidRPr="0045130E" w:rsidR="0045130E">
        <w:t xml:space="preserve">rump as state executive director for the </w:t>
      </w:r>
      <w:r w:rsidR="00E11002">
        <w:t>F</w:t>
      </w:r>
      <w:r w:rsidRPr="0045130E" w:rsidR="0045130E">
        <w:t xml:space="preserve">arm </w:t>
      </w:r>
      <w:r w:rsidR="00E11002">
        <w:t>S</w:t>
      </w:r>
      <w:r w:rsidRPr="0045130E" w:rsidR="0045130E">
        <w:t xml:space="preserve">ervice </w:t>
      </w:r>
      <w:r w:rsidR="00E11002">
        <w:t>A</w:t>
      </w:r>
      <w:r w:rsidRPr="0045130E" w:rsidR="0045130E">
        <w:t xml:space="preserve">gency of </w:t>
      </w:r>
      <w:r w:rsidR="00E11002">
        <w:t>S</w:t>
      </w:r>
      <w:r w:rsidRPr="0045130E" w:rsidR="0045130E">
        <w:t xml:space="preserve">outh </w:t>
      </w:r>
      <w:r w:rsidR="00E11002">
        <w:t>C</w:t>
      </w:r>
      <w:r w:rsidRPr="0045130E" w:rsidR="0045130E">
        <w:t>arolina</w:t>
      </w:r>
      <w:r w:rsidR="0045130E">
        <w:t>.</w:t>
      </w:r>
    </w:p>
    <w:p w:rsidRPr="00040E43" w:rsidR="00007116" w:rsidP="00B703CB" w:rsidRDefault="00007116" w14:paraId="48DB32E7" w14:textId="77777777">
      <w:pPr>
        <w:pStyle w:val="scresolutionbody"/>
      </w:pPr>
    </w:p>
    <w:p w:rsidRPr="00040E43" w:rsidR="00B9052D" w:rsidP="00B703CB" w:rsidRDefault="00007116" w14:paraId="48DB32E8" w14:textId="5462C84C">
      <w:pPr>
        <w:pStyle w:val="scresolutionbody"/>
      </w:pPr>
      <w:r w:rsidRPr="00040E43">
        <w:t>Be it further resolved that a copy of this resolution be presented to</w:t>
      </w:r>
      <w:r w:rsidRPr="00040E43" w:rsidR="00B9105E">
        <w:t xml:space="preserve"> </w:t>
      </w:r>
      <w:r w:rsidRPr="00E11002" w:rsidR="00E11002">
        <w:t>W.R. “Cody” Simpson</w:t>
      </w:r>
      <w:r w:rsidR="0056175D">
        <w:t xml:space="preserve"> III</w:t>
      </w:r>
      <w:r w:rsidR="00E1100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31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851BE0" w:rsidR="007003E1" w:rsidRDefault="00D750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75A5">
              <w:rPr>
                <w:noProof/>
              </w:rPr>
              <w:t>LC-0290CM-RM25.docx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C55"/>
    <w:rsid w:val="00032E86"/>
    <w:rsid w:val="00040E43"/>
    <w:rsid w:val="00076AA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5D8"/>
    <w:rsid w:val="001035F1"/>
    <w:rsid w:val="0010776B"/>
    <w:rsid w:val="00116059"/>
    <w:rsid w:val="00125740"/>
    <w:rsid w:val="00133E66"/>
    <w:rsid w:val="001347EE"/>
    <w:rsid w:val="00136B38"/>
    <w:rsid w:val="001373F6"/>
    <w:rsid w:val="001435A3"/>
    <w:rsid w:val="00146ED3"/>
    <w:rsid w:val="00151044"/>
    <w:rsid w:val="0016221B"/>
    <w:rsid w:val="00187057"/>
    <w:rsid w:val="001921D7"/>
    <w:rsid w:val="0019581F"/>
    <w:rsid w:val="001A022F"/>
    <w:rsid w:val="001A2C0B"/>
    <w:rsid w:val="001A72A6"/>
    <w:rsid w:val="001B1C24"/>
    <w:rsid w:val="001B2223"/>
    <w:rsid w:val="001C4F58"/>
    <w:rsid w:val="001D08F2"/>
    <w:rsid w:val="001D2A16"/>
    <w:rsid w:val="001D3A58"/>
    <w:rsid w:val="001D525B"/>
    <w:rsid w:val="001D68D8"/>
    <w:rsid w:val="001D7F4F"/>
    <w:rsid w:val="001F7408"/>
    <w:rsid w:val="001F75F9"/>
    <w:rsid w:val="002017E6"/>
    <w:rsid w:val="0020301B"/>
    <w:rsid w:val="00205238"/>
    <w:rsid w:val="00211B4F"/>
    <w:rsid w:val="002321B6"/>
    <w:rsid w:val="00232912"/>
    <w:rsid w:val="0025001F"/>
    <w:rsid w:val="00250967"/>
    <w:rsid w:val="002543C8"/>
    <w:rsid w:val="0025541D"/>
    <w:rsid w:val="00256CD1"/>
    <w:rsid w:val="002635C9"/>
    <w:rsid w:val="00284AAE"/>
    <w:rsid w:val="00290D9E"/>
    <w:rsid w:val="002B451A"/>
    <w:rsid w:val="002D52F0"/>
    <w:rsid w:val="002D55D2"/>
    <w:rsid w:val="002E1A68"/>
    <w:rsid w:val="002E31D8"/>
    <w:rsid w:val="002E5912"/>
    <w:rsid w:val="002F4473"/>
    <w:rsid w:val="00301B21"/>
    <w:rsid w:val="00325348"/>
    <w:rsid w:val="0032732C"/>
    <w:rsid w:val="003321E4"/>
    <w:rsid w:val="00336AD0"/>
    <w:rsid w:val="003370E5"/>
    <w:rsid w:val="00343F28"/>
    <w:rsid w:val="0036008C"/>
    <w:rsid w:val="00361B2A"/>
    <w:rsid w:val="0037079A"/>
    <w:rsid w:val="00385E1F"/>
    <w:rsid w:val="003A4798"/>
    <w:rsid w:val="003A4F41"/>
    <w:rsid w:val="003C14F8"/>
    <w:rsid w:val="003C4DAB"/>
    <w:rsid w:val="003D01E8"/>
    <w:rsid w:val="003D0BC2"/>
    <w:rsid w:val="003E39FB"/>
    <w:rsid w:val="003E5288"/>
    <w:rsid w:val="003F6D79"/>
    <w:rsid w:val="003F6E8C"/>
    <w:rsid w:val="0040306C"/>
    <w:rsid w:val="00407250"/>
    <w:rsid w:val="0041751A"/>
    <w:rsid w:val="0041760A"/>
    <w:rsid w:val="00417C01"/>
    <w:rsid w:val="004252D4"/>
    <w:rsid w:val="00436096"/>
    <w:rsid w:val="004403BD"/>
    <w:rsid w:val="004460AA"/>
    <w:rsid w:val="0045130E"/>
    <w:rsid w:val="00461441"/>
    <w:rsid w:val="004623E6"/>
    <w:rsid w:val="0046488E"/>
    <w:rsid w:val="0046685D"/>
    <w:rsid w:val="004669F5"/>
    <w:rsid w:val="004735DF"/>
    <w:rsid w:val="004809EE"/>
    <w:rsid w:val="00481371"/>
    <w:rsid w:val="0049421E"/>
    <w:rsid w:val="004B7339"/>
    <w:rsid w:val="004C1E04"/>
    <w:rsid w:val="004C7750"/>
    <w:rsid w:val="004E5123"/>
    <w:rsid w:val="004E7D54"/>
    <w:rsid w:val="00511974"/>
    <w:rsid w:val="0052116B"/>
    <w:rsid w:val="005273C6"/>
    <w:rsid w:val="005275A2"/>
    <w:rsid w:val="00530A69"/>
    <w:rsid w:val="00543DF3"/>
    <w:rsid w:val="00544C6E"/>
    <w:rsid w:val="00545593"/>
    <w:rsid w:val="00545C09"/>
    <w:rsid w:val="00551C74"/>
    <w:rsid w:val="0055334B"/>
    <w:rsid w:val="00556EBF"/>
    <w:rsid w:val="0055760A"/>
    <w:rsid w:val="0056175D"/>
    <w:rsid w:val="0057560B"/>
    <w:rsid w:val="00577C6C"/>
    <w:rsid w:val="005834ED"/>
    <w:rsid w:val="00584046"/>
    <w:rsid w:val="005875A5"/>
    <w:rsid w:val="005A62FE"/>
    <w:rsid w:val="005C2FE2"/>
    <w:rsid w:val="005E2BC9"/>
    <w:rsid w:val="005F1A1A"/>
    <w:rsid w:val="00605102"/>
    <w:rsid w:val="006053F5"/>
    <w:rsid w:val="00611909"/>
    <w:rsid w:val="00614CD7"/>
    <w:rsid w:val="006215AA"/>
    <w:rsid w:val="00627DCA"/>
    <w:rsid w:val="00666E48"/>
    <w:rsid w:val="00670F2F"/>
    <w:rsid w:val="006913C9"/>
    <w:rsid w:val="0069470D"/>
    <w:rsid w:val="006A6F0F"/>
    <w:rsid w:val="006B1590"/>
    <w:rsid w:val="006D58AA"/>
    <w:rsid w:val="006E311B"/>
    <w:rsid w:val="006E4451"/>
    <w:rsid w:val="006E655C"/>
    <w:rsid w:val="006E69E6"/>
    <w:rsid w:val="006F472C"/>
    <w:rsid w:val="007003E1"/>
    <w:rsid w:val="007070AD"/>
    <w:rsid w:val="00733210"/>
    <w:rsid w:val="00734F00"/>
    <w:rsid w:val="007352A5"/>
    <w:rsid w:val="0073631E"/>
    <w:rsid w:val="00736959"/>
    <w:rsid w:val="0074375C"/>
    <w:rsid w:val="00746A58"/>
    <w:rsid w:val="00756227"/>
    <w:rsid w:val="007637E4"/>
    <w:rsid w:val="00771C12"/>
    <w:rsid w:val="007720AC"/>
    <w:rsid w:val="00781DF8"/>
    <w:rsid w:val="007836CC"/>
    <w:rsid w:val="00787728"/>
    <w:rsid w:val="007917CE"/>
    <w:rsid w:val="007959D3"/>
    <w:rsid w:val="007A70AE"/>
    <w:rsid w:val="007C0EE1"/>
    <w:rsid w:val="007C69B6"/>
    <w:rsid w:val="007C72ED"/>
    <w:rsid w:val="007E01B6"/>
    <w:rsid w:val="007E20C6"/>
    <w:rsid w:val="007F170D"/>
    <w:rsid w:val="007F3C86"/>
    <w:rsid w:val="007F6D64"/>
    <w:rsid w:val="00810471"/>
    <w:rsid w:val="008362E8"/>
    <w:rsid w:val="008410D3"/>
    <w:rsid w:val="008422ED"/>
    <w:rsid w:val="00843D27"/>
    <w:rsid w:val="00846FE5"/>
    <w:rsid w:val="008565EA"/>
    <w:rsid w:val="0085786E"/>
    <w:rsid w:val="00870570"/>
    <w:rsid w:val="00873191"/>
    <w:rsid w:val="00883114"/>
    <w:rsid w:val="00890232"/>
    <w:rsid w:val="008905D2"/>
    <w:rsid w:val="008A1768"/>
    <w:rsid w:val="008A489F"/>
    <w:rsid w:val="008A7625"/>
    <w:rsid w:val="008B4AC4"/>
    <w:rsid w:val="008C3A19"/>
    <w:rsid w:val="008D05D1"/>
    <w:rsid w:val="008E1DCA"/>
    <w:rsid w:val="008F0F33"/>
    <w:rsid w:val="008F4429"/>
    <w:rsid w:val="009059FF"/>
    <w:rsid w:val="00914F5D"/>
    <w:rsid w:val="0092634F"/>
    <w:rsid w:val="009270BA"/>
    <w:rsid w:val="0094021A"/>
    <w:rsid w:val="00953783"/>
    <w:rsid w:val="0096528D"/>
    <w:rsid w:val="00965939"/>
    <w:rsid w:val="00965B3F"/>
    <w:rsid w:val="00977C2C"/>
    <w:rsid w:val="0099417F"/>
    <w:rsid w:val="009B44AF"/>
    <w:rsid w:val="009C6A0B"/>
    <w:rsid w:val="009C7F19"/>
    <w:rsid w:val="009E2BE4"/>
    <w:rsid w:val="009F0C77"/>
    <w:rsid w:val="009F4DD1"/>
    <w:rsid w:val="009F7B81"/>
    <w:rsid w:val="00A02543"/>
    <w:rsid w:val="00A41684"/>
    <w:rsid w:val="00A47CCD"/>
    <w:rsid w:val="00A61FC9"/>
    <w:rsid w:val="00A64E80"/>
    <w:rsid w:val="00A66C6B"/>
    <w:rsid w:val="00A700F5"/>
    <w:rsid w:val="00A7261B"/>
    <w:rsid w:val="00A72BCD"/>
    <w:rsid w:val="00A74015"/>
    <w:rsid w:val="00A741D9"/>
    <w:rsid w:val="00A833AB"/>
    <w:rsid w:val="00A95560"/>
    <w:rsid w:val="00A9741D"/>
    <w:rsid w:val="00AA005C"/>
    <w:rsid w:val="00AB1254"/>
    <w:rsid w:val="00AB2CC0"/>
    <w:rsid w:val="00AC34A2"/>
    <w:rsid w:val="00AC74F4"/>
    <w:rsid w:val="00AD1C9A"/>
    <w:rsid w:val="00AD4B17"/>
    <w:rsid w:val="00AF0102"/>
    <w:rsid w:val="00AF1A81"/>
    <w:rsid w:val="00AF69EE"/>
    <w:rsid w:val="00AF6AEC"/>
    <w:rsid w:val="00B00C4F"/>
    <w:rsid w:val="00B128F5"/>
    <w:rsid w:val="00B27D0D"/>
    <w:rsid w:val="00B31DA6"/>
    <w:rsid w:val="00B3602C"/>
    <w:rsid w:val="00B412D4"/>
    <w:rsid w:val="00B47FDC"/>
    <w:rsid w:val="00B519D6"/>
    <w:rsid w:val="00B6480F"/>
    <w:rsid w:val="00B64FFF"/>
    <w:rsid w:val="00B703CB"/>
    <w:rsid w:val="00B7164D"/>
    <w:rsid w:val="00B7267F"/>
    <w:rsid w:val="00B879A5"/>
    <w:rsid w:val="00B9052D"/>
    <w:rsid w:val="00B9105E"/>
    <w:rsid w:val="00BC1E62"/>
    <w:rsid w:val="00BC695A"/>
    <w:rsid w:val="00BD086A"/>
    <w:rsid w:val="00BD4498"/>
    <w:rsid w:val="00BD561A"/>
    <w:rsid w:val="00BE03DC"/>
    <w:rsid w:val="00BE3C22"/>
    <w:rsid w:val="00BE46CD"/>
    <w:rsid w:val="00C0126C"/>
    <w:rsid w:val="00C02C1B"/>
    <w:rsid w:val="00C0345E"/>
    <w:rsid w:val="00C21775"/>
    <w:rsid w:val="00C21ABE"/>
    <w:rsid w:val="00C31C95"/>
    <w:rsid w:val="00C3483A"/>
    <w:rsid w:val="00C41EB9"/>
    <w:rsid w:val="00C433D3"/>
    <w:rsid w:val="00C53ED3"/>
    <w:rsid w:val="00C664FC"/>
    <w:rsid w:val="00C7322B"/>
    <w:rsid w:val="00C73AFC"/>
    <w:rsid w:val="00C74E9D"/>
    <w:rsid w:val="00C826DD"/>
    <w:rsid w:val="00C82FD3"/>
    <w:rsid w:val="00C92819"/>
    <w:rsid w:val="00C93C2C"/>
    <w:rsid w:val="00CA3BCF"/>
    <w:rsid w:val="00CA5654"/>
    <w:rsid w:val="00CA61C3"/>
    <w:rsid w:val="00CB220A"/>
    <w:rsid w:val="00CB433F"/>
    <w:rsid w:val="00CC6B7B"/>
    <w:rsid w:val="00CD2089"/>
    <w:rsid w:val="00CE4EE6"/>
    <w:rsid w:val="00CF44FA"/>
    <w:rsid w:val="00CF5AFB"/>
    <w:rsid w:val="00CF61B4"/>
    <w:rsid w:val="00D1567E"/>
    <w:rsid w:val="00D31310"/>
    <w:rsid w:val="00D37AF8"/>
    <w:rsid w:val="00D55053"/>
    <w:rsid w:val="00D5798B"/>
    <w:rsid w:val="00D66B80"/>
    <w:rsid w:val="00D73A67"/>
    <w:rsid w:val="00D8028D"/>
    <w:rsid w:val="00D970A9"/>
    <w:rsid w:val="00DB1F5E"/>
    <w:rsid w:val="00DC47B1"/>
    <w:rsid w:val="00DF3845"/>
    <w:rsid w:val="00E00403"/>
    <w:rsid w:val="00E071A0"/>
    <w:rsid w:val="00E11002"/>
    <w:rsid w:val="00E17AB8"/>
    <w:rsid w:val="00E32D96"/>
    <w:rsid w:val="00E33E35"/>
    <w:rsid w:val="00E41911"/>
    <w:rsid w:val="00E42A74"/>
    <w:rsid w:val="00E44B57"/>
    <w:rsid w:val="00E658FD"/>
    <w:rsid w:val="00E92422"/>
    <w:rsid w:val="00E92EEF"/>
    <w:rsid w:val="00E945D0"/>
    <w:rsid w:val="00E95B4E"/>
    <w:rsid w:val="00E95F69"/>
    <w:rsid w:val="00E97AB4"/>
    <w:rsid w:val="00EA150E"/>
    <w:rsid w:val="00EB0F12"/>
    <w:rsid w:val="00EC5E68"/>
    <w:rsid w:val="00EC66B1"/>
    <w:rsid w:val="00ED37FC"/>
    <w:rsid w:val="00EF2368"/>
    <w:rsid w:val="00EF3015"/>
    <w:rsid w:val="00EF5F4D"/>
    <w:rsid w:val="00F02C5C"/>
    <w:rsid w:val="00F24442"/>
    <w:rsid w:val="00F42BA9"/>
    <w:rsid w:val="00F477DA"/>
    <w:rsid w:val="00F50AE3"/>
    <w:rsid w:val="00F655B7"/>
    <w:rsid w:val="00F656BA"/>
    <w:rsid w:val="00F67CF1"/>
    <w:rsid w:val="00F7053B"/>
    <w:rsid w:val="00F728AA"/>
    <w:rsid w:val="00F80532"/>
    <w:rsid w:val="00F840F0"/>
    <w:rsid w:val="00F91CB4"/>
    <w:rsid w:val="00F935A0"/>
    <w:rsid w:val="00F97BBD"/>
    <w:rsid w:val="00FA0B1D"/>
    <w:rsid w:val="00FA5A13"/>
    <w:rsid w:val="00FB0D0D"/>
    <w:rsid w:val="00FB43B4"/>
    <w:rsid w:val="00FB6B0B"/>
    <w:rsid w:val="00FB6FC2"/>
    <w:rsid w:val="00FC057C"/>
    <w:rsid w:val="00FC39D8"/>
    <w:rsid w:val="00FC6ACE"/>
    <w:rsid w:val="00FE52B6"/>
    <w:rsid w:val="00FF12FD"/>
    <w:rsid w:val="00FF2AE4"/>
    <w:rsid w:val="00FF4FE7"/>
    <w:rsid w:val="00FF57D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1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512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23"/>
    <w:rPr>
      <w:rFonts w:eastAsia="Times New Roman" w:cs="Times New Roman"/>
      <w:b/>
      <w:sz w:val="30"/>
      <w:szCs w:val="20"/>
    </w:rPr>
  </w:style>
  <w:style w:type="paragraph" w:styleId="Header">
    <w:name w:val="header"/>
    <w:basedOn w:val="Normal"/>
    <w:link w:val="HeaderChar"/>
    <w:uiPriority w:val="99"/>
    <w:unhideWhenUsed/>
    <w:rsid w:val="004E5123"/>
    <w:pPr>
      <w:tabs>
        <w:tab w:val="center" w:pos="4680"/>
        <w:tab w:val="right" w:pos="9360"/>
      </w:tabs>
    </w:pPr>
  </w:style>
  <w:style w:type="character" w:customStyle="1" w:styleId="HeaderChar">
    <w:name w:val="Header Char"/>
    <w:basedOn w:val="DefaultParagraphFont"/>
    <w:link w:val="Header"/>
    <w:uiPriority w:val="99"/>
    <w:rsid w:val="004E5123"/>
    <w:rPr>
      <w:rFonts w:eastAsia="Times New Roman" w:cs="Times New Roman"/>
      <w:szCs w:val="20"/>
    </w:rPr>
  </w:style>
  <w:style w:type="paragraph" w:styleId="Footer">
    <w:name w:val="footer"/>
    <w:basedOn w:val="Normal"/>
    <w:link w:val="FooterChar"/>
    <w:uiPriority w:val="99"/>
    <w:unhideWhenUsed/>
    <w:rsid w:val="004E5123"/>
    <w:pPr>
      <w:tabs>
        <w:tab w:val="center" w:pos="4680"/>
        <w:tab w:val="right" w:pos="9360"/>
      </w:tabs>
    </w:pPr>
  </w:style>
  <w:style w:type="character" w:customStyle="1" w:styleId="FooterChar">
    <w:name w:val="Footer Char"/>
    <w:basedOn w:val="DefaultParagraphFont"/>
    <w:link w:val="Footer"/>
    <w:uiPriority w:val="99"/>
    <w:rsid w:val="004E5123"/>
    <w:rPr>
      <w:rFonts w:eastAsia="Times New Roman" w:cs="Times New Roman"/>
      <w:szCs w:val="20"/>
    </w:rPr>
  </w:style>
  <w:style w:type="character" w:styleId="PageNumber">
    <w:name w:val="page number"/>
    <w:basedOn w:val="DefaultParagraphFont"/>
    <w:uiPriority w:val="99"/>
    <w:semiHidden/>
    <w:unhideWhenUsed/>
    <w:rsid w:val="004E5123"/>
  </w:style>
  <w:style w:type="character" w:styleId="LineNumber">
    <w:name w:val="line number"/>
    <w:basedOn w:val="DefaultParagraphFont"/>
    <w:uiPriority w:val="99"/>
    <w:semiHidden/>
    <w:unhideWhenUsed/>
    <w:rsid w:val="004E5123"/>
  </w:style>
  <w:style w:type="paragraph" w:customStyle="1" w:styleId="BillDots">
    <w:name w:val="Bill Dots"/>
    <w:basedOn w:val="Normal"/>
    <w:qFormat/>
    <w:rsid w:val="004E51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5123"/>
    <w:pPr>
      <w:tabs>
        <w:tab w:val="right" w:pos="5904"/>
      </w:tabs>
    </w:pPr>
  </w:style>
  <w:style w:type="paragraph" w:styleId="BalloonText">
    <w:name w:val="Balloon Text"/>
    <w:basedOn w:val="Normal"/>
    <w:link w:val="BalloonTextChar"/>
    <w:uiPriority w:val="99"/>
    <w:semiHidden/>
    <w:unhideWhenUsed/>
    <w:rsid w:val="004E5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23"/>
    <w:rPr>
      <w:rFonts w:ascii="Segoe UI" w:eastAsia="Times New Roman" w:hAnsi="Segoe UI" w:cs="Segoe UI"/>
      <w:sz w:val="18"/>
      <w:szCs w:val="18"/>
    </w:rPr>
  </w:style>
  <w:style w:type="paragraph" w:styleId="ListParagraph">
    <w:name w:val="List Paragraph"/>
    <w:basedOn w:val="Normal"/>
    <w:uiPriority w:val="34"/>
    <w:qFormat/>
    <w:rsid w:val="004E5123"/>
    <w:pPr>
      <w:ind w:left="720"/>
      <w:contextualSpacing/>
    </w:pPr>
  </w:style>
  <w:style w:type="paragraph" w:customStyle="1" w:styleId="scbillheader">
    <w:name w:val="sc_bill_header"/>
    <w:qFormat/>
    <w:rsid w:val="004E5123"/>
    <w:pPr>
      <w:widowControl w:val="0"/>
      <w:suppressAutoHyphens/>
      <w:spacing w:after="0" w:line="240" w:lineRule="auto"/>
      <w:jc w:val="center"/>
    </w:pPr>
    <w:rPr>
      <w:b/>
      <w:caps/>
      <w:sz w:val="30"/>
    </w:rPr>
  </w:style>
  <w:style w:type="paragraph" w:customStyle="1" w:styleId="schouseresolutionbythis">
    <w:name w:val="sc_house_resolution_by_this"/>
    <w:qFormat/>
    <w:rsid w:val="004E5123"/>
    <w:pPr>
      <w:widowControl w:val="0"/>
      <w:suppressAutoHyphens/>
      <w:spacing w:after="0" w:line="240" w:lineRule="auto"/>
      <w:jc w:val="both"/>
    </w:pPr>
  </w:style>
  <w:style w:type="paragraph" w:customStyle="1" w:styleId="schouseresolutionclippageattorney">
    <w:name w:val="sc_house_resolution_clip_page_attorney"/>
    <w:qFormat/>
    <w:rsid w:val="004E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51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51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512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E5123"/>
    <w:pPr>
      <w:widowControl w:val="0"/>
      <w:suppressAutoHyphens/>
      <w:spacing w:after="0" w:line="240" w:lineRule="auto"/>
      <w:jc w:val="both"/>
    </w:pPr>
    <w:rPr>
      <w:caps/>
    </w:rPr>
  </w:style>
  <w:style w:type="paragraph" w:customStyle="1" w:styleId="schouseresolutionemptyline">
    <w:name w:val="sc_house_resolution_empty_line"/>
    <w:qFormat/>
    <w:rsid w:val="004E5123"/>
    <w:pPr>
      <w:widowControl w:val="0"/>
      <w:suppressAutoHyphens/>
      <w:spacing w:after="0" w:line="240" w:lineRule="auto"/>
      <w:jc w:val="both"/>
    </w:pPr>
  </w:style>
  <w:style w:type="paragraph" w:customStyle="1" w:styleId="schouseresolutionfurtherresolved">
    <w:name w:val="sc_house_resolution_further_resolved"/>
    <w:qFormat/>
    <w:rsid w:val="004E5123"/>
    <w:pPr>
      <w:widowControl w:val="0"/>
      <w:suppressAutoHyphens/>
      <w:spacing w:after="0" w:line="240" w:lineRule="auto"/>
      <w:jc w:val="both"/>
    </w:pPr>
  </w:style>
  <w:style w:type="paragraph" w:customStyle="1" w:styleId="schouseresolutionheader">
    <w:name w:val="sc_house_resolution_header"/>
    <w:qFormat/>
    <w:rsid w:val="004E51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51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51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E5123"/>
    <w:pPr>
      <w:widowControl w:val="0"/>
      <w:suppressLineNumbers/>
      <w:suppressAutoHyphens/>
      <w:jc w:val="left"/>
    </w:pPr>
    <w:rPr>
      <w:b/>
    </w:rPr>
  </w:style>
  <w:style w:type="paragraph" w:customStyle="1" w:styleId="schouseresolutionjackettitle">
    <w:name w:val="sc_house_resolution_jacket_title"/>
    <w:qFormat/>
    <w:rsid w:val="004E51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5123"/>
    <w:pPr>
      <w:widowControl w:val="0"/>
      <w:suppressAutoHyphens/>
      <w:spacing w:after="0" w:line="360" w:lineRule="auto"/>
      <w:jc w:val="both"/>
    </w:pPr>
  </w:style>
  <w:style w:type="paragraph" w:customStyle="1" w:styleId="scresolutionwhereas">
    <w:name w:val="sc_resolution_whereas"/>
    <w:qFormat/>
    <w:rsid w:val="004E5123"/>
    <w:pPr>
      <w:widowControl w:val="0"/>
      <w:suppressAutoHyphens/>
      <w:spacing w:after="0" w:line="360" w:lineRule="auto"/>
      <w:jc w:val="both"/>
    </w:pPr>
  </w:style>
  <w:style w:type="paragraph" w:customStyle="1" w:styleId="schouseresolutionxx">
    <w:name w:val="sc_house_resolution_xx"/>
    <w:qFormat/>
    <w:rsid w:val="004E5123"/>
    <w:pPr>
      <w:widowControl w:val="0"/>
      <w:suppressAutoHyphens/>
      <w:spacing w:after="0" w:line="240" w:lineRule="auto"/>
      <w:jc w:val="center"/>
    </w:pPr>
  </w:style>
  <w:style w:type="paragraph" w:customStyle="1" w:styleId="BillDots0">
    <w:name w:val="BillDots"/>
    <w:basedOn w:val="Normal"/>
    <w:autoRedefine/>
    <w:qFormat/>
    <w:rsid w:val="004E512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5123"/>
    <w:rPr>
      <w:color w:val="0000FF" w:themeColor="hyperlink"/>
      <w:u w:val="single"/>
    </w:rPr>
  </w:style>
  <w:style w:type="paragraph" w:customStyle="1" w:styleId="Numbers">
    <w:name w:val="Numbers"/>
    <w:basedOn w:val="BillDots0"/>
    <w:qFormat/>
    <w:rsid w:val="004E5123"/>
    <w:pPr>
      <w:tabs>
        <w:tab w:val="right" w:pos="5904"/>
      </w:tabs>
    </w:pPr>
  </w:style>
  <w:style w:type="character" w:customStyle="1" w:styleId="scclippagepath">
    <w:name w:val="sc_clip_page_path"/>
    <w:uiPriority w:val="1"/>
    <w:qFormat/>
    <w:rsid w:val="004E5123"/>
    <w:rPr>
      <w:rFonts w:ascii="Times New Roman" w:hAnsi="Times New Roman"/>
      <w:caps/>
      <w:smallCaps w:val="0"/>
      <w:sz w:val="22"/>
    </w:rPr>
  </w:style>
  <w:style w:type="paragraph" w:customStyle="1" w:styleId="scconresoattyda">
    <w:name w:val="sc_con_reso_atty_da"/>
    <w:qFormat/>
    <w:rsid w:val="004E51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51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512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512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E5123"/>
    <w:pPr>
      <w:widowControl w:val="0"/>
      <w:suppressAutoHyphens/>
      <w:spacing w:after="0" w:line="240" w:lineRule="auto"/>
      <w:jc w:val="both"/>
    </w:pPr>
  </w:style>
  <w:style w:type="paragraph" w:customStyle="1" w:styleId="scjrregattydadocno">
    <w:name w:val="sc_jrreg_atty_da_docno"/>
    <w:basedOn w:val="Normal"/>
    <w:qFormat/>
    <w:rsid w:val="004E51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51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51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5123"/>
    <w:rPr>
      <w:rFonts w:ascii="Times New Roman" w:hAnsi="Times New Roman"/>
      <w:b/>
      <w:caps/>
      <w:smallCaps w:val="0"/>
      <w:sz w:val="24"/>
    </w:rPr>
  </w:style>
  <w:style w:type="paragraph" w:customStyle="1" w:styleId="scjrregfooter">
    <w:name w:val="sc_jrreg_footer"/>
    <w:qFormat/>
    <w:rsid w:val="004E512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51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51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51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51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51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51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51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5123"/>
    <w:pPr>
      <w:widowControl w:val="0"/>
      <w:suppressAutoHyphens/>
      <w:spacing w:after="0" w:line="360" w:lineRule="auto"/>
      <w:jc w:val="both"/>
    </w:pPr>
  </w:style>
  <w:style w:type="paragraph" w:customStyle="1" w:styleId="scresolutionbody">
    <w:name w:val="sc_resolution_body"/>
    <w:qFormat/>
    <w:rsid w:val="004E5123"/>
    <w:pPr>
      <w:widowControl w:val="0"/>
      <w:suppressAutoHyphens/>
      <w:spacing w:after="0" w:line="360" w:lineRule="auto"/>
      <w:jc w:val="both"/>
    </w:pPr>
  </w:style>
  <w:style w:type="paragraph" w:customStyle="1" w:styleId="scresolutionclippagebottom">
    <w:name w:val="sc_resolution_clip_page_bottom"/>
    <w:qFormat/>
    <w:rsid w:val="004E51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5123"/>
    <w:pPr>
      <w:widowControl w:val="0"/>
      <w:suppressAutoHyphens/>
      <w:spacing w:after="0" w:line="240" w:lineRule="auto"/>
      <w:jc w:val="both"/>
    </w:pPr>
  </w:style>
  <w:style w:type="paragraph" w:customStyle="1" w:styleId="scresolutionfooter">
    <w:name w:val="sc_resolution_footer"/>
    <w:link w:val="scresolutionfooterChar"/>
    <w:qFormat/>
    <w:rsid w:val="004E51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5123"/>
    <w:rPr>
      <w:rFonts w:eastAsia="Times New Roman" w:cs="Times New Roman"/>
      <w:szCs w:val="20"/>
    </w:rPr>
  </w:style>
  <w:style w:type="paragraph" w:customStyle="1" w:styleId="scresolutionheader">
    <w:name w:val="sc_resolution_header"/>
    <w:qFormat/>
    <w:rsid w:val="004E5123"/>
    <w:pPr>
      <w:widowControl w:val="0"/>
      <w:suppressAutoHyphens/>
      <w:spacing w:after="0" w:line="240" w:lineRule="auto"/>
      <w:jc w:val="center"/>
    </w:pPr>
    <w:rPr>
      <w:b/>
      <w:caps/>
      <w:sz w:val="30"/>
    </w:rPr>
  </w:style>
  <w:style w:type="paragraph" w:customStyle="1" w:styleId="scresolutiontitle">
    <w:name w:val="sc_resolution_title"/>
    <w:qFormat/>
    <w:rsid w:val="004E5123"/>
    <w:pPr>
      <w:widowControl w:val="0"/>
      <w:suppressAutoHyphens/>
      <w:spacing w:after="0" w:line="240" w:lineRule="auto"/>
      <w:jc w:val="both"/>
    </w:pPr>
    <w:rPr>
      <w:caps/>
    </w:rPr>
  </w:style>
  <w:style w:type="paragraph" w:customStyle="1" w:styleId="scresolutionxx">
    <w:name w:val="sc_resolution_xx"/>
    <w:qFormat/>
    <w:rsid w:val="004E5123"/>
    <w:pPr>
      <w:widowControl w:val="0"/>
      <w:suppressAutoHyphens/>
      <w:spacing w:after="0" w:line="240" w:lineRule="auto"/>
      <w:jc w:val="center"/>
    </w:pPr>
  </w:style>
  <w:style w:type="character" w:customStyle="1" w:styleId="scSECTIONS">
    <w:name w:val="sc_SECTIONS"/>
    <w:uiPriority w:val="1"/>
    <w:qFormat/>
    <w:rsid w:val="004E5123"/>
    <w:rPr>
      <w:rFonts w:ascii="Times New Roman" w:hAnsi="Times New Roman"/>
      <w:b w:val="0"/>
      <w:i w:val="0"/>
      <w:caps/>
      <w:smallCaps w:val="0"/>
      <w:color w:val="auto"/>
      <w:sz w:val="22"/>
    </w:rPr>
  </w:style>
  <w:style w:type="character" w:customStyle="1" w:styleId="scsenateclippagepath">
    <w:name w:val="sc_senate_clip_page_path"/>
    <w:uiPriority w:val="1"/>
    <w:qFormat/>
    <w:rsid w:val="004E5123"/>
    <w:rPr>
      <w:rFonts w:ascii="Times New Roman" w:hAnsi="Times New Roman"/>
      <w:caps/>
      <w:smallCaps w:val="0"/>
      <w:sz w:val="22"/>
    </w:rPr>
  </w:style>
  <w:style w:type="paragraph" w:customStyle="1" w:styleId="scsenateresolutionbody">
    <w:name w:val="sc_senate_resolution_body"/>
    <w:qFormat/>
    <w:rsid w:val="004E5123"/>
    <w:pPr>
      <w:widowControl w:val="0"/>
      <w:suppressAutoHyphens/>
      <w:spacing w:after="0" w:line="360" w:lineRule="auto"/>
      <w:jc w:val="both"/>
    </w:pPr>
  </w:style>
  <w:style w:type="paragraph" w:customStyle="1" w:styleId="scsenateresolutionclippagebottom">
    <w:name w:val="sc_senate_resolution_clip_page_bottom"/>
    <w:qFormat/>
    <w:rsid w:val="004E51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5123"/>
    <w:pPr>
      <w:widowControl w:val="0"/>
      <w:suppressLineNumbers/>
      <w:suppressAutoHyphens/>
    </w:pPr>
  </w:style>
  <w:style w:type="paragraph" w:customStyle="1" w:styleId="scsenateresolutionclippagerepdocumentname">
    <w:name w:val="sc_senate_resolution_clip_page_rep_document_name"/>
    <w:qFormat/>
    <w:rsid w:val="004E51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512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E512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E5123"/>
    <w:rPr>
      <w:color w:val="808080"/>
    </w:rPr>
  </w:style>
  <w:style w:type="paragraph" w:customStyle="1" w:styleId="sctablecodifiedsection">
    <w:name w:val="sc_table_codified_section"/>
    <w:qFormat/>
    <w:rsid w:val="004E5123"/>
    <w:pPr>
      <w:widowControl w:val="0"/>
      <w:suppressAutoHyphens/>
      <w:spacing w:after="0" w:line="360" w:lineRule="auto"/>
    </w:pPr>
  </w:style>
  <w:style w:type="paragraph" w:customStyle="1" w:styleId="sctableln">
    <w:name w:val="sc_table_ln"/>
    <w:qFormat/>
    <w:rsid w:val="004E5123"/>
    <w:pPr>
      <w:widowControl w:val="0"/>
      <w:suppressAutoHyphens/>
      <w:spacing w:after="0" w:line="360" w:lineRule="auto"/>
      <w:jc w:val="right"/>
    </w:pPr>
  </w:style>
  <w:style w:type="paragraph" w:customStyle="1" w:styleId="sctablenoncodifiedsection">
    <w:name w:val="sc_table_non_codified_section"/>
    <w:qFormat/>
    <w:rsid w:val="004E5123"/>
    <w:pPr>
      <w:widowControl w:val="0"/>
      <w:suppressAutoHyphens/>
      <w:spacing w:after="0" w:line="360" w:lineRule="auto"/>
    </w:pPr>
  </w:style>
  <w:style w:type="paragraph" w:customStyle="1" w:styleId="scresolutionmembers">
    <w:name w:val="sc_resolution_members"/>
    <w:qFormat/>
    <w:rsid w:val="004E5123"/>
    <w:pPr>
      <w:widowControl w:val="0"/>
      <w:suppressAutoHyphens/>
      <w:spacing w:after="0" w:line="360" w:lineRule="auto"/>
      <w:jc w:val="both"/>
    </w:pPr>
  </w:style>
  <w:style w:type="paragraph" w:customStyle="1" w:styleId="scdraftheader">
    <w:name w:val="sc_draft_header"/>
    <w:qFormat/>
    <w:rsid w:val="004E5123"/>
    <w:pPr>
      <w:widowControl w:val="0"/>
      <w:suppressAutoHyphens/>
      <w:spacing w:after="0" w:line="240" w:lineRule="auto"/>
    </w:pPr>
  </w:style>
  <w:style w:type="paragraph" w:customStyle="1" w:styleId="scemptyline">
    <w:name w:val="sc_empty_line"/>
    <w:qFormat/>
    <w:rsid w:val="004E5123"/>
    <w:pPr>
      <w:widowControl w:val="0"/>
      <w:suppressAutoHyphens/>
      <w:spacing w:after="0" w:line="360" w:lineRule="auto"/>
      <w:jc w:val="both"/>
    </w:pPr>
  </w:style>
  <w:style w:type="paragraph" w:customStyle="1" w:styleId="scemptylineheader">
    <w:name w:val="sc_emptyline_header"/>
    <w:qFormat/>
    <w:rsid w:val="004E5123"/>
    <w:pPr>
      <w:widowControl w:val="0"/>
      <w:suppressAutoHyphens/>
      <w:spacing w:after="0" w:line="240" w:lineRule="auto"/>
      <w:jc w:val="both"/>
    </w:pPr>
  </w:style>
  <w:style w:type="character" w:customStyle="1" w:styleId="scinsert">
    <w:name w:val="sc_insert"/>
    <w:uiPriority w:val="1"/>
    <w:qFormat/>
    <w:rsid w:val="004E5123"/>
    <w:rPr>
      <w:caps w:val="0"/>
      <w:smallCaps w:val="0"/>
      <w:strike w:val="0"/>
      <w:dstrike w:val="0"/>
      <w:vanish w:val="0"/>
      <w:u w:val="single"/>
      <w:vertAlign w:val="baseline"/>
    </w:rPr>
  </w:style>
  <w:style w:type="character" w:customStyle="1" w:styleId="scinsertblue">
    <w:name w:val="sc_insert_blue"/>
    <w:uiPriority w:val="1"/>
    <w:qFormat/>
    <w:rsid w:val="004E51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5123"/>
    <w:rPr>
      <w:caps w:val="0"/>
      <w:smallCaps w:val="0"/>
      <w:strike w:val="0"/>
      <w:dstrike w:val="0"/>
      <w:vanish w:val="0"/>
      <w:color w:val="0070C0"/>
      <w:u w:val="none"/>
      <w:vertAlign w:val="baseline"/>
    </w:rPr>
  </w:style>
  <w:style w:type="character" w:customStyle="1" w:styleId="scinsertred">
    <w:name w:val="sc_insert_red"/>
    <w:uiPriority w:val="1"/>
    <w:qFormat/>
    <w:rsid w:val="004E51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5123"/>
    <w:rPr>
      <w:caps w:val="0"/>
      <w:smallCaps w:val="0"/>
      <w:strike w:val="0"/>
      <w:dstrike w:val="0"/>
      <w:vanish w:val="0"/>
      <w:color w:val="FF0000"/>
      <w:u w:val="none"/>
      <w:vertAlign w:val="baseline"/>
    </w:rPr>
  </w:style>
  <w:style w:type="character" w:customStyle="1" w:styleId="scstrike">
    <w:name w:val="sc_strike"/>
    <w:uiPriority w:val="1"/>
    <w:qFormat/>
    <w:rsid w:val="004E5123"/>
    <w:rPr>
      <w:strike/>
      <w:dstrike w:val="0"/>
    </w:rPr>
  </w:style>
  <w:style w:type="character" w:customStyle="1" w:styleId="scstrikeblue">
    <w:name w:val="sc_strike_blue"/>
    <w:uiPriority w:val="1"/>
    <w:qFormat/>
    <w:rsid w:val="004E5123"/>
    <w:rPr>
      <w:strike/>
      <w:dstrike w:val="0"/>
      <w:color w:val="0070C0"/>
    </w:rPr>
  </w:style>
  <w:style w:type="character" w:customStyle="1" w:styleId="scstrikered">
    <w:name w:val="sc_strike_red"/>
    <w:uiPriority w:val="1"/>
    <w:qFormat/>
    <w:rsid w:val="004E5123"/>
    <w:rPr>
      <w:strike/>
      <w:dstrike w:val="0"/>
      <w:color w:val="FF0000"/>
    </w:rPr>
  </w:style>
  <w:style w:type="character" w:customStyle="1" w:styleId="scstrikebluenoncodified">
    <w:name w:val="sc_strike_blue_non_codified"/>
    <w:uiPriority w:val="1"/>
    <w:qFormat/>
    <w:rsid w:val="004E5123"/>
    <w:rPr>
      <w:strike/>
      <w:dstrike w:val="0"/>
      <w:color w:val="0070C0"/>
      <w:lang w:val="en-US"/>
    </w:rPr>
  </w:style>
  <w:style w:type="character" w:customStyle="1" w:styleId="scstrikerednoncodified">
    <w:name w:val="sc_strike_red_non_codified"/>
    <w:uiPriority w:val="1"/>
    <w:qFormat/>
    <w:rsid w:val="004E5123"/>
    <w:rPr>
      <w:strike/>
      <w:dstrike w:val="0"/>
      <w:color w:val="FF0000"/>
    </w:rPr>
  </w:style>
  <w:style w:type="paragraph" w:customStyle="1" w:styleId="scnowthereforebold">
    <w:name w:val="sc_now_therefore_bold"/>
    <w:uiPriority w:val="1"/>
    <w:qFormat/>
    <w:rsid w:val="004E5123"/>
    <w:pPr>
      <w:widowControl w:val="0"/>
      <w:suppressAutoHyphens/>
      <w:spacing w:after="0" w:line="480" w:lineRule="auto"/>
    </w:pPr>
    <w:rPr>
      <w:rFonts w:eastAsia="Calibri" w:cs="Times New Roman"/>
    </w:rPr>
  </w:style>
  <w:style w:type="paragraph" w:customStyle="1" w:styleId="scbillsiglines">
    <w:name w:val="sc_bill_sig_lines"/>
    <w:qFormat/>
    <w:rsid w:val="004E512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E5123"/>
  </w:style>
  <w:style w:type="paragraph" w:customStyle="1" w:styleId="scbillendxx">
    <w:name w:val="sc_bill_end_xx"/>
    <w:qFormat/>
    <w:rsid w:val="004E5123"/>
    <w:pPr>
      <w:widowControl w:val="0"/>
      <w:suppressAutoHyphens/>
      <w:spacing w:after="0" w:line="240" w:lineRule="auto"/>
      <w:jc w:val="center"/>
    </w:pPr>
  </w:style>
  <w:style w:type="character" w:customStyle="1" w:styleId="scbillheader1">
    <w:name w:val="sc_bill_header1"/>
    <w:uiPriority w:val="1"/>
    <w:qFormat/>
    <w:rsid w:val="004E5123"/>
  </w:style>
  <w:style w:type="character" w:customStyle="1" w:styleId="scresolutionbody1">
    <w:name w:val="sc_resolution_body1"/>
    <w:uiPriority w:val="1"/>
    <w:qFormat/>
    <w:rsid w:val="004E5123"/>
  </w:style>
  <w:style w:type="character" w:styleId="Strong">
    <w:name w:val="Strong"/>
    <w:basedOn w:val="DefaultParagraphFont"/>
    <w:uiPriority w:val="22"/>
    <w:qFormat/>
    <w:rsid w:val="004E5123"/>
    <w:rPr>
      <w:b/>
      <w:bCs/>
    </w:rPr>
  </w:style>
  <w:style w:type="character" w:customStyle="1" w:styleId="scamendhouse">
    <w:name w:val="sc_amend_house"/>
    <w:uiPriority w:val="1"/>
    <w:qFormat/>
    <w:rsid w:val="004E5123"/>
    <w:rPr>
      <w:bdr w:val="none" w:sz="0" w:space="0" w:color="auto"/>
      <w:shd w:val="clear" w:color="auto" w:fill="FDE9D9" w:themeFill="accent6" w:themeFillTint="33"/>
    </w:rPr>
  </w:style>
  <w:style w:type="character" w:customStyle="1" w:styleId="scamendsenate">
    <w:name w:val="sc_amend_senate"/>
    <w:uiPriority w:val="1"/>
    <w:qFormat/>
    <w:rsid w:val="004E5123"/>
    <w:rPr>
      <w:bdr w:val="none" w:sz="0" w:space="0" w:color="auto"/>
      <w:shd w:val="clear" w:color="auto" w:fill="E5DFEC" w:themeFill="accent4" w:themeFillTint="33"/>
    </w:rPr>
  </w:style>
  <w:style w:type="paragraph" w:styleId="Revision">
    <w:name w:val="Revision"/>
    <w:hidden/>
    <w:uiPriority w:val="99"/>
    <w:semiHidden/>
    <w:rsid w:val="004E512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E5123"/>
    <w:pPr>
      <w:spacing w:after="0" w:line="240" w:lineRule="auto"/>
    </w:pPr>
    <w:rPr>
      <w:i/>
    </w:rPr>
  </w:style>
  <w:style w:type="paragraph" w:customStyle="1" w:styleId="sccoversheetsenate">
    <w:name w:val="sc_coversheet_senate"/>
    <w:qFormat/>
    <w:rsid w:val="004E5123"/>
    <w:pPr>
      <w:spacing w:after="0" w:line="240" w:lineRule="auto"/>
    </w:pPr>
    <w:rPr>
      <w:b/>
    </w:rPr>
  </w:style>
  <w:style w:type="character" w:styleId="FollowedHyperlink">
    <w:name w:val="FollowedHyperlink"/>
    <w:basedOn w:val="DefaultParagraphFont"/>
    <w:uiPriority w:val="99"/>
    <w:semiHidden/>
    <w:unhideWhenUsed/>
    <w:rsid w:val="004942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5&amp;session=126&amp;summary=B" TargetMode="External" Id="Rce92c089ca2f4af9" /><Relationship Type="http://schemas.openxmlformats.org/officeDocument/2006/relationships/hyperlink" Target="https://www.scstatehouse.gov/sess126_2025-2026/prever/4505_20250506.docx" TargetMode="External" Id="R8f89af147a2244b3" /><Relationship Type="http://schemas.openxmlformats.org/officeDocument/2006/relationships/hyperlink" Target="h:\hj\20250506.docx" TargetMode="External" Id="Rfe04dfdf84154f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637E4"/>
    <w:rsid w:val="00804B1A"/>
    <w:rsid w:val="008228BC"/>
    <w:rsid w:val="0096593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deae112f-5e45-4a66-8a50-2a17459eae46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a7f87b0c-bf93-4499-a8ce-bab1d4ce208c</T_BILL_REQUEST_REQUEST>
  <T_BILL_R_ORIGINALDRAFT>63915128-de0d-47e3-85e6-c0478b7a9480</T_BILL_R_ORIGINALDRAFT>
  <T_BILL_SPONSOR_SPONSOR>1b6dd926-be27-45f8-88ab-1144927c13bc</T_BILL_SPONSOR_SPONSOR>
  <T_BILL_T_BILLNAME>[4505]</T_BILL_T_BILLNAME>
  <T_BILL_T_BILLNUMBER>4505</T_BILL_T_BILLNUMBER>
  <T_BILL_T_BILLTITLE>TO HONOR AND CONGRATULATE W.R. “cODY” SIMPSON III OF CLARENDON COUNTY ON HIS RECENT APPOINTMENT BY PRESIDENT DONALD J. TRUMP AS STATE EXECUTIVE DIRECTOR FOR THE FARM SERVICE AGENCY OF SOUTH CAROLINA.</T_BILL_T_BILLTITLE>
  <T_BILL_T_CHAMBER>house</T_BILL_T_CHAMBER>
  <T_BILL_T_FILENAME> </T_BILL_T_FILENAME>
  <T_BILL_T_LEGTYPE>resolution</T_BILL_T_LEGTYPE>
  <T_BILL_T_RATNUMBERSTRING>HNone</T_BILL_T_RATNUMBERSTRING>
  <T_BILL_T_SUBJECT>W.R. â€œCodyâ€ Simpson III</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2025-05-06T21:08:00Z</cp:lastPrinted>
  <dcterms:created xsi:type="dcterms:W3CDTF">2025-05-06T21:21:00Z</dcterms:created>
  <dcterms:modified xsi:type="dcterms:W3CDTF">2025-05-06T21:21:00Z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