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Pace and Frank</w:t>
      </w:r>
    </w:p>
    <w:p>
      <w:pPr>
        <w:widowControl w:val="false"/>
        <w:spacing w:after="0"/>
        <w:jc w:val="left"/>
      </w:pPr>
      <w:r>
        <w:rPr>
          <w:rFonts w:ascii="Times New Roman"/>
          <w:sz w:val="22"/>
        </w:rPr>
        <w:t xml:space="preserve">Document Path: LC-0195AHB-AHB26.docx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Impeachment, Fifth Circuit Solicitor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bb5a67d212494d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34baf683838450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604F96" w:rsidRDefault="002F4473" w14:paraId="48DB32C7" w14:textId="28ACFE7C">
      <w:pPr>
        <w:pStyle w:val="scemptylineheader"/>
      </w:pPr>
      <w:bookmarkStart w:name="open_doc_here" w:id="0"/>
      <w:bookmarkEnd w:id="0"/>
    </w:p>
    <w:p w:rsidR="002F4473" w:rsidP="00604F96" w:rsidRDefault="002F4473" w14:paraId="48DB32C8" w14:textId="0FAB9DA9">
      <w:pPr>
        <w:pStyle w:val="scemptylineheader"/>
      </w:pPr>
    </w:p>
    <w:p w:rsidR="00136B38" w:rsidP="00604F96" w:rsidRDefault="00136B38" w14:paraId="1312B896" w14:textId="45CC223A">
      <w:pPr>
        <w:pStyle w:val="scemptylineheader"/>
      </w:pPr>
    </w:p>
    <w:p w:rsidRPr="00040E43" w:rsidR="00BA1715" w:rsidP="00604F96" w:rsidRDefault="00BA1715" w14:paraId="6CD4698B" w14:textId="4349F000">
      <w:pPr>
        <w:pStyle w:val="scemptylineheader"/>
      </w:pPr>
    </w:p>
    <w:p w:rsidRPr="00040E43" w:rsidR="002F4473" w:rsidP="00604F96" w:rsidRDefault="002F4473" w14:paraId="48DB32C9" w14:textId="0688FD2E">
      <w:pPr>
        <w:pStyle w:val="scemptylineheader"/>
      </w:pPr>
    </w:p>
    <w:p w:rsidRPr="00040E43" w:rsidR="002F4473" w:rsidP="00604F96" w:rsidRDefault="002F4473" w14:paraId="48DB32CA" w14:textId="506584A2">
      <w:pPr>
        <w:pStyle w:val="scemptylineheader"/>
      </w:pPr>
    </w:p>
    <w:p w:rsidRPr="00040E43" w:rsidR="002F4473" w:rsidP="00E87F76" w:rsidRDefault="002F4473" w14:paraId="48DB32CB" w14:textId="1A4270C5">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48077B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1764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D1A01" w14:paraId="48DB32D0" w14:textId="3E365419">
          <w:pPr>
            <w:pStyle w:val="scresolutiontitle"/>
          </w:pPr>
          <w:r w:rsidRPr="007D1A01">
            <w:t>TO DIRECT THE JUDICIARY COMMITTEE OF THE HOUSE OF REPRESENTATIVES TO UNDERTAKE AN IMMEDIATE INQUIRY AS TO WHETHER OR NOT UNDER SECTION 1,</w:t>
          </w:r>
          <w:r>
            <w:t xml:space="preserve"> </w:t>
          </w:r>
          <w:r w:rsidRPr="007D1A01">
            <w:t xml:space="preserve">ARTICLE XV, OF THE CONSTITUTION OF THIS STATE, THE </w:t>
          </w:r>
          <w:r w:rsidR="00C35D75">
            <w:t>fifth circuit solicitor</w:t>
          </w:r>
          <w:r w:rsidRPr="007D1A01">
            <w:t xml:space="preserve">, </w:t>
          </w:r>
          <w:r w:rsidR="00C35D75">
            <w:t>byron gipson</w:t>
          </w:r>
          <w:r w:rsidRPr="007D1A01">
            <w:t>, SHOULD BE IMPEACHED FOR SERIOUS MISCONDUCT IN OFFICE INCLUDING, BUT NOT LIMITED TO, DERELICTION OF DUTY AND BREACH OF THE PUBLIC TRUST AND, IF BY CLEAR AND CONVINCING EVIDENCE SUFFICIENT GROUNDS ARE FOUND, TO REPORT ARTICLES OF IMPEACHMENT TO THE FLOOR OF THE HOUSE OF REPRESENTATIVES.</w:t>
          </w:r>
        </w:p>
      </w:sdtContent>
    </w:sdt>
    <w:p w:rsidRPr="00040E43" w:rsidR="008A7625" w:rsidP="006B1590" w:rsidRDefault="008A7625" w14:paraId="24BB5989" w14:textId="77777777">
      <w:pPr>
        <w:pStyle w:val="scresolutionbody"/>
      </w:pPr>
    </w:p>
    <w:p w:rsidR="00B9052D" w:rsidP="00FA0B1D" w:rsidRDefault="00B9052D" w14:paraId="48DB32E4" w14:textId="1B66552F">
      <w:pPr>
        <w:pStyle w:val="scresolutionbody"/>
      </w:pPr>
      <w:bookmarkStart w:name="up_8a4d325f3"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1764F">
            <w:rPr>
              <w:rStyle w:val="scresolutionbody1"/>
            </w:rPr>
            <w:t>House of Representatives</w:t>
          </w:r>
        </w:sdtContent>
      </w:sdt>
      <w:r w:rsidRPr="00040E43">
        <w:t>:</w:t>
      </w:r>
    </w:p>
    <w:p w:rsidRPr="00040E43" w:rsidR="009964B6" w:rsidP="00FA0B1D" w:rsidRDefault="009964B6" w14:paraId="323D4948" w14:textId="77777777">
      <w:pPr>
        <w:pStyle w:val="scresolutionbody"/>
      </w:pPr>
    </w:p>
    <w:p w:rsidRPr="00040E43" w:rsidR="00B9052D" w:rsidP="00B703CB" w:rsidRDefault="009964B6" w14:paraId="48DB32E5" w14:textId="4EB43504">
      <w:pPr>
        <w:pStyle w:val="scresolutionbody"/>
      </w:pPr>
      <w:bookmarkStart w:name="up_67687d8b8" w:id="2"/>
      <w:r w:rsidRPr="009964B6">
        <w:t>T</w:t>
      </w:r>
      <w:bookmarkEnd w:id="2"/>
      <w:r w:rsidRPr="009964B6">
        <w:t xml:space="preserve">hat the Judiciary Committee of the House of Representatives is directed to undertake an immediate inquiry as to whether or not under </w:t>
      </w:r>
      <w:r w:rsidRPr="007D1A01" w:rsidR="007D1A01">
        <w:t xml:space="preserve">Section 1, </w:t>
      </w:r>
      <w:r w:rsidRPr="009964B6">
        <w:t xml:space="preserve">Article XV, of the Constitution of this State, the </w:t>
      </w:r>
      <w:r w:rsidR="00C35D75">
        <w:t>Fifth Circuit Solicitor</w:t>
      </w:r>
      <w:r w:rsidRPr="009964B6">
        <w:t xml:space="preserve">, </w:t>
      </w:r>
      <w:r w:rsidR="00C35D75">
        <w:t>Byron Gipson</w:t>
      </w:r>
      <w:r w:rsidRPr="009964B6">
        <w:t>, should be impeached for serious misconduct in office including, but not limited to, dereliction of duty and breach of the public trust</w:t>
      </w:r>
      <w:r w:rsidR="00C35D75">
        <w:t xml:space="preserve"> by engaging in the disposition of an inmate’s sentence, doing so without proper</w:t>
      </w:r>
      <w:r w:rsidR="00A34C60">
        <w:t>l</w:t>
      </w:r>
      <w:r w:rsidR="00C35D75">
        <w:t xml:space="preserve">y notifying the crime victim’s family members, having the inmate’s sentence reduced by sixteen years or more in an order kept from public inspection, </w:t>
      </w:r>
      <w:r w:rsidR="00B52636">
        <w:t xml:space="preserve">and </w:t>
      </w:r>
      <w:r w:rsidR="00C35D75">
        <w:t>mishandling this and other criminal dispositions</w:t>
      </w:r>
      <w:r w:rsidR="00B52636">
        <w:t>. I</w:t>
      </w:r>
      <w:r w:rsidRPr="009964B6">
        <w:t>f by clear and convincing evidence sufficient grounds are found</w:t>
      </w:r>
      <w:r w:rsidR="00B52636">
        <w:t>, the Judiciary Committee shall</w:t>
      </w:r>
      <w:r w:rsidRPr="009964B6">
        <w:t xml:space="preserve"> report articles of impeachment to the floor of the House of Representatives.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8531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DBF88EB" w:rsidR="007003E1" w:rsidRDefault="001F694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44174">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47EB">
              <w:rPr>
                <w:noProof/>
              </w:rPr>
              <w:t>LC-0195AHB-AHB26.docx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13A"/>
    <w:rsid w:val="00007116"/>
    <w:rsid w:val="00011869"/>
    <w:rsid w:val="00013ADC"/>
    <w:rsid w:val="00015CD6"/>
    <w:rsid w:val="00032E86"/>
    <w:rsid w:val="00040E43"/>
    <w:rsid w:val="00050D1F"/>
    <w:rsid w:val="00074FE8"/>
    <w:rsid w:val="0008202C"/>
    <w:rsid w:val="000843D7"/>
    <w:rsid w:val="00084D53"/>
    <w:rsid w:val="00091FD9"/>
    <w:rsid w:val="0009711F"/>
    <w:rsid w:val="00097234"/>
    <w:rsid w:val="00097C23"/>
    <w:rsid w:val="000A0506"/>
    <w:rsid w:val="000C0B4E"/>
    <w:rsid w:val="000C2BC4"/>
    <w:rsid w:val="000C5BE4"/>
    <w:rsid w:val="000C64EC"/>
    <w:rsid w:val="000D7889"/>
    <w:rsid w:val="000E0100"/>
    <w:rsid w:val="000E1785"/>
    <w:rsid w:val="000E546A"/>
    <w:rsid w:val="000F1901"/>
    <w:rsid w:val="000F2E49"/>
    <w:rsid w:val="000F40FA"/>
    <w:rsid w:val="001035F1"/>
    <w:rsid w:val="0010776B"/>
    <w:rsid w:val="001276E5"/>
    <w:rsid w:val="00133E66"/>
    <w:rsid w:val="001347EE"/>
    <w:rsid w:val="00136B38"/>
    <w:rsid w:val="001373F6"/>
    <w:rsid w:val="001435A3"/>
    <w:rsid w:val="00144885"/>
    <w:rsid w:val="00146ED3"/>
    <w:rsid w:val="00147321"/>
    <w:rsid w:val="00151044"/>
    <w:rsid w:val="00187057"/>
    <w:rsid w:val="001A022F"/>
    <w:rsid w:val="001A2A55"/>
    <w:rsid w:val="001A2C0B"/>
    <w:rsid w:val="001A72A6"/>
    <w:rsid w:val="001C4AC5"/>
    <w:rsid w:val="001C4F58"/>
    <w:rsid w:val="001D08F2"/>
    <w:rsid w:val="001D2A16"/>
    <w:rsid w:val="001D3A58"/>
    <w:rsid w:val="001D525B"/>
    <w:rsid w:val="001D68D8"/>
    <w:rsid w:val="001D7F4F"/>
    <w:rsid w:val="001F64BC"/>
    <w:rsid w:val="001F75F9"/>
    <w:rsid w:val="002017E6"/>
    <w:rsid w:val="00205238"/>
    <w:rsid w:val="00211B4F"/>
    <w:rsid w:val="00213757"/>
    <w:rsid w:val="002321B6"/>
    <w:rsid w:val="00232912"/>
    <w:rsid w:val="0025001F"/>
    <w:rsid w:val="00250967"/>
    <w:rsid w:val="002543C8"/>
    <w:rsid w:val="0025541D"/>
    <w:rsid w:val="002635C9"/>
    <w:rsid w:val="00283EC2"/>
    <w:rsid w:val="00284AAE"/>
    <w:rsid w:val="002A485F"/>
    <w:rsid w:val="002B451A"/>
    <w:rsid w:val="002D55D2"/>
    <w:rsid w:val="002E5912"/>
    <w:rsid w:val="002F4473"/>
    <w:rsid w:val="00301B21"/>
    <w:rsid w:val="00304D7B"/>
    <w:rsid w:val="00325348"/>
    <w:rsid w:val="0032732C"/>
    <w:rsid w:val="003321E4"/>
    <w:rsid w:val="00336AD0"/>
    <w:rsid w:val="0036008C"/>
    <w:rsid w:val="0037079A"/>
    <w:rsid w:val="00385E1F"/>
    <w:rsid w:val="00394E95"/>
    <w:rsid w:val="003A4798"/>
    <w:rsid w:val="003A4F41"/>
    <w:rsid w:val="003C4DAB"/>
    <w:rsid w:val="003D01E8"/>
    <w:rsid w:val="003D0BC2"/>
    <w:rsid w:val="003E5288"/>
    <w:rsid w:val="003F6D79"/>
    <w:rsid w:val="003F6E8C"/>
    <w:rsid w:val="00406BBD"/>
    <w:rsid w:val="0041760A"/>
    <w:rsid w:val="00417C01"/>
    <w:rsid w:val="00424E31"/>
    <w:rsid w:val="004252D4"/>
    <w:rsid w:val="00436096"/>
    <w:rsid w:val="004403BD"/>
    <w:rsid w:val="00461441"/>
    <w:rsid w:val="004623E6"/>
    <w:rsid w:val="0046488E"/>
    <w:rsid w:val="0046685D"/>
    <w:rsid w:val="004669F5"/>
    <w:rsid w:val="004809EE"/>
    <w:rsid w:val="00496C0D"/>
    <w:rsid w:val="004B7339"/>
    <w:rsid w:val="004E7D54"/>
    <w:rsid w:val="004E7F97"/>
    <w:rsid w:val="00511974"/>
    <w:rsid w:val="00516157"/>
    <w:rsid w:val="0051666B"/>
    <w:rsid w:val="0052116B"/>
    <w:rsid w:val="005273C6"/>
    <w:rsid w:val="005275A2"/>
    <w:rsid w:val="00530640"/>
    <w:rsid w:val="00530A69"/>
    <w:rsid w:val="00537002"/>
    <w:rsid w:val="00543DF3"/>
    <w:rsid w:val="00544C6E"/>
    <w:rsid w:val="00545593"/>
    <w:rsid w:val="00545C09"/>
    <w:rsid w:val="00551C74"/>
    <w:rsid w:val="00556EBF"/>
    <w:rsid w:val="0055760A"/>
    <w:rsid w:val="0057560B"/>
    <w:rsid w:val="00577C6C"/>
    <w:rsid w:val="005834ED"/>
    <w:rsid w:val="005A62FE"/>
    <w:rsid w:val="005C2FE2"/>
    <w:rsid w:val="005E2BC9"/>
    <w:rsid w:val="00604F96"/>
    <w:rsid w:val="00605102"/>
    <w:rsid w:val="006053F5"/>
    <w:rsid w:val="00611909"/>
    <w:rsid w:val="006147EB"/>
    <w:rsid w:val="006215AA"/>
    <w:rsid w:val="00627DCA"/>
    <w:rsid w:val="00653BF0"/>
    <w:rsid w:val="00666E48"/>
    <w:rsid w:val="00670F2F"/>
    <w:rsid w:val="006913C9"/>
    <w:rsid w:val="0069470D"/>
    <w:rsid w:val="006A7437"/>
    <w:rsid w:val="006B1590"/>
    <w:rsid w:val="006D2946"/>
    <w:rsid w:val="006D58AA"/>
    <w:rsid w:val="006E4451"/>
    <w:rsid w:val="006E44B0"/>
    <w:rsid w:val="006E655C"/>
    <w:rsid w:val="006E69E6"/>
    <w:rsid w:val="007003E1"/>
    <w:rsid w:val="007070AD"/>
    <w:rsid w:val="00716D5D"/>
    <w:rsid w:val="0071764F"/>
    <w:rsid w:val="00733210"/>
    <w:rsid w:val="00734F00"/>
    <w:rsid w:val="007352A5"/>
    <w:rsid w:val="0073631E"/>
    <w:rsid w:val="00736959"/>
    <w:rsid w:val="0074375C"/>
    <w:rsid w:val="00746A58"/>
    <w:rsid w:val="007479D9"/>
    <w:rsid w:val="0076136F"/>
    <w:rsid w:val="007720AC"/>
    <w:rsid w:val="00781DF8"/>
    <w:rsid w:val="007836CC"/>
    <w:rsid w:val="00787728"/>
    <w:rsid w:val="0079042B"/>
    <w:rsid w:val="007917CE"/>
    <w:rsid w:val="007959D3"/>
    <w:rsid w:val="007A3159"/>
    <w:rsid w:val="007A70AE"/>
    <w:rsid w:val="007B1A2E"/>
    <w:rsid w:val="007C0EE1"/>
    <w:rsid w:val="007C69B6"/>
    <w:rsid w:val="007C72ED"/>
    <w:rsid w:val="007D1A01"/>
    <w:rsid w:val="007E01B6"/>
    <w:rsid w:val="007F3C86"/>
    <w:rsid w:val="007F6D64"/>
    <w:rsid w:val="00806B55"/>
    <w:rsid w:val="00810471"/>
    <w:rsid w:val="008362E8"/>
    <w:rsid w:val="008410D3"/>
    <w:rsid w:val="00843D27"/>
    <w:rsid w:val="00844174"/>
    <w:rsid w:val="00846A66"/>
    <w:rsid w:val="00846FE5"/>
    <w:rsid w:val="0085786E"/>
    <w:rsid w:val="00870570"/>
    <w:rsid w:val="008901E4"/>
    <w:rsid w:val="008905D2"/>
    <w:rsid w:val="0089496F"/>
    <w:rsid w:val="008A1768"/>
    <w:rsid w:val="008A489F"/>
    <w:rsid w:val="008A7625"/>
    <w:rsid w:val="008B0472"/>
    <w:rsid w:val="008B4AC4"/>
    <w:rsid w:val="008C3A19"/>
    <w:rsid w:val="008D05D1"/>
    <w:rsid w:val="008E1DCA"/>
    <w:rsid w:val="008F0F33"/>
    <w:rsid w:val="008F4429"/>
    <w:rsid w:val="009059FF"/>
    <w:rsid w:val="0092634F"/>
    <w:rsid w:val="009270BA"/>
    <w:rsid w:val="0094021A"/>
    <w:rsid w:val="00953783"/>
    <w:rsid w:val="0096528D"/>
    <w:rsid w:val="00965B3F"/>
    <w:rsid w:val="009964B6"/>
    <w:rsid w:val="009A45DD"/>
    <w:rsid w:val="009B44AF"/>
    <w:rsid w:val="009C6A0B"/>
    <w:rsid w:val="009C7F19"/>
    <w:rsid w:val="009E2BE4"/>
    <w:rsid w:val="009F0C77"/>
    <w:rsid w:val="009F4DD1"/>
    <w:rsid w:val="009F7B81"/>
    <w:rsid w:val="00A02543"/>
    <w:rsid w:val="00A050CC"/>
    <w:rsid w:val="00A34C60"/>
    <w:rsid w:val="00A41684"/>
    <w:rsid w:val="00A52227"/>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34A5"/>
    <w:rsid w:val="00AF4A37"/>
    <w:rsid w:val="00AF69EE"/>
    <w:rsid w:val="00B00C4F"/>
    <w:rsid w:val="00B03E97"/>
    <w:rsid w:val="00B05427"/>
    <w:rsid w:val="00B128F5"/>
    <w:rsid w:val="00B14907"/>
    <w:rsid w:val="00B20837"/>
    <w:rsid w:val="00B31DA6"/>
    <w:rsid w:val="00B3602C"/>
    <w:rsid w:val="00B403E4"/>
    <w:rsid w:val="00B412D4"/>
    <w:rsid w:val="00B519D6"/>
    <w:rsid w:val="00B52636"/>
    <w:rsid w:val="00B6480F"/>
    <w:rsid w:val="00B64FFF"/>
    <w:rsid w:val="00B67524"/>
    <w:rsid w:val="00B703CB"/>
    <w:rsid w:val="00B7267F"/>
    <w:rsid w:val="00B879A5"/>
    <w:rsid w:val="00B9052D"/>
    <w:rsid w:val="00B9105E"/>
    <w:rsid w:val="00BA1715"/>
    <w:rsid w:val="00BA37DD"/>
    <w:rsid w:val="00BB746A"/>
    <w:rsid w:val="00BC1E62"/>
    <w:rsid w:val="00BC695A"/>
    <w:rsid w:val="00BD086A"/>
    <w:rsid w:val="00BD4498"/>
    <w:rsid w:val="00BE3C22"/>
    <w:rsid w:val="00BE46CD"/>
    <w:rsid w:val="00C02C1B"/>
    <w:rsid w:val="00C0345E"/>
    <w:rsid w:val="00C12773"/>
    <w:rsid w:val="00C21775"/>
    <w:rsid w:val="00C21ABE"/>
    <w:rsid w:val="00C249EA"/>
    <w:rsid w:val="00C31C95"/>
    <w:rsid w:val="00C3483A"/>
    <w:rsid w:val="00C35D75"/>
    <w:rsid w:val="00C41EB9"/>
    <w:rsid w:val="00C433D3"/>
    <w:rsid w:val="00C624A3"/>
    <w:rsid w:val="00C664FC"/>
    <w:rsid w:val="00C677EC"/>
    <w:rsid w:val="00C7322B"/>
    <w:rsid w:val="00C73277"/>
    <w:rsid w:val="00C73AFC"/>
    <w:rsid w:val="00C74E9D"/>
    <w:rsid w:val="00C76118"/>
    <w:rsid w:val="00C826DD"/>
    <w:rsid w:val="00C82FD3"/>
    <w:rsid w:val="00C92819"/>
    <w:rsid w:val="00C93C2C"/>
    <w:rsid w:val="00CA3BCF"/>
    <w:rsid w:val="00CB1617"/>
    <w:rsid w:val="00CC6B7B"/>
    <w:rsid w:val="00CD10AE"/>
    <w:rsid w:val="00CD2089"/>
    <w:rsid w:val="00CE4EE6"/>
    <w:rsid w:val="00CF44FA"/>
    <w:rsid w:val="00CF695C"/>
    <w:rsid w:val="00D008E9"/>
    <w:rsid w:val="00D1567E"/>
    <w:rsid w:val="00D31310"/>
    <w:rsid w:val="00D37AF8"/>
    <w:rsid w:val="00D54735"/>
    <w:rsid w:val="00D55053"/>
    <w:rsid w:val="00D60748"/>
    <w:rsid w:val="00D66B80"/>
    <w:rsid w:val="00D73A67"/>
    <w:rsid w:val="00D8028D"/>
    <w:rsid w:val="00D970A9"/>
    <w:rsid w:val="00DA7422"/>
    <w:rsid w:val="00DB1F5E"/>
    <w:rsid w:val="00DC47B1"/>
    <w:rsid w:val="00DE6D66"/>
    <w:rsid w:val="00DF3845"/>
    <w:rsid w:val="00E071A0"/>
    <w:rsid w:val="00E32D96"/>
    <w:rsid w:val="00E41911"/>
    <w:rsid w:val="00E44B57"/>
    <w:rsid w:val="00E62097"/>
    <w:rsid w:val="00E658FD"/>
    <w:rsid w:val="00E828F4"/>
    <w:rsid w:val="00E8531F"/>
    <w:rsid w:val="00E87F76"/>
    <w:rsid w:val="00E907B0"/>
    <w:rsid w:val="00E92EEF"/>
    <w:rsid w:val="00E95B4E"/>
    <w:rsid w:val="00E97AB4"/>
    <w:rsid w:val="00EA150E"/>
    <w:rsid w:val="00EA1F7A"/>
    <w:rsid w:val="00EB0F12"/>
    <w:rsid w:val="00EF2368"/>
    <w:rsid w:val="00EF3015"/>
    <w:rsid w:val="00EF5F4D"/>
    <w:rsid w:val="00F02C5C"/>
    <w:rsid w:val="00F225EF"/>
    <w:rsid w:val="00F24442"/>
    <w:rsid w:val="00F42BA9"/>
    <w:rsid w:val="00F477DA"/>
    <w:rsid w:val="00F50AE3"/>
    <w:rsid w:val="00F655B7"/>
    <w:rsid w:val="00F656BA"/>
    <w:rsid w:val="00F67CF1"/>
    <w:rsid w:val="00F700E8"/>
    <w:rsid w:val="00F7053B"/>
    <w:rsid w:val="00F728AA"/>
    <w:rsid w:val="00F840F0"/>
    <w:rsid w:val="00F91CB4"/>
    <w:rsid w:val="00F935A0"/>
    <w:rsid w:val="00F94CAB"/>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E3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24E3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E31"/>
    <w:rPr>
      <w:rFonts w:eastAsia="Times New Roman" w:cs="Times New Roman"/>
      <w:b/>
      <w:sz w:val="30"/>
      <w:szCs w:val="20"/>
    </w:rPr>
  </w:style>
  <w:style w:type="paragraph" w:styleId="Header">
    <w:name w:val="header"/>
    <w:basedOn w:val="Normal"/>
    <w:link w:val="HeaderChar"/>
    <w:uiPriority w:val="99"/>
    <w:unhideWhenUsed/>
    <w:rsid w:val="00424E31"/>
    <w:pPr>
      <w:tabs>
        <w:tab w:val="center" w:pos="4680"/>
        <w:tab w:val="right" w:pos="9360"/>
      </w:tabs>
    </w:pPr>
  </w:style>
  <w:style w:type="character" w:customStyle="1" w:styleId="HeaderChar">
    <w:name w:val="Header Char"/>
    <w:basedOn w:val="DefaultParagraphFont"/>
    <w:link w:val="Header"/>
    <w:uiPriority w:val="99"/>
    <w:rsid w:val="00424E31"/>
    <w:rPr>
      <w:rFonts w:eastAsia="Times New Roman" w:cs="Times New Roman"/>
      <w:szCs w:val="20"/>
    </w:rPr>
  </w:style>
  <w:style w:type="paragraph" w:styleId="Footer">
    <w:name w:val="footer"/>
    <w:basedOn w:val="Normal"/>
    <w:link w:val="FooterChar"/>
    <w:uiPriority w:val="99"/>
    <w:unhideWhenUsed/>
    <w:rsid w:val="00424E31"/>
    <w:pPr>
      <w:tabs>
        <w:tab w:val="center" w:pos="4680"/>
        <w:tab w:val="right" w:pos="9360"/>
      </w:tabs>
    </w:pPr>
  </w:style>
  <w:style w:type="character" w:customStyle="1" w:styleId="FooterChar">
    <w:name w:val="Footer Char"/>
    <w:basedOn w:val="DefaultParagraphFont"/>
    <w:link w:val="Footer"/>
    <w:uiPriority w:val="99"/>
    <w:rsid w:val="00424E31"/>
    <w:rPr>
      <w:rFonts w:eastAsia="Times New Roman" w:cs="Times New Roman"/>
      <w:szCs w:val="20"/>
    </w:rPr>
  </w:style>
  <w:style w:type="character" w:styleId="PageNumber">
    <w:name w:val="page number"/>
    <w:basedOn w:val="DefaultParagraphFont"/>
    <w:uiPriority w:val="99"/>
    <w:semiHidden/>
    <w:unhideWhenUsed/>
    <w:rsid w:val="00424E31"/>
  </w:style>
  <w:style w:type="character" w:styleId="LineNumber">
    <w:name w:val="line number"/>
    <w:basedOn w:val="DefaultParagraphFont"/>
    <w:uiPriority w:val="99"/>
    <w:semiHidden/>
    <w:unhideWhenUsed/>
    <w:rsid w:val="00424E31"/>
  </w:style>
  <w:style w:type="paragraph" w:customStyle="1" w:styleId="BillDots">
    <w:name w:val="Bill Dots"/>
    <w:basedOn w:val="Normal"/>
    <w:qFormat/>
    <w:rsid w:val="00424E3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24E31"/>
    <w:pPr>
      <w:tabs>
        <w:tab w:val="right" w:pos="5904"/>
      </w:tabs>
    </w:pPr>
  </w:style>
  <w:style w:type="paragraph" w:styleId="BalloonText">
    <w:name w:val="Balloon Text"/>
    <w:basedOn w:val="Normal"/>
    <w:link w:val="BalloonTextChar"/>
    <w:uiPriority w:val="99"/>
    <w:semiHidden/>
    <w:unhideWhenUsed/>
    <w:rsid w:val="00424E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E31"/>
    <w:rPr>
      <w:rFonts w:ascii="Segoe UI" w:eastAsia="Times New Roman" w:hAnsi="Segoe UI" w:cs="Segoe UI"/>
      <w:sz w:val="18"/>
      <w:szCs w:val="18"/>
    </w:rPr>
  </w:style>
  <w:style w:type="paragraph" w:styleId="ListParagraph">
    <w:name w:val="List Paragraph"/>
    <w:basedOn w:val="Normal"/>
    <w:uiPriority w:val="34"/>
    <w:qFormat/>
    <w:rsid w:val="00424E31"/>
    <w:pPr>
      <w:ind w:left="720"/>
      <w:contextualSpacing/>
    </w:pPr>
  </w:style>
  <w:style w:type="paragraph" w:customStyle="1" w:styleId="scbillheader">
    <w:name w:val="sc_bill_header"/>
    <w:qFormat/>
    <w:rsid w:val="00424E31"/>
    <w:pPr>
      <w:widowControl w:val="0"/>
      <w:suppressAutoHyphens/>
      <w:spacing w:after="0" w:line="240" w:lineRule="auto"/>
      <w:jc w:val="center"/>
    </w:pPr>
    <w:rPr>
      <w:b/>
      <w:caps/>
      <w:sz w:val="30"/>
    </w:rPr>
  </w:style>
  <w:style w:type="paragraph" w:customStyle="1" w:styleId="schouseresolutionbythis">
    <w:name w:val="sc_house_resolution_by_this"/>
    <w:qFormat/>
    <w:rsid w:val="00424E31"/>
    <w:pPr>
      <w:widowControl w:val="0"/>
      <w:suppressAutoHyphens/>
      <w:spacing w:after="0" w:line="240" w:lineRule="auto"/>
      <w:jc w:val="both"/>
    </w:pPr>
  </w:style>
  <w:style w:type="paragraph" w:customStyle="1" w:styleId="schouseresolutionclippageattorney">
    <w:name w:val="sc_house_resolution_clip_page_attorney"/>
    <w:qFormat/>
    <w:rsid w:val="00424E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24E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24E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24E3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24E3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24E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24E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24E3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24E31"/>
    <w:pPr>
      <w:widowControl w:val="0"/>
      <w:suppressAutoHyphens/>
      <w:spacing w:after="0" w:line="240" w:lineRule="auto"/>
      <w:jc w:val="both"/>
    </w:pPr>
    <w:rPr>
      <w:caps/>
    </w:rPr>
  </w:style>
  <w:style w:type="paragraph" w:customStyle="1" w:styleId="schouseresolutionemptyline">
    <w:name w:val="sc_house_resolution_empty_line"/>
    <w:qFormat/>
    <w:rsid w:val="00424E31"/>
    <w:pPr>
      <w:widowControl w:val="0"/>
      <w:suppressAutoHyphens/>
      <w:spacing w:after="0" w:line="240" w:lineRule="auto"/>
      <w:jc w:val="both"/>
    </w:pPr>
  </w:style>
  <w:style w:type="paragraph" w:customStyle="1" w:styleId="schouseresolutionfurtherresolved">
    <w:name w:val="sc_house_resolution_further_resolved"/>
    <w:qFormat/>
    <w:rsid w:val="00424E31"/>
    <w:pPr>
      <w:widowControl w:val="0"/>
      <w:suppressAutoHyphens/>
      <w:spacing w:after="0" w:line="240" w:lineRule="auto"/>
      <w:jc w:val="both"/>
    </w:pPr>
  </w:style>
  <w:style w:type="paragraph" w:customStyle="1" w:styleId="schouseresolutionheader">
    <w:name w:val="sc_house_resolution_header"/>
    <w:qFormat/>
    <w:rsid w:val="00424E3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24E3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24E3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24E31"/>
    <w:pPr>
      <w:widowControl w:val="0"/>
      <w:suppressLineNumbers/>
      <w:suppressAutoHyphens/>
      <w:jc w:val="left"/>
    </w:pPr>
    <w:rPr>
      <w:b/>
    </w:rPr>
  </w:style>
  <w:style w:type="paragraph" w:customStyle="1" w:styleId="schouseresolutionjackettitle">
    <w:name w:val="sc_house_resolution_jacket_title"/>
    <w:qFormat/>
    <w:rsid w:val="00424E3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24E31"/>
    <w:pPr>
      <w:widowControl w:val="0"/>
      <w:suppressAutoHyphens/>
      <w:spacing w:after="0" w:line="360" w:lineRule="auto"/>
      <w:jc w:val="both"/>
    </w:pPr>
  </w:style>
  <w:style w:type="paragraph" w:customStyle="1" w:styleId="scresolutionwhereas">
    <w:name w:val="sc_resolution_whereas"/>
    <w:qFormat/>
    <w:rsid w:val="00424E31"/>
    <w:pPr>
      <w:widowControl w:val="0"/>
      <w:suppressAutoHyphens/>
      <w:spacing w:after="0" w:line="360" w:lineRule="auto"/>
      <w:jc w:val="both"/>
    </w:pPr>
  </w:style>
  <w:style w:type="paragraph" w:customStyle="1" w:styleId="schouseresolutionxx">
    <w:name w:val="sc_house_resolution_xx"/>
    <w:qFormat/>
    <w:rsid w:val="00424E31"/>
    <w:pPr>
      <w:widowControl w:val="0"/>
      <w:suppressAutoHyphens/>
      <w:spacing w:after="0" w:line="240" w:lineRule="auto"/>
      <w:jc w:val="center"/>
    </w:pPr>
  </w:style>
  <w:style w:type="paragraph" w:customStyle="1" w:styleId="BillDots0">
    <w:name w:val="BillDots"/>
    <w:basedOn w:val="Normal"/>
    <w:autoRedefine/>
    <w:qFormat/>
    <w:rsid w:val="00424E3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24E31"/>
    <w:rPr>
      <w:color w:val="0000FF" w:themeColor="hyperlink"/>
      <w:u w:val="single"/>
    </w:rPr>
  </w:style>
  <w:style w:type="paragraph" w:customStyle="1" w:styleId="Numbers">
    <w:name w:val="Numbers"/>
    <w:basedOn w:val="BillDots0"/>
    <w:qFormat/>
    <w:rsid w:val="00424E31"/>
    <w:pPr>
      <w:tabs>
        <w:tab w:val="right" w:pos="5904"/>
      </w:tabs>
    </w:pPr>
  </w:style>
  <w:style w:type="character" w:customStyle="1" w:styleId="scclippagepath">
    <w:name w:val="sc_clip_page_path"/>
    <w:uiPriority w:val="1"/>
    <w:qFormat/>
    <w:rsid w:val="00424E31"/>
    <w:rPr>
      <w:rFonts w:ascii="Times New Roman" w:hAnsi="Times New Roman"/>
      <w:caps/>
      <w:smallCaps w:val="0"/>
      <w:sz w:val="22"/>
    </w:rPr>
  </w:style>
  <w:style w:type="paragraph" w:customStyle="1" w:styleId="scconresoattyda">
    <w:name w:val="sc_con_reso_atty_da"/>
    <w:qFormat/>
    <w:rsid w:val="00424E3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24E3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24E3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24E3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24E31"/>
    <w:pPr>
      <w:widowControl w:val="0"/>
      <w:suppressAutoHyphens/>
      <w:spacing w:after="0" w:line="240" w:lineRule="auto"/>
      <w:jc w:val="both"/>
    </w:pPr>
  </w:style>
  <w:style w:type="paragraph" w:customStyle="1" w:styleId="scjrregattydadocno">
    <w:name w:val="sc_jrreg_atty_da_docno"/>
    <w:basedOn w:val="Normal"/>
    <w:qFormat/>
    <w:rsid w:val="00424E3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24E3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24E3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24E31"/>
    <w:rPr>
      <w:rFonts w:ascii="Times New Roman" w:hAnsi="Times New Roman"/>
      <w:b/>
      <w:caps/>
      <w:smallCaps w:val="0"/>
      <w:sz w:val="24"/>
    </w:rPr>
  </w:style>
  <w:style w:type="paragraph" w:customStyle="1" w:styleId="scjrregfooter">
    <w:name w:val="sc_jrreg_footer"/>
    <w:qFormat/>
    <w:rsid w:val="00424E3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24E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24E3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24E3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24E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24E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24E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24E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24E31"/>
    <w:pPr>
      <w:widowControl w:val="0"/>
      <w:suppressAutoHyphens/>
      <w:spacing w:after="0" w:line="360" w:lineRule="auto"/>
      <w:jc w:val="both"/>
    </w:pPr>
  </w:style>
  <w:style w:type="paragraph" w:customStyle="1" w:styleId="scresolutionbody">
    <w:name w:val="sc_resolution_body"/>
    <w:qFormat/>
    <w:rsid w:val="00424E31"/>
    <w:pPr>
      <w:widowControl w:val="0"/>
      <w:suppressAutoHyphens/>
      <w:spacing w:after="0" w:line="360" w:lineRule="auto"/>
      <w:jc w:val="both"/>
    </w:pPr>
  </w:style>
  <w:style w:type="paragraph" w:customStyle="1" w:styleId="scresolutionclippagebottom">
    <w:name w:val="sc_resolution_clip_page_bottom"/>
    <w:qFormat/>
    <w:rsid w:val="00424E3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24E31"/>
    <w:pPr>
      <w:widowControl w:val="0"/>
      <w:suppressAutoHyphens/>
      <w:spacing w:after="0" w:line="240" w:lineRule="auto"/>
      <w:jc w:val="both"/>
    </w:pPr>
  </w:style>
  <w:style w:type="paragraph" w:customStyle="1" w:styleId="scresolutionfooter">
    <w:name w:val="sc_resolution_footer"/>
    <w:link w:val="scresolutionfooterChar"/>
    <w:qFormat/>
    <w:rsid w:val="00424E3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24E31"/>
    <w:rPr>
      <w:rFonts w:eastAsia="Times New Roman" w:cs="Times New Roman"/>
      <w:szCs w:val="20"/>
    </w:rPr>
  </w:style>
  <w:style w:type="paragraph" w:customStyle="1" w:styleId="scresolutionheader">
    <w:name w:val="sc_resolution_header"/>
    <w:qFormat/>
    <w:rsid w:val="00424E31"/>
    <w:pPr>
      <w:widowControl w:val="0"/>
      <w:suppressAutoHyphens/>
      <w:spacing w:after="0" w:line="240" w:lineRule="auto"/>
      <w:jc w:val="center"/>
    </w:pPr>
    <w:rPr>
      <w:b/>
      <w:caps/>
      <w:sz w:val="30"/>
    </w:rPr>
  </w:style>
  <w:style w:type="paragraph" w:customStyle="1" w:styleId="scresolutiontitle">
    <w:name w:val="sc_resolution_title"/>
    <w:qFormat/>
    <w:rsid w:val="00424E31"/>
    <w:pPr>
      <w:widowControl w:val="0"/>
      <w:suppressAutoHyphens/>
      <w:spacing w:after="0" w:line="240" w:lineRule="auto"/>
      <w:jc w:val="both"/>
    </w:pPr>
    <w:rPr>
      <w:caps/>
    </w:rPr>
  </w:style>
  <w:style w:type="paragraph" w:customStyle="1" w:styleId="scresolutionxx">
    <w:name w:val="sc_resolution_xx"/>
    <w:qFormat/>
    <w:rsid w:val="00424E31"/>
    <w:pPr>
      <w:widowControl w:val="0"/>
      <w:suppressAutoHyphens/>
      <w:spacing w:after="0" w:line="240" w:lineRule="auto"/>
      <w:jc w:val="center"/>
    </w:pPr>
  </w:style>
  <w:style w:type="character" w:customStyle="1" w:styleId="scSECTIONS">
    <w:name w:val="sc_SECTIONS"/>
    <w:uiPriority w:val="1"/>
    <w:qFormat/>
    <w:rsid w:val="00424E31"/>
    <w:rPr>
      <w:rFonts w:ascii="Times New Roman" w:hAnsi="Times New Roman"/>
      <w:b w:val="0"/>
      <w:i w:val="0"/>
      <w:caps/>
      <w:smallCaps w:val="0"/>
      <w:color w:val="auto"/>
      <w:sz w:val="22"/>
    </w:rPr>
  </w:style>
  <w:style w:type="character" w:customStyle="1" w:styleId="scsenateclippagepath">
    <w:name w:val="sc_senate_clip_page_path"/>
    <w:uiPriority w:val="1"/>
    <w:qFormat/>
    <w:rsid w:val="00424E31"/>
    <w:rPr>
      <w:rFonts w:ascii="Times New Roman" w:hAnsi="Times New Roman"/>
      <w:caps/>
      <w:smallCaps w:val="0"/>
      <w:sz w:val="22"/>
    </w:rPr>
  </w:style>
  <w:style w:type="paragraph" w:customStyle="1" w:styleId="scsenateresolutionbody">
    <w:name w:val="sc_senate_resolution_body"/>
    <w:qFormat/>
    <w:rsid w:val="00424E31"/>
    <w:pPr>
      <w:widowControl w:val="0"/>
      <w:suppressAutoHyphens/>
      <w:spacing w:after="0" w:line="360" w:lineRule="auto"/>
      <w:jc w:val="both"/>
    </w:pPr>
  </w:style>
  <w:style w:type="paragraph" w:customStyle="1" w:styleId="scsenateresolutionclippagebottom">
    <w:name w:val="sc_senate_resolution_clip_page_bottom"/>
    <w:qFormat/>
    <w:rsid w:val="00424E3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24E31"/>
    <w:pPr>
      <w:widowControl w:val="0"/>
      <w:suppressLineNumbers/>
      <w:suppressAutoHyphens/>
    </w:pPr>
  </w:style>
  <w:style w:type="paragraph" w:customStyle="1" w:styleId="scsenateresolutionclippagerepdocumentname">
    <w:name w:val="sc_senate_resolution_clip_page_rep_document_name"/>
    <w:qFormat/>
    <w:rsid w:val="00424E3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24E3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24E3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24E31"/>
    <w:rPr>
      <w:color w:val="808080"/>
    </w:rPr>
  </w:style>
  <w:style w:type="paragraph" w:customStyle="1" w:styleId="sctablecodifiedsection">
    <w:name w:val="sc_table_codified_section"/>
    <w:qFormat/>
    <w:rsid w:val="00424E31"/>
    <w:pPr>
      <w:widowControl w:val="0"/>
      <w:suppressAutoHyphens/>
      <w:spacing w:after="0" w:line="360" w:lineRule="auto"/>
    </w:pPr>
  </w:style>
  <w:style w:type="paragraph" w:customStyle="1" w:styleId="sctableln">
    <w:name w:val="sc_table_ln"/>
    <w:qFormat/>
    <w:rsid w:val="00424E31"/>
    <w:pPr>
      <w:widowControl w:val="0"/>
      <w:suppressAutoHyphens/>
      <w:spacing w:after="0" w:line="360" w:lineRule="auto"/>
      <w:jc w:val="right"/>
    </w:pPr>
  </w:style>
  <w:style w:type="paragraph" w:customStyle="1" w:styleId="sctablenoncodifiedsection">
    <w:name w:val="sc_table_non_codified_section"/>
    <w:qFormat/>
    <w:rsid w:val="00424E31"/>
    <w:pPr>
      <w:widowControl w:val="0"/>
      <w:suppressAutoHyphens/>
      <w:spacing w:after="0" w:line="360" w:lineRule="auto"/>
    </w:pPr>
  </w:style>
  <w:style w:type="paragraph" w:customStyle="1" w:styleId="scresolutionmembers">
    <w:name w:val="sc_resolution_members"/>
    <w:qFormat/>
    <w:rsid w:val="00424E31"/>
    <w:pPr>
      <w:widowControl w:val="0"/>
      <w:suppressAutoHyphens/>
      <w:spacing w:after="0" w:line="360" w:lineRule="auto"/>
      <w:jc w:val="both"/>
    </w:pPr>
  </w:style>
  <w:style w:type="paragraph" w:customStyle="1" w:styleId="scdraftheader">
    <w:name w:val="sc_draft_header"/>
    <w:qFormat/>
    <w:rsid w:val="00424E31"/>
    <w:pPr>
      <w:widowControl w:val="0"/>
      <w:suppressAutoHyphens/>
      <w:spacing w:after="0" w:line="240" w:lineRule="auto"/>
    </w:pPr>
  </w:style>
  <w:style w:type="paragraph" w:customStyle="1" w:styleId="scemptyline">
    <w:name w:val="sc_empty_line"/>
    <w:qFormat/>
    <w:rsid w:val="00424E31"/>
    <w:pPr>
      <w:widowControl w:val="0"/>
      <w:suppressAutoHyphens/>
      <w:spacing w:after="0" w:line="360" w:lineRule="auto"/>
      <w:jc w:val="both"/>
    </w:pPr>
  </w:style>
  <w:style w:type="paragraph" w:customStyle="1" w:styleId="scemptylineheader">
    <w:name w:val="sc_emptyline_header"/>
    <w:qFormat/>
    <w:rsid w:val="00424E31"/>
    <w:pPr>
      <w:widowControl w:val="0"/>
      <w:suppressAutoHyphens/>
      <w:spacing w:after="0" w:line="240" w:lineRule="auto"/>
      <w:jc w:val="both"/>
    </w:pPr>
  </w:style>
  <w:style w:type="character" w:customStyle="1" w:styleId="scinsert">
    <w:name w:val="sc_insert"/>
    <w:uiPriority w:val="1"/>
    <w:qFormat/>
    <w:rsid w:val="00424E31"/>
    <w:rPr>
      <w:caps w:val="0"/>
      <w:smallCaps w:val="0"/>
      <w:strike w:val="0"/>
      <w:dstrike w:val="0"/>
      <w:vanish w:val="0"/>
      <w:u w:val="single"/>
      <w:vertAlign w:val="baseline"/>
    </w:rPr>
  </w:style>
  <w:style w:type="character" w:customStyle="1" w:styleId="scinsertblue">
    <w:name w:val="sc_insert_blue"/>
    <w:uiPriority w:val="1"/>
    <w:qFormat/>
    <w:rsid w:val="00424E3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24E31"/>
    <w:rPr>
      <w:caps w:val="0"/>
      <w:smallCaps w:val="0"/>
      <w:strike w:val="0"/>
      <w:dstrike w:val="0"/>
      <w:vanish w:val="0"/>
      <w:color w:val="0070C0"/>
      <w:u w:val="none"/>
      <w:vertAlign w:val="baseline"/>
    </w:rPr>
  </w:style>
  <w:style w:type="character" w:customStyle="1" w:styleId="scinsertred">
    <w:name w:val="sc_insert_red"/>
    <w:uiPriority w:val="1"/>
    <w:qFormat/>
    <w:rsid w:val="00424E3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24E31"/>
    <w:rPr>
      <w:caps w:val="0"/>
      <w:smallCaps w:val="0"/>
      <w:strike w:val="0"/>
      <w:dstrike w:val="0"/>
      <w:vanish w:val="0"/>
      <w:color w:val="FF0000"/>
      <w:u w:val="none"/>
      <w:vertAlign w:val="baseline"/>
    </w:rPr>
  </w:style>
  <w:style w:type="character" w:customStyle="1" w:styleId="scstrike">
    <w:name w:val="sc_strike"/>
    <w:uiPriority w:val="1"/>
    <w:qFormat/>
    <w:rsid w:val="00424E31"/>
    <w:rPr>
      <w:strike/>
      <w:dstrike w:val="0"/>
    </w:rPr>
  </w:style>
  <w:style w:type="character" w:customStyle="1" w:styleId="scstrikeblue">
    <w:name w:val="sc_strike_blue"/>
    <w:uiPriority w:val="1"/>
    <w:qFormat/>
    <w:rsid w:val="00424E31"/>
    <w:rPr>
      <w:strike/>
      <w:dstrike w:val="0"/>
      <w:color w:val="0070C0"/>
    </w:rPr>
  </w:style>
  <w:style w:type="character" w:customStyle="1" w:styleId="scstrikered">
    <w:name w:val="sc_strike_red"/>
    <w:uiPriority w:val="1"/>
    <w:qFormat/>
    <w:rsid w:val="00424E31"/>
    <w:rPr>
      <w:strike/>
      <w:dstrike w:val="0"/>
      <w:color w:val="FF0000"/>
    </w:rPr>
  </w:style>
  <w:style w:type="character" w:customStyle="1" w:styleId="scstrikebluenoncodified">
    <w:name w:val="sc_strike_blue_non_codified"/>
    <w:uiPriority w:val="1"/>
    <w:qFormat/>
    <w:rsid w:val="00424E31"/>
    <w:rPr>
      <w:strike/>
      <w:dstrike w:val="0"/>
      <w:color w:val="0070C0"/>
      <w:lang w:val="en-US"/>
    </w:rPr>
  </w:style>
  <w:style w:type="character" w:customStyle="1" w:styleId="scstrikerednoncodified">
    <w:name w:val="sc_strike_red_non_codified"/>
    <w:uiPriority w:val="1"/>
    <w:qFormat/>
    <w:rsid w:val="00424E31"/>
    <w:rPr>
      <w:strike/>
      <w:dstrike w:val="0"/>
      <w:color w:val="FF0000"/>
    </w:rPr>
  </w:style>
  <w:style w:type="paragraph" w:customStyle="1" w:styleId="scnowthereforebold">
    <w:name w:val="sc_now_therefore_bold"/>
    <w:uiPriority w:val="1"/>
    <w:qFormat/>
    <w:rsid w:val="00424E31"/>
    <w:pPr>
      <w:widowControl w:val="0"/>
      <w:suppressAutoHyphens/>
      <w:spacing w:after="0" w:line="480" w:lineRule="auto"/>
    </w:pPr>
    <w:rPr>
      <w:rFonts w:eastAsia="Calibri" w:cs="Times New Roman"/>
    </w:rPr>
  </w:style>
  <w:style w:type="paragraph" w:customStyle="1" w:styleId="scbillsiglines">
    <w:name w:val="sc_bill_sig_lines"/>
    <w:qFormat/>
    <w:rsid w:val="00424E3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24E31"/>
  </w:style>
  <w:style w:type="paragraph" w:customStyle="1" w:styleId="scbillendxx">
    <w:name w:val="sc_bill_end_xx"/>
    <w:qFormat/>
    <w:rsid w:val="00424E31"/>
    <w:pPr>
      <w:widowControl w:val="0"/>
      <w:suppressAutoHyphens/>
      <w:spacing w:after="0" w:line="240" w:lineRule="auto"/>
      <w:jc w:val="center"/>
    </w:pPr>
  </w:style>
  <w:style w:type="character" w:customStyle="1" w:styleId="scbillheader1">
    <w:name w:val="sc_bill_header1"/>
    <w:uiPriority w:val="1"/>
    <w:qFormat/>
    <w:rsid w:val="00424E31"/>
  </w:style>
  <w:style w:type="character" w:customStyle="1" w:styleId="scresolutionbody1">
    <w:name w:val="sc_resolution_body1"/>
    <w:uiPriority w:val="1"/>
    <w:qFormat/>
    <w:rsid w:val="00424E31"/>
  </w:style>
  <w:style w:type="character" w:styleId="Strong">
    <w:name w:val="Strong"/>
    <w:basedOn w:val="DefaultParagraphFont"/>
    <w:uiPriority w:val="22"/>
    <w:qFormat/>
    <w:rsid w:val="00424E31"/>
    <w:rPr>
      <w:b/>
      <w:bCs/>
    </w:rPr>
  </w:style>
  <w:style w:type="character" w:customStyle="1" w:styleId="scamendhouse">
    <w:name w:val="sc_amend_house"/>
    <w:uiPriority w:val="1"/>
    <w:qFormat/>
    <w:rsid w:val="00424E31"/>
    <w:rPr>
      <w:bdr w:val="none" w:sz="0" w:space="0" w:color="auto"/>
      <w:shd w:val="clear" w:color="auto" w:fill="FDE9D9" w:themeFill="accent6" w:themeFillTint="33"/>
    </w:rPr>
  </w:style>
  <w:style w:type="character" w:customStyle="1" w:styleId="scamendsenate">
    <w:name w:val="sc_amend_senate"/>
    <w:uiPriority w:val="1"/>
    <w:qFormat/>
    <w:rsid w:val="00424E31"/>
    <w:rPr>
      <w:bdr w:val="none" w:sz="0" w:space="0" w:color="auto"/>
      <w:shd w:val="clear" w:color="auto" w:fill="E5DFEC" w:themeFill="accent4" w:themeFillTint="33"/>
    </w:rPr>
  </w:style>
  <w:style w:type="paragraph" w:styleId="Revision">
    <w:name w:val="Revision"/>
    <w:hidden/>
    <w:uiPriority w:val="99"/>
    <w:semiHidden/>
    <w:rsid w:val="00424E3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24E31"/>
    <w:pPr>
      <w:spacing w:after="0" w:line="240" w:lineRule="auto"/>
    </w:pPr>
    <w:rPr>
      <w:i/>
    </w:rPr>
  </w:style>
  <w:style w:type="paragraph" w:customStyle="1" w:styleId="sccoversheetsenate">
    <w:name w:val="sc_coversheet_senate"/>
    <w:qFormat/>
    <w:rsid w:val="00424E31"/>
    <w:pPr>
      <w:spacing w:after="0" w:line="240" w:lineRule="auto"/>
    </w:pPr>
    <w:rPr>
      <w:b/>
    </w:rPr>
  </w:style>
  <w:style w:type="character" w:styleId="FollowedHyperlink">
    <w:name w:val="FollowedHyperlink"/>
    <w:basedOn w:val="DefaultParagraphFont"/>
    <w:uiPriority w:val="99"/>
    <w:semiHidden/>
    <w:unhideWhenUsed/>
    <w:rsid w:val="000C2B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64&amp;session=126&amp;summary=B" TargetMode="External" Id="Rbb5a67d212494dfd" /><Relationship Type="http://schemas.openxmlformats.org/officeDocument/2006/relationships/hyperlink" Target="https://www.scstatehouse.gov/sess126_2025-2026/prever/4564_20251217.docx" TargetMode="External" Id="R434baf68383845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A0506"/>
    <w:rsid w:val="00174066"/>
    <w:rsid w:val="001F64BC"/>
    <w:rsid w:val="00212BEF"/>
    <w:rsid w:val="002A3D45"/>
    <w:rsid w:val="00362988"/>
    <w:rsid w:val="00460640"/>
    <w:rsid w:val="004D1BF3"/>
    <w:rsid w:val="00573513"/>
    <w:rsid w:val="006E44B0"/>
    <w:rsid w:val="0072205F"/>
    <w:rsid w:val="0076136F"/>
    <w:rsid w:val="00804B1A"/>
    <w:rsid w:val="008228BC"/>
    <w:rsid w:val="00A22407"/>
    <w:rsid w:val="00AA6F82"/>
    <w:rsid w:val="00B05427"/>
    <w:rsid w:val="00B67524"/>
    <w:rsid w:val="00BE097C"/>
    <w:rsid w:val="00E216F6"/>
    <w:rsid w:val="00EA266C"/>
    <w:rsid w:val="00EB0F12"/>
    <w:rsid w:val="00EB6DDA"/>
    <w:rsid w:val="00EE2B2C"/>
    <w:rsid w:val="00EF3015"/>
    <w:rsid w:val="00F87613"/>
    <w:rsid w:val="00F9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15395b6e-5b45-4a07-ae36-78302d799f03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2025-12-11T14:12:26.100974-05:00</T_BILL_DT_VERSION>
  <T_BILL_D_PREFILEDATE>2025-12-16</T_BILL_D_PREFILEDATE>
  <T_BILL_N_INTERNALVERSIONNUMBER>1</T_BILL_N_INTERNALVERSIONNUMBER>
  <T_BILL_N_SESSION>126</T_BILL_N_SESSION>
  <T_BILL_N_VERSIONNUMBER>1</T_BILL_N_VERSIONNUMBER>
  <T_BILL_N_YEAR>2026</T_BILL_N_YEAR>
  <T_BILL_REQUEST_REQUEST>97728f32-8eb2-459e-b7a6-c96b5021d84e</T_BILL_REQUEST_REQUEST>
  <T_BILL_R_ORIGINALDRAFT>841e2a72-c74e-40fc-9d7c-2c3e3aeced4c</T_BILL_R_ORIGINALDRAFT>
  <T_BILL_SPONSOR_SPONSOR>33f7bfa5-0883-429b-84e2-2457a9d55f5c</T_BILL_SPONSOR_SPONSOR>
  <T_BILL_T_BILLNAME>[4564]</T_BILL_T_BILLNAME>
  <T_BILL_T_BILLNUMBER>4564</T_BILL_T_BILLNUMBER>
  <T_BILL_T_BILLTITLE>TO DIRECT THE JUDICIARY COMMITTEE OF THE HOUSE OF REPRESENTATIVES TO UNDERTAKE AN IMMEDIATE INQUIRY AS TO WHETHER OR NOT UNDER SECTION 1, ARTICLE XV, OF THE CONSTITUTION OF THIS STATE, THE fifth circuit solicitor, byron gipson, SHOULD BE IMPEACHED FOR SERIOUS MISCONDUCT IN OFFICE INCLUDING, BUT NOT LIMITED TO, DERELICTION OF DUTY AND BREACH OF THE PUBLIC TRUST AND, IF BY CLEAR AND CONVINCING EVIDENCE SUFFICIENT GROUNDS ARE FOUND, TO REPORT ARTICLES OF IMPEACHMENT TO THE FLOOR OF THE HOUSE OF REPRESENTATIVES.</T_BILL_T_BILLTITLE>
  <T_BILL_T_CHAMBER>house</T_BILL_T_CHAMBER>
  <T_BILL_T_FILENAME> </T_BILL_T_FILENAME>
  <T_BILL_T_LEGTYPE>resolution</T_BILL_T_LEGTYPE>
  <T_BILL_T_RATNUMBERSTRING>HNone</T_BILL_T_RATNUMBERSTRING>
  <T_BILL_T_SUBJECT>Impeachment, Fifth Circuit Solicitor</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7DC33BD7-4C1C-4A78-B538-0B40870BE85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1209</Characters>
  <Application>Microsoft Office Word</Application>
  <DocSecurity>0</DocSecurity>
  <Lines>31</Lines>
  <Paragraphs>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2025-12-11T19:50:00Z</cp:lastPrinted>
  <dcterms:created xsi:type="dcterms:W3CDTF">2025-12-16T14:19:00Z</dcterms:created>
  <dcterms:modified xsi:type="dcterms:W3CDTF">2025-12-16T14:19:00Z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