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Magnuson, Chumley, Harris, Edgerton, Frank, Morgan, Lastinger, Long, Sanders, Duncan, Terribile, Kilmartin and Burns</w:t>
      </w:r>
    </w:p>
    <w:p>
      <w:pPr>
        <w:widowControl w:val="false"/>
        <w:spacing w:after="0"/>
        <w:jc w:val="left"/>
      </w:pPr>
      <w:r>
        <w:rPr>
          <w:rFonts w:ascii="Times New Roman"/>
          <w:sz w:val="22"/>
        </w:rPr>
        <w:t xml:space="preserve">Document Path: LC-0454SA-SA26.docx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Grateful to God for our Liberties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8881ae16769c415b">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03856d55541e44cf">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Harris, 
 Edgerton, Frank, Morgan, Lastinger, Long, 
 Sanders, Duncan, Terribile, Kilmartin
 </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Burns
 </w:t>
      </w:r>
    </w:p>
    <w:p>
      <w:pPr>
        <w:widowControl w:val="false"/>
        <w:spacing w:after="0"/>
        <w:jc w:val="left"/>
      </w:pPr>
    </w:p>
    <w:p>
      <w:pPr>
        <w:widowControl w:val="false"/>
        <w:spacing w:after="0"/>
        <w:jc w:val="left"/>
      </w:pPr>
      <w:r>
        <w:rPr>
          <w:rFonts w:ascii="Times New Roman"/>
          <w:sz w:val="22"/>
        </w:rPr>
        <w:t xml:space="preserve">View the latest </w:t>
      </w:r>
      <w:hyperlink r:id="Rb312cd7c670a4c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4a163e6a5d4d1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6B9A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41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02DA" w14:paraId="48DB32D0" w14:textId="0BD1DBC4">
          <w:pPr>
            <w:pStyle w:val="scresolutiontitle"/>
          </w:pPr>
          <w:r>
            <w:t xml:space="preserve">to </w:t>
          </w:r>
          <w:r w:rsidRPr="00AB02DA">
            <w:t>officially acknowledge that Jesus Christ is Lord and King of all nations and declare this truth as the essential limit upon human power and thus the foundation of our republican form of government.</w:t>
          </w:r>
        </w:p>
      </w:sdtContent>
    </w:sdt>
    <w:p w:rsidR="0010776B" w:rsidP="00091FD9" w:rsidRDefault="0010776B" w14:paraId="48DB32D1" w14:textId="56627158">
      <w:pPr>
        <w:pStyle w:val="scresolutiontitle"/>
      </w:pPr>
    </w:p>
    <w:p w:rsidR="008C3A19" w:rsidP="00084D53" w:rsidRDefault="008C3A19" w14:paraId="5C7CA9E3" w14:textId="562AAEA9">
      <w:pPr>
        <w:pStyle w:val="scresolutionwhereas"/>
      </w:pPr>
      <w:bookmarkStart w:name="wa_fdd7baad6" w:id="1"/>
      <w:r w:rsidRPr="00084D53">
        <w:t>W</w:t>
      </w:r>
      <w:bookmarkEnd w:id="1"/>
      <w:r w:rsidRPr="00084D53">
        <w:t>hereas,</w:t>
      </w:r>
      <w:r w:rsidRPr="00AB02DA" w:rsidR="00AB02DA">
        <w:t xml:space="preserve"> the South Carolina </w:t>
      </w:r>
      <w:r w:rsidR="00BF4529">
        <w:t>C</w:t>
      </w:r>
      <w:r w:rsidRPr="00AB02DA" w:rsidR="00AB02DA">
        <w:t>onstitution presently acknowledges God as the giver of liberty, with the words in our preamble, “We, the people of the State of South Carolina, in Convention assembled, grateful to God for our liberties, do ordain and establish this Constitution for the preservation and perpetuation of the same</w:t>
      </w:r>
      <w:r w:rsidR="00F148DC">
        <w:t>”</w:t>
      </w:r>
      <w:r w:rsidRPr="00084D53">
        <w:t>; and</w:t>
      </w:r>
    </w:p>
    <w:p w:rsidR="008C3A19" w:rsidP="00AF1A81" w:rsidRDefault="008C3A19" w14:paraId="69ECC539" w14:textId="77777777">
      <w:pPr>
        <w:pStyle w:val="scemptyline"/>
      </w:pPr>
    </w:p>
    <w:p w:rsidR="00A64744" w:rsidP="00AB02DA" w:rsidRDefault="00F935A0" w14:paraId="200CCA98" w14:textId="11E91886">
      <w:pPr>
        <w:pStyle w:val="scresolutionwhereas"/>
      </w:pPr>
      <w:bookmarkStart w:name="wa_749fed9b0" w:id="2"/>
      <w:r>
        <w:t>W</w:t>
      </w:r>
      <w:bookmarkEnd w:id="2"/>
      <w:r>
        <w:t>hereas,</w:t>
      </w:r>
      <w:r w:rsidR="00AB02DA">
        <w:t xml:space="preserve"> the South Carolina </w:t>
      </w:r>
      <w:r w:rsidR="00BF4529">
        <w:t>C</w:t>
      </w:r>
      <w:r w:rsidR="00AB02DA">
        <w:t xml:space="preserve">onstitution of 1778 in Articles III and XXXVIII </w:t>
      </w:r>
      <w:r w:rsidR="00745D05">
        <w:t xml:space="preserve">affirmed </w:t>
      </w:r>
      <w:r w:rsidR="00AB02DA">
        <w:t>five vital truths</w:t>
      </w:r>
      <w:r w:rsidR="00A64744">
        <w:t xml:space="preserve"> </w:t>
      </w:r>
      <w:r w:rsidRPr="00A64744" w:rsidR="00A64744">
        <w:t>as undergirding the proper execution of the laws</w:t>
      </w:r>
      <w:r w:rsidR="00AB02DA">
        <w:t>:</w:t>
      </w:r>
    </w:p>
    <w:p w:rsidR="00AB02DA" w:rsidP="00AB02DA" w:rsidRDefault="00AB02DA" w14:paraId="3918F8BF" w14:textId="589E4917">
      <w:pPr>
        <w:pStyle w:val="scresolutionwhereas"/>
      </w:pPr>
      <w:r>
        <w:tab/>
        <w:t>(1) that there is one eternal God, and a future state of rewards and punishments</w:t>
      </w:r>
      <w:r w:rsidR="00F935A0">
        <w:t>.</w:t>
      </w:r>
    </w:p>
    <w:p w:rsidR="00AB02DA" w:rsidP="00AB02DA" w:rsidRDefault="00AB02DA" w14:paraId="0E0B92F4" w14:textId="4F264D2E">
      <w:pPr>
        <w:pStyle w:val="scresolutionwhereas"/>
      </w:pPr>
      <w:r>
        <w:tab/>
        <w:t>(2) that God is publicly to be worshipped.</w:t>
      </w:r>
    </w:p>
    <w:p w:rsidR="00AB02DA" w:rsidP="00AB02DA" w:rsidRDefault="00AB02DA" w14:paraId="6D114CC4" w14:textId="74206EB1">
      <w:pPr>
        <w:pStyle w:val="scresolutionwhereas"/>
      </w:pPr>
      <w:r>
        <w:tab/>
        <w:t>(3) that the Christian religion is the true religion.</w:t>
      </w:r>
    </w:p>
    <w:p w:rsidR="00AB02DA" w:rsidP="00AB02DA" w:rsidRDefault="00AB02DA" w14:paraId="4BBAE8E6" w14:textId="35B9E4D0">
      <w:pPr>
        <w:pStyle w:val="scresolutionwhereas"/>
      </w:pPr>
      <w:r>
        <w:tab/>
        <w:t>(4) that the holy scriptures of the Old and New Testaments are of divine inspiration, and are the rule of faith and practice.</w:t>
      </w:r>
    </w:p>
    <w:p w:rsidR="00F935A0" w:rsidP="00AB02DA" w:rsidRDefault="00AB02DA" w14:paraId="2EACEF40" w14:textId="49B769A6">
      <w:pPr>
        <w:pStyle w:val="scresolutionwhereas"/>
      </w:pPr>
      <w:r>
        <w:tab/>
        <w:t>(5) that it is lawful and the duty of every man being thereunto called by those that govern, to bear witness to the truth</w:t>
      </w:r>
      <w:r w:rsidR="00F148DC">
        <w:t>;</w:t>
      </w:r>
      <w:r>
        <w:t xml:space="preserve"> and</w:t>
      </w:r>
    </w:p>
    <w:p w:rsidR="00A64744" w:rsidP="00AB02DA" w:rsidRDefault="00A64744" w14:paraId="75E2F8AD" w14:textId="77777777">
      <w:pPr>
        <w:pStyle w:val="scresolutionwhereas"/>
      </w:pPr>
    </w:p>
    <w:p w:rsidR="00A64744" w:rsidP="00AB02DA" w:rsidRDefault="00A64744" w14:paraId="1D16D3ED" w14:textId="43F4B013">
      <w:pPr>
        <w:pStyle w:val="scresolutionwhereas"/>
      </w:pPr>
      <w:bookmarkStart w:name="wa_1aeb2863e" w:id="3"/>
      <w:r w:rsidRPr="00A64744">
        <w:t>W</w:t>
      </w:r>
      <w:bookmarkEnd w:id="3"/>
      <w:r>
        <w:t>hereas</w:t>
      </w:r>
      <w:r w:rsidRPr="00A64744">
        <w:t>, in 1758, the eminent English legal commentator William Blackstone, whose writings strongly influenced the American Revolution, stated that “[The] law of nature, being co-eval with mankind and dictated by God himself, is of course superior in obligation to any other. It is binding over all the globe, in all countries, and at all times: no human laws are of any validity, if contrary to this; and such of them as are valid derive all their force, and all their authority, mediately or immediately, from this original,” and continued, “the holy scriptures…are found upon comparison to be really a part of the original law of nature, as they tend in all their consequences to man</w:t>
      </w:r>
      <w:r>
        <w:t>’</w:t>
      </w:r>
      <w:r w:rsidRPr="00A64744">
        <w:t>s felicity”</w:t>
      </w:r>
      <w:r>
        <w:t>;</w:t>
      </w:r>
      <w:r w:rsidRPr="00A64744">
        <w:t xml:space="preserve"> and</w:t>
      </w:r>
    </w:p>
    <w:p w:rsidR="00F935A0" w:rsidP="00B31DA6" w:rsidRDefault="00F935A0" w14:paraId="16A4F864" w14:textId="4BF881AD">
      <w:pPr>
        <w:pStyle w:val="scemptyline"/>
      </w:pPr>
    </w:p>
    <w:p w:rsidR="008A7625" w:rsidP="00084D53" w:rsidRDefault="00F935A0" w14:paraId="4666F527" w14:textId="2E49F554">
      <w:pPr>
        <w:pStyle w:val="scresolutionwhereas"/>
      </w:pPr>
      <w:bookmarkStart w:name="wa_6688240b2" w:id="4"/>
      <w:r>
        <w:t>W</w:t>
      </w:r>
      <w:bookmarkEnd w:id="4"/>
      <w:r>
        <w:t>here</w:t>
      </w:r>
      <w:r w:rsidR="008A7625">
        <w:t>as,</w:t>
      </w:r>
      <w:r w:rsidR="001347EE">
        <w:t xml:space="preserve"> </w:t>
      </w:r>
      <w:r w:rsidRPr="00AB02DA" w:rsidR="00AB02DA">
        <w:t xml:space="preserve">the timeless Declaration of Independence </w:t>
      </w:r>
      <w:r w:rsidR="00A64744">
        <w:t xml:space="preserve">of 1776 </w:t>
      </w:r>
      <w:r w:rsidRPr="00AB02DA" w:rsidR="00AB02DA">
        <w:t xml:space="preserve">cites “the Laws of Nature and Nature’s God” as the authority to establish an independent nation on the American shores, honors the “Creator” as the </w:t>
      </w:r>
      <w:r w:rsidR="00844312">
        <w:t>a</w:t>
      </w:r>
      <w:r w:rsidRPr="00AB02DA" w:rsidR="00AB02DA">
        <w:t xml:space="preserve">uthor of unalienable individual rights such as life, liberty, and the pursuit of happiness, appeals to “the supreme Judge of the World” to examine the hearts of the signers, and proclaims “a firm reliance </w:t>
      </w:r>
      <w:r w:rsidRPr="00AB02DA" w:rsidR="00AB02DA">
        <w:lastRenderedPageBreak/>
        <w:t xml:space="preserve">on divine </w:t>
      </w:r>
      <w:r w:rsidR="00844312">
        <w:t>p</w:t>
      </w:r>
      <w:r w:rsidRPr="00AB02DA" w:rsidR="00AB02DA">
        <w:t>rovidence” for the coming American victory over the lawlessness of the British king</w:t>
      </w:r>
      <w:r w:rsidR="00AB02DA">
        <w:t>;</w:t>
      </w:r>
      <w:r w:rsidRPr="00AB02DA" w:rsidR="00AB02DA">
        <w:t xml:space="preserve"> and</w:t>
      </w:r>
    </w:p>
    <w:p w:rsidR="00AB02DA" w:rsidP="00084D53" w:rsidRDefault="00AB02DA" w14:paraId="013A7145" w14:textId="77777777">
      <w:pPr>
        <w:pStyle w:val="scresolutionwhereas"/>
      </w:pPr>
    </w:p>
    <w:p w:rsidR="00AB02DA" w:rsidP="00AB02DA" w:rsidRDefault="00AB02DA" w14:paraId="34ED424C" w14:textId="543100E8">
      <w:pPr>
        <w:pStyle w:val="scresolutionwhereas"/>
      </w:pPr>
      <w:bookmarkStart w:name="wa_7e3b7604a" w:id="5"/>
      <w:r>
        <w:t>W</w:t>
      </w:r>
      <w:bookmarkEnd w:id="5"/>
      <w:r>
        <w:t>hereas, President George Washington rightly declared on October 3rd, 1789</w:t>
      </w:r>
      <w:r w:rsidR="00F148DC">
        <w:t>,</w:t>
      </w:r>
      <w:r>
        <w:t xml:space="preserve"> that “it is the duty of all </w:t>
      </w:r>
      <w:r w:rsidR="00F148DC">
        <w:t>n</w:t>
      </w:r>
      <w:r>
        <w:t>ations to acknowledge the providence of Almighty God, to obey his will, to be grateful for his benefits, and humbly to implore his protection and favor”</w:t>
      </w:r>
      <w:r w:rsidR="00F148DC">
        <w:t>;</w:t>
      </w:r>
      <w:r>
        <w:t xml:space="preserve"> and</w:t>
      </w:r>
    </w:p>
    <w:p w:rsidR="00AB02DA" w:rsidP="00AB02DA" w:rsidRDefault="00AB02DA" w14:paraId="0F8E42B4" w14:textId="77777777">
      <w:pPr>
        <w:pStyle w:val="scresolutionwhereas"/>
      </w:pPr>
    </w:p>
    <w:p w:rsidR="00AB02DA" w:rsidP="00AB02DA" w:rsidRDefault="00AB02DA" w14:paraId="0D152BB0" w14:textId="3D714E96">
      <w:pPr>
        <w:pStyle w:val="scresolutionwhereas"/>
      </w:pPr>
      <w:bookmarkStart w:name="wa_26046acaa" w:id="6"/>
      <w:r>
        <w:t>W</w:t>
      </w:r>
      <w:bookmarkEnd w:id="6"/>
      <w:r>
        <w:t>hereas, Congress was prohibited by the First Amendment to the U.S. Constitution from making an establishment of religion, which has been taken to create a separation of church and state, but this restriction cannot overturn the authority of God over civil government, nor was it taken to do so at the time the First Amendment was ratified; and</w:t>
      </w:r>
    </w:p>
    <w:p w:rsidR="00AB02DA" w:rsidP="00AB02DA" w:rsidRDefault="00AB02DA" w14:paraId="4D8E1E78" w14:textId="77777777">
      <w:pPr>
        <w:pStyle w:val="scresolutionwhereas"/>
      </w:pPr>
    </w:p>
    <w:p w:rsidR="00AB02DA" w:rsidP="00AB02DA" w:rsidRDefault="00AB02DA" w14:paraId="0039BCC2" w14:textId="546C8905">
      <w:pPr>
        <w:pStyle w:val="scresolutionwhereas"/>
      </w:pPr>
      <w:bookmarkStart w:name="wa_39983ee4f" w:id="7"/>
      <w:r>
        <w:t>W</w:t>
      </w:r>
      <w:bookmarkEnd w:id="7"/>
      <w:r>
        <w:t>hereas, the existence of a Creator God with infinite power and perfect divine character is a self‑evident matter of fact and reality known by every human heart, not a religious proposition; and</w:t>
      </w:r>
    </w:p>
    <w:p w:rsidR="00AB02DA" w:rsidP="00AB02DA" w:rsidRDefault="00AB02DA" w14:paraId="46CDD195" w14:textId="77777777">
      <w:pPr>
        <w:pStyle w:val="scresolutionwhereas"/>
      </w:pPr>
    </w:p>
    <w:p w:rsidR="00AB02DA" w:rsidP="00AB02DA" w:rsidRDefault="00AB02DA" w14:paraId="420B0C55" w14:textId="05E631BE">
      <w:pPr>
        <w:pStyle w:val="scresolutionwhereas"/>
      </w:pPr>
      <w:bookmarkStart w:name="wa_c693d0bca" w:id="8"/>
      <w:r>
        <w:t>W</w:t>
      </w:r>
      <w:bookmarkEnd w:id="8"/>
      <w:r>
        <w:t>hereas, without a supreme divine authority as King over governments, governments become their own kings, and gain boundless power to usurp the freedoms of the people and to pervert justice; and</w:t>
      </w:r>
    </w:p>
    <w:p w:rsidR="00AB02DA" w:rsidP="00AB02DA" w:rsidRDefault="00AB02DA" w14:paraId="3C0DD8E6" w14:textId="4AF562C5">
      <w:pPr>
        <w:pStyle w:val="scresolutionwhereas"/>
      </w:pPr>
    </w:p>
    <w:p w:rsidR="00AB02DA" w:rsidP="00AB02DA" w:rsidRDefault="00AB02DA" w14:paraId="3CE4F904" w14:textId="5FF22981">
      <w:pPr>
        <w:pStyle w:val="scresolutionwhereas"/>
      </w:pPr>
      <w:bookmarkStart w:name="wa_5caa348b1" w:id="9"/>
      <w:r>
        <w:t>W</w:t>
      </w:r>
      <w:bookmarkEnd w:id="9"/>
      <w:r>
        <w:t>hereas, the Holy Scriptures manifestly declare that Jesus Christ is the present Lord and King over every earthly government, for example in Psalm 2:7‑12, Matthew 28:18, Acts 10:36, I Corinthians 15:25, Ephesians 1:21, Colossians 2:10, and Revelation 1:5</w:t>
      </w:r>
      <w:r w:rsidR="00F148DC">
        <w:t>;</w:t>
      </w:r>
      <w:r>
        <w:t xml:space="preserve"> and</w:t>
      </w:r>
    </w:p>
    <w:p w:rsidR="00AB02DA" w:rsidP="00AB02DA" w:rsidRDefault="00AB02DA" w14:paraId="68869445" w14:textId="77777777">
      <w:pPr>
        <w:pStyle w:val="scresolutionwhereas"/>
      </w:pPr>
    </w:p>
    <w:p w:rsidR="00AB02DA" w:rsidP="00AB02DA" w:rsidRDefault="00AB02DA" w14:paraId="3731D20A" w14:textId="5211B05F">
      <w:pPr>
        <w:pStyle w:val="scresolutionwhereas"/>
      </w:pPr>
      <w:bookmarkStart w:name="wa_8cbda2c85" w:id="10"/>
      <w:r>
        <w:t>W</w:t>
      </w:r>
      <w:bookmarkEnd w:id="10"/>
      <w:r>
        <w:t>hereas, the Holy Scriptures continue to be regularly cited in support or opposition of legislation in the General Assembly by members of every political persuasion; and</w:t>
      </w:r>
    </w:p>
    <w:p w:rsidR="00AB02DA" w:rsidP="00AB02DA" w:rsidRDefault="00AB02DA" w14:paraId="4D87D375" w14:textId="77777777">
      <w:pPr>
        <w:pStyle w:val="scresolutionwhereas"/>
      </w:pPr>
    </w:p>
    <w:p w:rsidR="00AB02DA" w:rsidP="00AB02DA" w:rsidRDefault="00AB02DA" w14:paraId="0D539D55" w14:textId="480C07CD">
      <w:pPr>
        <w:pStyle w:val="scresolutionwhereas"/>
      </w:pPr>
      <w:bookmarkStart w:name="wa_1204560df" w:id="11"/>
      <w:r>
        <w:t>W</w:t>
      </w:r>
      <w:bookmarkEnd w:id="11"/>
      <w:r>
        <w:t>hereas, despite all these facts it has grown to be considered controversial or sectarian to acknowledge Jesus Christ as King, the Bible as authoritative, or even a Creator God as the true source of liberty; and</w:t>
      </w:r>
    </w:p>
    <w:p w:rsidR="00AB02DA" w:rsidP="00AB02DA" w:rsidRDefault="00AB02DA" w14:paraId="15FD07E1" w14:textId="77777777">
      <w:pPr>
        <w:pStyle w:val="scresolutionwhereas"/>
      </w:pPr>
    </w:p>
    <w:p w:rsidR="00AB02DA" w:rsidP="00AB02DA" w:rsidRDefault="00AB02DA" w14:paraId="5BC7753B" w14:textId="248E3331">
      <w:pPr>
        <w:pStyle w:val="scresolutionwhereas"/>
      </w:pPr>
      <w:bookmarkStart w:name="wa_6d22000b5" w:id="12"/>
      <w:r>
        <w:t>W</w:t>
      </w:r>
      <w:bookmarkEnd w:id="12"/>
      <w:r>
        <w:t>hereas, some organizations opposed to the principles of America’s founding have taken it upon themselves to intimidate legislators, school districts, and local governments within the state of South Carolina from recognizing these truths in the public square. Now, therefore,</w:t>
      </w:r>
    </w:p>
    <w:p w:rsidR="00AB02DA" w:rsidP="00AB02DA" w:rsidRDefault="00AB02DA" w14:paraId="590BB276" w14:textId="77777777">
      <w:pPr>
        <w:pStyle w:val="scresolutionwhereas"/>
      </w:pPr>
    </w:p>
    <w:p w:rsidR="00AB02DA" w:rsidP="00AB02DA" w:rsidRDefault="00AB02DA" w14:paraId="13A83ADC" w14:textId="200A2EC4">
      <w:pPr>
        <w:pStyle w:val="scresolutionwhereas"/>
      </w:pPr>
      <w:r>
        <w:t>Be it resolved by the House of Representatives:</w:t>
      </w:r>
    </w:p>
    <w:p w:rsidR="00AB02DA" w:rsidP="00AB02DA" w:rsidRDefault="00AB02DA" w14:paraId="37E6D2C1" w14:textId="77777777">
      <w:pPr>
        <w:pStyle w:val="scresolutionwhereas"/>
      </w:pPr>
    </w:p>
    <w:p w:rsidR="00AB02DA" w:rsidP="00AB02DA" w:rsidRDefault="00AB02DA" w14:paraId="0DE950D9" w14:textId="7355AD7D">
      <w:pPr>
        <w:pStyle w:val="scresolutionwhereas"/>
      </w:pPr>
      <w:r>
        <w:t>That the members of the South Carolina House of Representatives, by this resolution, officially acknowledge that Jesus Christ is Lord and King of all nations and declare this truth as the essential limit upon human power and thus the foundation of our republican form of government.</w:t>
      </w:r>
    </w:p>
    <w:p w:rsidR="00AB02DA" w:rsidP="00AB02DA" w:rsidRDefault="00AB02DA" w14:paraId="3FD623F2" w14:textId="77777777">
      <w:pPr>
        <w:pStyle w:val="scresolutionwhereas"/>
      </w:pPr>
    </w:p>
    <w:p w:rsidR="00A64744" w:rsidP="00AB02DA" w:rsidRDefault="00AB02DA" w14:paraId="5C7D45AD" w14:textId="1712FB67">
      <w:pPr>
        <w:pStyle w:val="scresolutionwhereas"/>
      </w:pPr>
      <w:r>
        <w:t xml:space="preserve">Be it further resolved, the </w:t>
      </w:r>
      <w:r w:rsidR="00BF4529">
        <w:t xml:space="preserve">members </w:t>
      </w:r>
      <w:r>
        <w:t xml:space="preserve">reject any attempt to undermine the freedom of legislators, school board members, </w:t>
      </w:r>
      <w:r w:rsidR="00A64744">
        <w:t xml:space="preserve">and </w:t>
      </w:r>
      <w:r>
        <w:t xml:space="preserve">local government officials to point citizens of this </w:t>
      </w:r>
      <w:r w:rsidR="00F148DC">
        <w:t>S</w:t>
      </w:r>
      <w:r>
        <w:t>tate toward the Holy Scriptures</w:t>
      </w:r>
      <w:r w:rsidR="00A64744">
        <w:t>.</w:t>
      </w:r>
    </w:p>
    <w:p w:rsidR="00A64744" w:rsidP="00AB02DA" w:rsidRDefault="00A64744" w14:paraId="6F29C5D9" w14:textId="77777777">
      <w:pPr>
        <w:pStyle w:val="scresolutionwhereas"/>
      </w:pPr>
    </w:p>
    <w:p w:rsidR="00AB02DA" w:rsidP="00AB02DA" w:rsidRDefault="00A64744" w14:paraId="4ACF4456" w14:textId="3CE3F370">
      <w:pPr>
        <w:pStyle w:val="scresolutionwhereas"/>
      </w:pPr>
      <w:r>
        <w:t xml:space="preserve">Be it further resolved, the </w:t>
      </w:r>
      <w:r w:rsidR="00BF4529">
        <w:t xml:space="preserve">members </w:t>
      </w:r>
      <w:r w:rsidR="00AB02DA">
        <w:t xml:space="preserve">declare it to be the public policy of the </w:t>
      </w:r>
      <w:r w:rsidR="00F148DC">
        <w:t>S</w:t>
      </w:r>
      <w:r w:rsidR="00AB02DA">
        <w:t>tate that our laws will endeavor to respect the revealed will of the Creator.</w:t>
      </w:r>
    </w:p>
    <w:p w:rsidR="00AB02DA" w:rsidP="00AB02DA" w:rsidRDefault="00AB02DA" w14:paraId="20275405" w14:textId="77777777">
      <w:pPr>
        <w:pStyle w:val="scresolutionwhereas"/>
      </w:pPr>
    </w:p>
    <w:p w:rsidRPr="00040E43" w:rsidR="00B9052D" w:rsidP="00AB02DA" w:rsidRDefault="00AB02DA" w14:paraId="48DB32E8" w14:textId="061CC093">
      <w:pPr>
        <w:pStyle w:val="scresolutionwhereas"/>
      </w:pPr>
      <w:r>
        <w:t>Be it further resolved, as America celebrates the 250th anniversary celebration of our Declaration of Independence, the</w:t>
      </w:r>
      <w:r w:rsidR="00910016">
        <w:t xml:space="preserve"> members of the</w:t>
      </w:r>
      <w:r>
        <w:t xml:space="preserve"> </w:t>
      </w:r>
      <w:r w:rsidR="00BF4529">
        <w:t xml:space="preserve">House of Representatives </w:t>
      </w:r>
      <w:r>
        <w:t>reiterate our confidence in the God‑honoring statements within it, along with those within our past and present state constitutions, and proclaims that the people of South Carolina are indeed grateful to God for our liberties, in constant hope that we can preserve and perpetuate the same to future generations.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F82F32" w:rsidR="007003E1" w:rsidRDefault="00F44E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4129">
              <w:rPr>
                <w:noProof/>
              </w:rPr>
              <w:t>LC-0454SA-SA26.docx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2A0"/>
    <w:rsid w:val="00032E86"/>
    <w:rsid w:val="00034506"/>
    <w:rsid w:val="000357C7"/>
    <w:rsid w:val="00040E43"/>
    <w:rsid w:val="00072717"/>
    <w:rsid w:val="0008202C"/>
    <w:rsid w:val="000843D7"/>
    <w:rsid w:val="00084D53"/>
    <w:rsid w:val="00091FD9"/>
    <w:rsid w:val="0009711F"/>
    <w:rsid w:val="00097234"/>
    <w:rsid w:val="00097C23"/>
    <w:rsid w:val="000A7F1C"/>
    <w:rsid w:val="000C1C49"/>
    <w:rsid w:val="000C5BE4"/>
    <w:rsid w:val="000E0100"/>
    <w:rsid w:val="000E1785"/>
    <w:rsid w:val="000E546A"/>
    <w:rsid w:val="000F1901"/>
    <w:rsid w:val="000F2E49"/>
    <w:rsid w:val="000F367A"/>
    <w:rsid w:val="000F40FA"/>
    <w:rsid w:val="001035F1"/>
    <w:rsid w:val="001038A5"/>
    <w:rsid w:val="0010776B"/>
    <w:rsid w:val="0012115E"/>
    <w:rsid w:val="00131921"/>
    <w:rsid w:val="00133E66"/>
    <w:rsid w:val="001347EE"/>
    <w:rsid w:val="00136B38"/>
    <w:rsid w:val="001373F6"/>
    <w:rsid w:val="001435A3"/>
    <w:rsid w:val="00146ED3"/>
    <w:rsid w:val="00151044"/>
    <w:rsid w:val="001652E3"/>
    <w:rsid w:val="00187057"/>
    <w:rsid w:val="00196AC6"/>
    <w:rsid w:val="001A022F"/>
    <w:rsid w:val="001A2C0B"/>
    <w:rsid w:val="001A70E4"/>
    <w:rsid w:val="001A72A6"/>
    <w:rsid w:val="001C4F58"/>
    <w:rsid w:val="001D08F2"/>
    <w:rsid w:val="001D2A16"/>
    <w:rsid w:val="001D3A58"/>
    <w:rsid w:val="001D525B"/>
    <w:rsid w:val="001D68D8"/>
    <w:rsid w:val="001D7F4F"/>
    <w:rsid w:val="001F75F9"/>
    <w:rsid w:val="002017E6"/>
    <w:rsid w:val="00205238"/>
    <w:rsid w:val="00211B4F"/>
    <w:rsid w:val="00216B34"/>
    <w:rsid w:val="00223102"/>
    <w:rsid w:val="002321B6"/>
    <w:rsid w:val="00232912"/>
    <w:rsid w:val="002437D7"/>
    <w:rsid w:val="0025001F"/>
    <w:rsid w:val="00250967"/>
    <w:rsid w:val="002543C8"/>
    <w:rsid w:val="0025541D"/>
    <w:rsid w:val="00255478"/>
    <w:rsid w:val="002635C9"/>
    <w:rsid w:val="002741D0"/>
    <w:rsid w:val="00274854"/>
    <w:rsid w:val="00284AAE"/>
    <w:rsid w:val="002B30ED"/>
    <w:rsid w:val="002B451A"/>
    <w:rsid w:val="002C1EAB"/>
    <w:rsid w:val="002D1A57"/>
    <w:rsid w:val="002D55D2"/>
    <w:rsid w:val="002E5912"/>
    <w:rsid w:val="002F4473"/>
    <w:rsid w:val="00301B21"/>
    <w:rsid w:val="00325348"/>
    <w:rsid w:val="0032732C"/>
    <w:rsid w:val="003321E4"/>
    <w:rsid w:val="00332E9D"/>
    <w:rsid w:val="00336AD0"/>
    <w:rsid w:val="0036008C"/>
    <w:rsid w:val="00365FB9"/>
    <w:rsid w:val="0037079A"/>
    <w:rsid w:val="00385E1F"/>
    <w:rsid w:val="003958FD"/>
    <w:rsid w:val="003A3988"/>
    <w:rsid w:val="003A4798"/>
    <w:rsid w:val="003A4F41"/>
    <w:rsid w:val="003C4DAB"/>
    <w:rsid w:val="003D01E8"/>
    <w:rsid w:val="003D0BC2"/>
    <w:rsid w:val="003D34D6"/>
    <w:rsid w:val="003E5288"/>
    <w:rsid w:val="003F6D79"/>
    <w:rsid w:val="003F6E8C"/>
    <w:rsid w:val="0041760A"/>
    <w:rsid w:val="00417C01"/>
    <w:rsid w:val="00424386"/>
    <w:rsid w:val="004252D4"/>
    <w:rsid w:val="00436096"/>
    <w:rsid w:val="004403BD"/>
    <w:rsid w:val="00461441"/>
    <w:rsid w:val="004623E6"/>
    <w:rsid w:val="0046488E"/>
    <w:rsid w:val="0046685D"/>
    <w:rsid w:val="004669F5"/>
    <w:rsid w:val="004809EE"/>
    <w:rsid w:val="0048458E"/>
    <w:rsid w:val="004940EB"/>
    <w:rsid w:val="004B1AAC"/>
    <w:rsid w:val="004B7339"/>
    <w:rsid w:val="004E4129"/>
    <w:rsid w:val="004E7D54"/>
    <w:rsid w:val="005006FC"/>
    <w:rsid w:val="00511974"/>
    <w:rsid w:val="0052116B"/>
    <w:rsid w:val="005273C6"/>
    <w:rsid w:val="005275A2"/>
    <w:rsid w:val="00530A69"/>
    <w:rsid w:val="00531588"/>
    <w:rsid w:val="00536F43"/>
    <w:rsid w:val="00543DF3"/>
    <w:rsid w:val="00544C6E"/>
    <w:rsid w:val="00545593"/>
    <w:rsid w:val="00545C09"/>
    <w:rsid w:val="00551C74"/>
    <w:rsid w:val="00556EBF"/>
    <w:rsid w:val="0055760A"/>
    <w:rsid w:val="0057560B"/>
    <w:rsid w:val="00577C6C"/>
    <w:rsid w:val="005834ED"/>
    <w:rsid w:val="005A62FE"/>
    <w:rsid w:val="005C2FE2"/>
    <w:rsid w:val="005E2BC9"/>
    <w:rsid w:val="005E3B22"/>
    <w:rsid w:val="005F0913"/>
    <w:rsid w:val="005F0BEE"/>
    <w:rsid w:val="00605102"/>
    <w:rsid w:val="006053F5"/>
    <w:rsid w:val="006117B7"/>
    <w:rsid w:val="00611909"/>
    <w:rsid w:val="006215AA"/>
    <w:rsid w:val="00627DCA"/>
    <w:rsid w:val="006301C6"/>
    <w:rsid w:val="00666E48"/>
    <w:rsid w:val="00670F2F"/>
    <w:rsid w:val="00677DD6"/>
    <w:rsid w:val="006913C9"/>
    <w:rsid w:val="0069470D"/>
    <w:rsid w:val="006B1590"/>
    <w:rsid w:val="006D58AA"/>
    <w:rsid w:val="006E125A"/>
    <w:rsid w:val="006E4451"/>
    <w:rsid w:val="006E655C"/>
    <w:rsid w:val="006E69E6"/>
    <w:rsid w:val="006F42A0"/>
    <w:rsid w:val="007003E1"/>
    <w:rsid w:val="007070AD"/>
    <w:rsid w:val="00733210"/>
    <w:rsid w:val="00734F00"/>
    <w:rsid w:val="007352A5"/>
    <w:rsid w:val="0073631E"/>
    <w:rsid w:val="00736959"/>
    <w:rsid w:val="0074375C"/>
    <w:rsid w:val="00745D05"/>
    <w:rsid w:val="00746A58"/>
    <w:rsid w:val="00751E78"/>
    <w:rsid w:val="007720AC"/>
    <w:rsid w:val="00781DF8"/>
    <w:rsid w:val="007836CC"/>
    <w:rsid w:val="00787728"/>
    <w:rsid w:val="007917CE"/>
    <w:rsid w:val="007959D3"/>
    <w:rsid w:val="00796D40"/>
    <w:rsid w:val="007A70AE"/>
    <w:rsid w:val="007C0EE1"/>
    <w:rsid w:val="007C3124"/>
    <w:rsid w:val="007C69B6"/>
    <w:rsid w:val="007C72ED"/>
    <w:rsid w:val="007D7B50"/>
    <w:rsid w:val="007E01B6"/>
    <w:rsid w:val="007F3C86"/>
    <w:rsid w:val="007F6D64"/>
    <w:rsid w:val="00810471"/>
    <w:rsid w:val="008211DE"/>
    <w:rsid w:val="00823263"/>
    <w:rsid w:val="00831240"/>
    <w:rsid w:val="008362E8"/>
    <w:rsid w:val="008410D3"/>
    <w:rsid w:val="00843D27"/>
    <w:rsid w:val="00844312"/>
    <w:rsid w:val="00846FE5"/>
    <w:rsid w:val="0085786E"/>
    <w:rsid w:val="008611AE"/>
    <w:rsid w:val="008672E2"/>
    <w:rsid w:val="00870570"/>
    <w:rsid w:val="008905D2"/>
    <w:rsid w:val="008A1768"/>
    <w:rsid w:val="008A3AD6"/>
    <w:rsid w:val="008A489F"/>
    <w:rsid w:val="008A7625"/>
    <w:rsid w:val="008B4AC4"/>
    <w:rsid w:val="008C3A19"/>
    <w:rsid w:val="008D05D1"/>
    <w:rsid w:val="008E1DCA"/>
    <w:rsid w:val="008F0F33"/>
    <w:rsid w:val="008F2F72"/>
    <w:rsid w:val="008F4429"/>
    <w:rsid w:val="008F6DC2"/>
    <w:rsid w:val="009059FF"/>
    <w:rsid w:val="00910016"/>
    <w:rsid w:val="0092634F"/>
    <w:rsid w:val="009270BA"/>
    <w:rsid w:val="0094021A"/>
    <w:rsid w:val="00953783"/>
    <w:rsid w:val="0096528D"/>
    <w:rsid w:val="00965B3F"/>
    <w:rsid w:val="009849E9"/>
    <w:rsid w:val="00984E73"/>
    <w:rsid w:val="00987B2F"/>
    <w:rsid w:val="009B44AF"/>
    <w:rsid w:val="009C4D9A"/>
    <w:rsid w:val="009C6A0B"/>
    <w:rsid w:val="009C7F19"/>
    <w:rsid w:val="009E2BE4"/>
    <w:rsid w:val="009F0C77"/>
    <w:rsid w:val="009F4DD1"/>
    <w:rsid w:val="009F4F4F"/>
    <w:rsid w:val="009F7B81"/>
    <w:rsid w:val="00A02543"/>
    <w:rsid w:val="00A41684"/>
    <w:rsid w:val="00A441AC"/>
    <w:rsid w:val="00A64744"/>
    <w:rsid w:val="00A64E80"/>
    <w:rsid w:val="00A66C6B"/>
    <w:rsid w:val="00A7261B"/>
    <w:rsid w:val="00A72BCD"/>
    <w:rsid w:val="00A74015"/>
    <w:rsid w:val="00A741D9"/>
    <w:rsid w:val="00A833AB"/>
    <w:rsid w:val="00A8454E"/>
    <w:rsid w:val="00A87FCF"/>
    <w:rsid w:val="00A95560"/>
    <w:rsid w:val="00A9741D"/>
    <w:rsid w:val="00AA20E6"/>
    <w:rsid w:val="00AB02DA"/>
    <w:rsid w:val="00AB1254"/>
    <w:rsid w:val="00AB2CC0"/>
    <w:rsid w:val="00AB605F"/>
    <w:rsid w:val="00AB6BEA"/>
    <w:rsid w:val="00AC34A2"/>
    <w:rsid w:val="00AC74F4"/>
    <w:rsid w:val="00AD1C9A"/>
    <w:rsid w:val="00AD4B17"/>
    <w:rsid w:val="00AD7247"/>
    <w:rsid w:val="00AE52C0"/>
    <w:rsid w:val="00AF0102"/>
    <w:rsid w:val="00AF1A81"/>
    <w:rsid w:val="00AF69EE"/>
    <w:rsid w:val="00B00C4F"/>
    <w:rsid w:val="00B128F5"/>
    <w:rsid w:val="00B31DA6"/>
    <w:rsid w:val="00B3602C"/>
    <w:rsid w:val="00B412D4"/>
    <w:rsid w:val="00B519D6"/>
    <w:rsid w:val="00B557A3"/>
    <w:rsid w:val="00B643DF"/>
    <w:rsid w:val="00B6480F"/>
    <w:rsid w:val="00B64FFF"/>
    <w:rsid w:val="00B703CB"/>
    <w:rsid w:val="00B7267F"/>
    <w:rsid w:val="00B879A5"/>
    <w:rsid w:val="00B9052D"/>
    <w:rsid w:val="00B9105E"/>
    <w:rsid w:val="00BC1E62"/>
    <w:rsid w:val="00BC695A"/>
    <w:rsid w:val="00BD086A"/>
    <w:rsid w:val="00BD34ED"/>
    <w:rsid w:val="00BD4498"/>
    <w:rsid w:val="00BD50AF"/>
    <w:rsid w:val="00BE2436"/>
    <w:rsid w:val="00BE3B42"/>
    <w:rsid w:val="00BE3C22"/>
    <w:rsid w:val="00BE46CD"/>
    <w:rsid w:val="00BF4529"/>
    <w:rsid w:val="00C02C1B"/>
    <w:rsid w:val="00C0345E"/>
    <w:rsid w:val="00C21775"/>
    <w:rsid w:val="00C21ABE"/>
    <w:rsid w:val="00C23720"/>
    <w:rsid w:val="00C302A1"/>
    <w:rsid w:val="00C31C95"/>
    <w:rsid w:val="00C3483A"/>
    <w:rsid w:val="00C41EB9"/>
    <w:rsid w:val="00C433D3"/>
    <w:rsid w:val="00C664FC"/>
    <w:rsid w:val="00C7322B"/>
    <w:rsid w:val="00C73AFC"/>
    <w:rsid w:val="00C74E9D"/>
    <w:rsid w:val="00C826DD"/>
    <w:rsid w:val="00C82FD3"/>
    <w:rsid w:val="00C92819"/>
    <w:rsid w:val="00C93C2C"/>
    <w:rsid w:val="00CA3BCF"/>
    <w:rsid w:val="00CC1D4F"/>
    <w:rsid w:val="00CC6B7B"/>
    <w:rsid w:val="00CD2089"/>
    <w:rsid w:val="00CE4EE6"/>
    <w:rsid w:val="00CF44FA"/>
    <w:rsid w:val="00D1567E"/>
    <w:rsid w:val="00D301B6"/>
    <w:rsid w:val="00D31310"/>
    <w:rsid w:val="00D37AF8"/>
    <w:rsid w:val="00D52E7C"/>
    <w:rsid w:val="00D55053"/>
    <w:rsid w:val="00D66B80"/>
    <w:rsid w:val="00D73A67"/>
    <w:rsid w:val="00D8028D"/>
    <w:rsid w:val="00D970A9"/>
    <w:rsid w:val="00DB1F5E"/>
    <w:rsid w:val="00DC47B1"/>
    <w:rsid w:val="00DD4B0B"/>
    <w:rsid w:val="00DF3845"/>
    <w:rsid w:val="00DF5960"/>
    <w:rsid w:val="00E071A0"/>
    <w:rsid w:val="00E32D96"/>
    <w:rsid w:val="00E34CDB"/>
    <w:rsid w:val="00E3662F"/>
    <w:rsid w:val="00E41911"/>
    <w:rsid w:val="00E44B57"/>
    <w:rsid w:val="00E658FD"/>
    <w:rsid w:val="00E90B01"/>
    <w:rsid w:val="00E92EEF"/>
    <w:rsid w:val="00E95B4E"/>
    <w:rsid w:val="00E97AB4"/>
    <w:rsid w:val="00EA150E"/>
    <w:rsid w:val="00EB0F12"/>
    <w:rsid w:val="00ED12FC"/>
    <w:rsid w:val="00EF2368"/>
    <w:rsid w:val="00EF2B67"/>
    <w:rsid w:val="00EF3015"/>
    <w:rsid w:val="00EF5F4D"/>
    <w:rsid w:val="00F02C5C"/>
    <w:rsid w:val="00F148DC"/>
    <w:rsid w:val="00F24442"/>
    <w:rsid w:val="00F42BA9"/>
    <w:rsid w:val="00F477DA"/>
    <w:rsid w:val="00F50AE3"/>
    <w:rsid w:val="00F655B7"/>
    <w:rsid w:val="00F656BA"/>
    <w:rsid w:val="00F67CF1"/>
    <w:rsid w:val="00F7053B"/>
    <w:rsid w:val="00F728AA"/>
    <w:rsid w:val="00F83174"/>
    <w:rsid w:val="00F840F0"/>
    <w:rsid w:val="00F91CB4"/>
    <w:rsid w:val="00F935A0"/>
    <w:rsid w:val="00FA0B1D"/>
    <w:rsid w:val="00FB0D0D"/>
    <w:rsid w:val="00FB43B4"/>
    <w:rsid w:val="00FB6B0B"/>
    <w:rsid w:val="00FB6FC2"/>
    <w:rsid w:val="00FC39D8"/>
    <w:rsid w:val="00FE52B6"/>
    <w:rsid w:val="00FF12FD"/>
    <w:rsid w:val="00FF2905"/>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F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12F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2FC"/>
    <w:rPr>
      <w:rFonts w:eastAsia="Times New Roman" w:cs="Times New Roman"/>
      <w:b/>
      <w:sz w:val="30"/>
      <w:szCs w:val="20"/>
    </w:rPr>
  </w:style>
  <w:style w:type="paragraph" w:styleId="Header">
    <w:name w:val="header"/>
    <w:basedOn w:val="Normal"/>
    <w:link w:val="HeaderChar"/>
    <w:uiPriority w:val="99"/>
    <w:unhideWhenUsed/>
    <w:rsid w:val="00ED12FC"/>
    <w:pPr>
      <w:tabs>
        <w:tab w:val="center" w:pos="4680"/>
        <w:tab w:val="right" w:pos="9360"/>
      </w:tabs>
    </w:pPr>
  </w:style>
  <w:style w:type="character" w:customStyle="1" w:styleId="HeaderChar">
    <w:name w:val="Header Char"/>
    <w:basedOn w:val="DefaultParagraphFont"/>
    <w:link w:val="Header"/>
    <w:uiPriority w:val="99"/>
    <w:rsid w:val="00ED12FC"/>
    <w:rPr>
      <w:rFonts w:eastAsia="Times New Roman" w:cs="Times New Roman"/>
      <w:szCs w:val="20"/>
    </w:rPr>
  </w:style>
  <w:style w:type="paragraph" w:styleId="Footer">
    <w:name w:val="footer"/>
    <w:basedOn w:val="Normal"/>
    <w:link w:val="FooterChar"/>
    <w:uiPriority w:val="99"/>
    <w:unhideWhenUsed/>
    <w:rsid w:val="00ED12FC"/>
    <w:pPr>
      <w:tabs>
        <w:tab w:val="center" w:pos="4680"/>
        <w:tab w:val="right" w:pos="9360"/>
      </w:tabs>
    </w:pPr>
  </w:style>
  <w:style w:type="character" w:customStyle="1" w:styleId="FooterChar">
    <w:name w:val="Footer Char"/>
    <w:basedOn w:val="DefaultParagraphFont"/>
    <w:link w:val="Footer"/>
    <w:uiPriority w:val="99"/>
    <w:rsid w:val="00ED12FC"/>
    <w:rPr>
      <w:rFonts w:eastAsia="Times New Roman" w:cs="Times New Roman"/>
      <w:szCs w:val="20"/>
    </w:rPr>
  </w:style>
  <w:style w:type="character" w:styleId="PageNumber">
    <w:name w:val="page number"/>
    <w:basedOn w:val="DefaultParagraphFont"/>
    <w:uiPriority w:val="99"/>
    <w:semiHidden/>
    <w:unhideWhenUsed/>
    <w:rsid w:val="00ED12FC"/>
  </w:style>
  <w:style w:type="character" w:styleId="LineNumber">
    <w:name w:val="line number"/>
    <w:basedOn w:val="DefaultParagraphFont"/>
    <w:uiPriority w:val="99"/>
    <w:semiHidden/>
    <w:unhideWhenUsed/>
    <w:rsid w:val="00ED12FC"/>
  </w:style>
  <w:style w:type="paragraph" w:customStyle="1" w:styleId="BillDots">
    <w:name w:val="Bill Dots"/>
    <w:basedOn w:val="Normal"/>
    <w:qFormat/>
    <w:rsid w:val="00ED12F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12FC"/>
    <w:pPr>
      <w:tabs>
        <w:tab w:val="right" w:pos="5904"/>
      </w:tabs>
    </w:pPr>
  </w:style>
  <w:style w:type="paragraph" w:styleId="BalloonText">
    <w:name w:val="Balloon Text"/>
    <w:basedOn w:val="Normal"/>
    <w:link w:val="BalloonTextChar"/>
    <w:uiPriority w:val="99"/>
    <w:semiHidden/>
    <w:unhideWhenUsed/>
    <w:rsid w:val="00ED1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2FC"/>
    <w:rPr>
      <w:rFonts w:ascii="Segoe UI" w:eastAsia="Times New Roman" w:hAnsi="Segoe UI" w:cs="Segoe UI"/>
      <w:sz w:val="18"/>
      <w:szCs w:val="18"/>
    </w:rPr>
  </w:style>
  <w:style w:type="paragraph" w:styleId="ListParagraph">
    <w:name w:val="List Paragraph"/>
    <w:basedOn w:val="Normal"/>
    <w:uiPriority w:val="34"/>
    <w:qFormat/>
    <w:rsid w:val="00ED12FC"/>
    <w:pPr>
      <w:ind w:left="720"/>
      <w:contextualSpacing/>
    </w:pPr>
  </w:style>
  <w:style w:type="paragraph" w:customStyle="1" w:styleId="scbillheader">
    <w:name w:val="sc_bill_header"/>
    <w:qFormat/>
    <w:rsid w:val="00ED12FC"/>
    <w:pPr>
      <w:widowControl w:val="0"/>
      <w:suppressAutoHyphens/>
      <w:spacing w:after="0" w:line="240" w:lineRule="auto"/>
      <w:jc w:val="center"/>
    </w:pPr>
    <w:rPr>
      <w:b/>
      <w:caps/>
      <w:sz w:val="30"/>
    </w:rPr>
  </w:style>
  <w:style w:type="paragraph" w:customStyle="1" w:styleId="schouseresolutionbythis">
    <w:name w:val="sc_house_resolution_by_this"/>
    <w:qFormat/>
    <w:rsid w:val="00ED12FC"/>
    <w:pPr>
      <w:widowControl w:val="0"/>
      <w:suppressAutoHyphens/>
      <w:spacing w:after="0" w:line="240" w:lineRule="auto"/>
      <w:jc w:val="both"/>
    </w:pPr>
  </w:style>
  <w:style w:type="paragraph" w:customStyle="1" w:styleId="schouseresolutionclippageattorney">
    <w:name w:val="sc_house_resolution_clip_page_attorney"/>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12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12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12F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D12FC"/>
    <w:pPr>
      <w:widowControl w:val="0"/>
      <w:suppressAutoHyphens/>
      <w:spacing w:after="0" w:line="240" w:lineRule="auto"/>
      <w:jc w:val="both"/>
    </w:pPr>
    <w:rPr>
      <w:caps/>
    </w:rPr>
  </w:style>
  <w:style w:type="paragraph" w:customStyle="1" w:styleId="schouseresolutionemptyline">
    <w:name w:val="sc_house_resolution_empty_line"/>
    <w:qFormat/>
    <w:rsid w:val="00ED12FC"/>
    <w:pPr>
      <w:widowControl w:val="0"/>
      <w:suppressAutoHyphens/>
      <w:spacing w:after="0" w:line="240" w:lineRule="auto"/>
      <w:jc w:val="both"/>
    </w:pPr>
  </w:style>
  <w:style w:type="paragraph" w:customStyle="1" w:styleId="schouseresolutionfurtherresolved">
    <w:name w:val="sc_house_resolution_further_resolved"/>
    <w:qFormat/>
    <w:rsid w:val="00ED12FC"/>
    <w:pPr>
      <w:widowControl w:val="0"/>
      <w:suppressAutoHyphens/>
      <w:spacing w:after="0" w:line="240" w:lineRule="auto"/>
      <w:jc w:val="both"/>
    </w:pPr>
  </w:style>
  <w:style w:type="paragraph" w:customStyle="1" w:styleId="schouseresolutionheader">
    <w:name w:val="sc_house_resolution_header"/>
    <w:qFormat/>
    <w:rsid w:val="00ED12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12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12F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D12FC"/>
    <w:pPr>
      <w:widowControl w:val="0"/>
      <w:suppressLineNumbers/>
      <w:suppressAutoHyphens/>
      <w:jc w:val="left"/>
    </w:pPr>
    <w:rPr>
      <w:b/>
    </w:rPr>
  </w:style>
  <w:style w:type="paragraph" w:customStyle="1" w:styleId="schouseresolutionjackettitle">
    <w:name w:val="sc_house_resolution_jacket_title"/>
    <w:qFormat/>
    <w:rsid w:val="00ED12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12FC"/>
    <w:pPr>
      <w:widowControl w:val="0"/>
      <w:suppressAutoHyphens/>
      <w:spacing w:after="0" w:line="360" w:lineRule="auto"/>
      <w:jc w:val="both"/>
    </w:pPr>
  </w:style>
  <w:style w:type="paragraph" w:customStyle="1" w:styleId="scresolutionwhereas">
    <w:name w:val="sc_resolution_whereas"/>
    <w:qFormat/>
    <w:rsid w:val="00ED12FC"/>
    <w:pPr>
      <w:widowControl w:val="0"/>
      <w:suppressAutoHyphens/>
      <w:spacing w:after="0" w:line="360" w:lineRule="auto"/>
      <w:jc w:val="both"/>
    </w:pPr>
  </w:style>
  <w:style w:type="paragraph" w:customStyle="1" w:styleId="schouseresolutionxx">
    <w:name w:val="sc_house_resolution_xx"/>
    <w:qFormat/>
    <w:rsid w:val="00ED12FC"/>
    <w:pPr>
      <w:widowControl w:val="0"/>
      <w:suppressAutoHyphens/>
      <w:spacing w:after="0" w:line="240" w:lineRule="auto"/>
      <w:jc w:val="center"/>
    </w:pPr>
  </w:style>
  <w:style w:type="paragraph" w:customStyle="1" w:styleId="BillDots0">
    <w:name w:val="BillDots"/>
    <w:basedOn w:val="Normal"/>
    <w:autoRedefine/>
    <w:qFormat/>
    <w:rsid w:val="00ED12F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12FC"/>
    <w:rPr>
      <w:color w:val="0000FF" w:themeColor="hyperlink"/>
      <w:u w:val="single"/>
    </w:rPr>
  </w:style>
  <w:style w:type="paragraph" w:customStyle="1" w:styleId="Numbers">
    <w:name w:val="Numbers"/>
    <w:basedOn w:val="BillDots0"/>
    <w:qFormat/>
    <w:rsid w:val="00ED12FC"/>
    <w:pPr>
      <w:tabs>
        <w:tab w:val="right" w:pos="5904"/>
      </w:tabs>
    </w:pPr>
  </w:style>
  <w:style w:type="character" w:customStyle="1" w:styleId="scclippagepath">
    <w:name w:val="sc_clip_page_path"/>
    <w:uiPriority w:val="1"/>
    <w:qFormat/>
    <w:rsid w:val="00ED12FC"/>
    <w:rPr>
      <w:rFonts w:ascii="Times New Roman" w:hAnsi="Times New Roman"/>
      <w:caps/>
      <w:smallCaps w:val="0"/>
      <w:sz w:val="22"/>
    </w:rPr>
  </w:style>
  <w:style w:type="paragraph" w:customStyle="1" w:styleId="scconresoattyda">
    <w:name w:val="sc_con_reso_atty_da"/>
    <w:qFormat/>
    <w:rsid w:val="00ED12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12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12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12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D12FC"/>
    <w:pPr>
      <w:widowControl w:val="0"/>
      <w:suppressAutoHyphens/>
      <w:spacing w:after="0" w:line="240" w:lineRule="auto"/>
      <w:jc w:val="both"/>
    </w:pPr>
  </w:style>
  <w:style w:type="paragraph" w:customStyle="1" w:styleId="scjrregattydadocno">
    <w:name w:val="sc_jrreg_atty_da_docno"/>
    <w:basedOn w:val="Normal"/>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12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12FC"/>
    <w:rPr>
      <w:rFonts w:ascii="Times New Roman" w:hAnsi="Times New Roman"/>
      <w:b/>
      <w:caps/>
      <w:smallCaps w:val="0"/>
      <w:sz w:val="24"/>
    </w:rPr>
  </w:style>
  <w:style w:type="paragraph" w:customStyle="1" w:styleId="scjrregfooter">
    <w:name w:val="sc_jrreg_footer"/>
    <w:qFormat/>
    <w:rsid w:val="00ED12F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12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12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12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12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12FC"/>
    <w:pPr>
      <w:widowControl w:val="0"/>
      <w:suppressAutoHyphens/>
      <w:spacing w:after="0" w:line="360" w:lineRule="auto"/>
      <w:jc w:val="both"/>
    </w:pPr>
  </w:style>
  <w:style w:type="paragraph" w:customStyle="1" w:styleId="scresolutionbody">
    <w:name w:val="sc_resolution_body"/>
    <w:qFormat/>
    <w:rsid w:val="00ED12FC"/>
    <w:pPr>
      <w:widowControl w:val="0"/>
      <w:suppressAutoHyphens/>
      <w:spacing w:after="0" w:line="360" w:lineRule="auto"/>
      <w:jc w:val="both"/>
    </w:pPr>
  </w:style>
  <w:style w:type="paragraph" w:customStyle="1" w:styleId="scresolutionclippagebottom">
    <w:name w:val="sc_resolution_clip_page_bottom"/>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12FC"/>
    <w:pPr>
      <w:widowControl w:val="0"/>
      <w:suppressAutoHyphens/>
      <w:spacing w:after="0" w:line="240" w:lineRule="auto"/>
      <w:jc w:val="both"/>
    </w:pPr>
  </w:style>
  <w:style w:type="paragraph" w:customStyle="1" w:styleId="scresolutionfooter">
    <w:name w:val="sc_resolution_footer"/>
    <w:link w:val="scresolutionfooterChar"/>
    <w:qFormat/>
    <w:rsid w:val="00ED12F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12FC"/>
    <w:rPr>
      <w:rFonts w:eastAsia="Times New Roman" w:cs="Times New Roman"/>
      <w:szCs w:val="20"/>
    </w:rPr>
  </w:style>
  <w:style w:type="paragraph" w:customStyle="1" w:styleId="scresolutionheader">
    <w:name w:val="sc_resolution_header"/>
    <w:qFormat/>
    <w:rsid w:val="00ED12FC"/>
    <w:pPr>
      <w:widowControl w:val="0"/>
      <w:suppressAutoHyphens/>
      <w:spacing w:after="0" w:line="240" w:lineRule="auto"/>
      <w:jc w:val="center"/>
    </w:pPr>
    <w:rPr>
      <w:b/>
      <w:caps/>
      <w:sz w:val="30"/>
    </w:rPr>
  </w:style>
  <w:style w:type="paragraph" w:customStyle="1" w:styleId="scresolutiontitle">
    <w:name w:val="sc_resolution_title"/>
    <w:qFormat/>
    <w:rsid w:val="00ED12FC"/>
    <w:pPr>
      <w:widowControl w:val="0"/>
      <w:suppressAutoHyphens/>
      <w:spacing w:after="0" w:line="240" w:lineRule="auto"/>
      <w:jc w:val="both"/>
    </w:pPr>
    <w:rPr>
      <w:caps/>
    </w:rPr>
  </w:style>
  <w:style w:type="paragraph" w:customStyle="1" w:styleId="scresolutionxx">
    <w:name w:val="sc_resolution_xx"/>
    <w:qFormat/>
    <w:rsid w:val="00ED12FC"/>
    <w:pPr>
      <w:widowControl w:val="0"/>
      <w:suppressAutoHyphens/>
      <w:spacing w:after="0" w:line="240" w:lineRule="auto"/>
      <w:jc w:val="center"/>
    </w:pPr>
  </w:style>
  <w:style w:type="character" w:customStyle="1" w:styleId="scSECTIONS">
    <w:name w:val="sc_SECTIONS"/>
    <w:uiPriority w:val="1"/>
    <w:qFormat/>
    <w:rsid w:val="00ED12FC"/>
    <w:rPr>
      <w:rFonts w:ascii="Times New Roman" w:hAnsi="Times New Roman"/>
      <w:b w:val="0"/>
      <w:i w:val="0"/>
      <w:caps/>
      <w:smallCaps w:val="0"/>
      <w:color w:val="auto"/>
      <w:sz w:val="22"/>
    </w:rPr>
  </w:style>
  <w:style w:type="character" w:customStyle="1" w:styleId="scsenateclippagepath">
    <w:name w:val="sc_senate_clip_page_path"/>
    <w:uiPriority w:val="1"/>
    <w:qFormat/>
    <w:rsid w:val="00ED12FC"/>
    <w:rPr>
      <w:rFonts w:ascii="Times New Roman" w:hAnsi="Times New Roman"/>
      <w:caps/>
      <w:smallCaps w:val="0"/>
      <w:sz w:val="22"/>
    </w:rPr>
  </w:style>
  <w:style w:type="paragraph" w:customStyle="1" w:styleId="scsenateresolutionbody">
    <w:name w:val="sc_senate_resolution_body"/>
    <w:qFormat/>
    <w:rsid w:val="00ED12FC"/>
    <w:pPr>
      <w:widowControl w:val="0"/>
      <w:suppressAutoHyphens/>
      <w:spacing w:after="0" w:line="360" w:lineRule="auto"/>
      <w:jc w:val="both"/>
    </w:pPr>
  </w:style>
  <w:style w:type="paragraph" w:customStyle="1" w:styleId="scsenateresolutionclippagebottom">
    <w:name w:val="sc_senate_resolution_clip_page_bottom"/>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12FC"/>
    <w:pPr>
      <w:widowControl w:val="0"/>
      <w:suppressLineNumbers/>
      <w:suppressAutoHyphens/>
    </w:pPr>
  </w:style>
  <w:style w:type="paragraph" w:customStyle="1" w:styleId="scsenateresolutionclippagerepdocumentname">
    <w:name w:val="sc_senate_resolution_clip_page_rep_document_name"/>
    <w:qFormat/>
    <w:rsid w:val="00ED12F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12F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D12F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D12FC"/>
    <w:rPr>
      <w:color w:val="808080"/>
    </w:rPr>
  </w:style>
  <w:style w:type="paragraph" w:customStyle="1" w:styleId="sctablecodifiedsection">
    <w:name w:val="sc_table_codified_section"/>
    <w:qFormat/>
    <w:rsid w:val="00ED12FC"/>
    <w:pPr>
      <w:widowControl w:val="0"/>
      <w:suppressAutoHyphens/>
      <w:spacing w:after="0" w:line="360" w:lineRule="auto"/>
    </w:pPr>
  </w:style>
  <w:style w:type="paragraph" w:customStyle="1" w:styleId="sctableln">
    <w:name w:val="sc_table_ln"/>
    <w:qFormat/>
    <w:rsid w:val="00ED12FC"/>
    <w:pPr>
      <w:widowControl w:val="0"/>
      <w:suppressAutoHyphens/>
      <w:spacing w:after="0" w:line="360" w:lineRule="auto"/>
      <w:jc w:val="right"/>
    </w:pPr>
  </w:style>
  <w:style w:type="paragraph" w:customStyle="1" w:styleId="sctablenoncodifiedsection">
    <w:name w:val="sc_table_non_codified_section"/>
    <w:qFormat/>
    <w:rsid w:val="00ED12FC"/>
    <w:pPr>
      <w:widowControl w:val="0"/>
      <w:suppressAutoHyphens/>
      <w:spacing w:after="0" w:line="360" w:lineRule="auto"/>
    </w:pPr>
  </w:style>
  <w:style w:type="paragraph" w:customStyle="1" w:styleId="scresolutionmembers">
    <w:name w:val="sc_resolution_members"/>
    <w:qFormat/>
    <w:rsid w:val="00ED12FC"/>
    <w:pPr>
      <w:widowControl w:val="0"/>
      <w:suppressAutoHyphens/>
      <w:spacing w:after="0" w:line="360" w:lineRule="auto"/>
      <w:jc w:val="both"/>
    </w:pPr>
  </w:style>
  <w:style w:type="paragraph" w:customStyle="1" w:styleId="scdraftheader">
    <w:name w:val="sc_draft_header"/>
    <w:qFormat/>
    <w:rsid w:val="00ED12FC"/>
    <w:pPr>
      <w:widowControl w:val="0"/>
      <w:suppressAutoHyphens/>
      <w:spacing w:after="0" w:line="240" w:lineRule="auto"/>
    </w:pPr>
  </w:style>
  <w:style w:type="paragraph" w:customStyle="1" w:styleId="scemptyline">
    <w:name w:val="sc_empty_line"/>
    <w:qFormat/>
    <w:rsid w:val="00ED12FC"/>
    <w:pPr>
      <w:widowControl w:val="0"/>
      <w:suppressAutoHyphens/>
      <w:spacing w:after="0" w:line="360" w:lineRule="auto"/>
      <w:jc w:val="both"/>
    </w:pPr>
  </w:style>
  <w:style w:type="paragraph" w:customStyle="1" w:styleId="scemptylineheader">
    <w:name w:val="sc_emptyline_header"/>
    <w:qFormat/>
    <w:rsid w:val="00ED12FC"/>
    <w:pPr>
      <w:widowControl w:val="0"/>
      <w:suppressAutoHyphens/>
      <w:spacing w:after="0" w:line="240" w:lineRule="auto"/>
      <w:jc w:val="both"/>
    </w:pPr>
  </w:style>
  <w:style w:type="character" w:customStyle="1" w:styleId="scinsert">
    <w:name w:val="sc_insert"/>
    <w:uiPriority w:val="1"/>
    <w:qFormat/>
    <w:rsid w:val="00ED12FC"/>
    <w:rPr>
      <w:caps w:val="0"/>
      <w:smallCaps w:val="0"/>
      <w:strike w:val="0"/>
      <w:dstrike w:val="0"/>
      <w:vanish w:val="0"/>
      <w:u w:val="single"/>
      <w:vertAlign w:val="baseline"/>
    </w:rPr>
  </w:style>
  <w:style w:type="character" w:customStyle="1" w:styleId="scinsertblue">
    <w:name w:val="sc_insert_blue"/>
    <w:uiPriority w:val="1"/>
    <w:qFormat/>
    <w:rsid w:val="00ED12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12FC"/>
    <w:rPr>
      <w:caps w:val="0"/>
      <w:smallCaps w:val="0"/>
      <w:strike w:val="0"/>
      <w:dstrike w:val="0"/>
      <w:vanish w:val="0"/>
      <w:color w:val="0070C0"/>
      <w:u w:val="none"/>
      <w:vertAlign w:val="baseline"/>
    </w:rPr>
  </w:style>
  <w:style w:type="character" w:customStyle="1" w:styleId="scinsertred">
    <w:name w:val="sc_insert_red"/>
    <w:uiPriority w:val="1"/>
    <w:qFormat/>
    <w:rsid w:val="00ED12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12FC"/>
    <w:rPr>
      <w:caps w:val="0"/>
      <w:smallCaps w:val="0"/>
      <w:strike w:val="0"/>
      <w:dstrike w:val="0"/>
      <w:vanish w:val="0"/>
      <w:color w:val="FF0000"/>
      <w:u w:val="none"/>
      <w:vertAlign w:val="baseline"/>
    </w:rPr>
  </w:style>
  <w:style w:type="character" w:customStyle="1" w:styleId="scstrike">
    <w:name w:val="sc_strike"/>
    <w:uiPriority w:val="1"/>
    <w:qFormat/>
    <w:rsid w:val="00ED12FC"/>
    <w:rPr>
      <w:strike/>
      <w:dstrike w:val="0"/>
    </w:rPr>
  </w:style>
  <w:style w:type="character" w:customStyle="1" w:styleId="scstrikeblue">
    <w:name w:val="sc_strike_blue"/>
    <w:uiPriority w:val="1"/>
    <w:qFormat/>
    <w:rsid w:val="00ED12FC"/>
    <w:rPr>
      <w:strike/>
      <w:dstrike w:val="0"/>
      <w:color w:val="0070C0"/>
    </w:rPr>
  </w:style>
  <w:style w:type="character" w:customStyle="1" w:styleId="scstrikered">
    <w:name w:val="sc_strike_red"/>
    <w:uiPriority w:val="1"/>
    <w:qFormat/>
    <w:rsid w:val="00ED12FC"/>
    <w:rPr>
      <w:strike/>
      <w:dstrike w:val="0"/>
      <w:color w:val="FF0000"/>
    </w:rPr>
  </w:style>
  <w:style w:type="character" w:customStyle="1" w:styleId="scstrikebluenoncodified">
    <w:name w:val="sc_strike_blue_non_codified"/>
    <w:uiPriority w:val="1"/>
    <w:qFormat/>
    <w:rsid w:val="00ED12FC"/>
    <w:rPr>
      <w:strike/>
      <w:dstrike w:val="0"/>
      <w:color w:val="0070C0"/>
      <w:lang w:val="en-US"/>
    </w:rPr>
  </w:style>
  <w:style w:type="character" w:customStyle="1" w:styleId="scstrikerednoncodified">
    <w:name w:val="sc_strike_red_non_codified"/>
    <w:uiPriority w:val="1"/>
    <w:qFormat/>
    <w:rsid w:val="00ED12FC"/>
    <w:rPr>
      <w:strike/>
      <w:dstrike w:val="0"/>
      <w:color w:val="FF0000"/>
    </w:rPr>
  </w:style>
  <w:style w:type="paragraph" w:customStyle="1" w:styleId="scnowthereforebold">
    <w:name w:val="sc_now_therefore_bold"/>
    <w:uiPriority w:val="1"/>
    <w:qFormat/>
    <w:rsid w:val="00ED12FC"/>
    <w:pPr>
      <w:widowControl w:val="0"/>
      <w:suppressAutoHyphens/>
      <w:spacing w:after="0" w:line="480" w:lineRule="auto"/>
    </w:pPr>
    <w:rPr>
      <w:rFonts w:eastAsia="Calibri" w:cs="Times New Roman"/>
    </w:rPr>
  </w:style>
  <w:style w:type="paragraph" w:customStyle="1" w:styleId="scbillsiglines">
    <w:name w:val="sc_bill_sig_lines"/>
    <w:qFormat/>
    <w:rsid w:val="00ED12F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D12FC"/>
  </w:style>
  <w:style w:type="paragraph" w:customStyle="1" w:styleId="scbillendxx">
    <w:name w:val="sc_bill_end_xx"/>
    <w:qFormat/>
    <w:rsid w:val="00ED12FC"/>
    <w:pPr>
      <w:widowControl w:val="0"/>
      <w:suppressAutoHyphens/>
      <w:spacing w:after="0" w:line="240" w:lineRule="auto"/>
      <w:jc w:val="center"/>
    </w:pPr>
  </w:style>
  <w:style w:type="character" w:customStyle="1" w:styleId="scbillheader1">
    <w:name w:val="sc_bill_header1"/>
    <w:uiPriority w:val="1"/>
    <w:qFormat/>
    <w:rsid w:val="00ED12FC"/>
  </w:style>
  <w:style w:type="character" w:customStyle="1" w:styleId="scresolutionbody1">
    <w:name w:val="sc_resolution_body1"/>
    <w:uiPriority w:val="1"/>
    <w:qFormat/>
    <w:rsid w:val="00ED12FC"/>
  </w:style>
  <w:style w:type="character" w:styleId="Strong">
    <w:name w:val="Strong"/>
    <w:basedOn w:val="DefaultParagraphFont"/>
    <w:uiPriority w:val="22"/>
    <w:qFormat/>
    <w:rsid w:val="00ED12FC"/>
    <w:rPr>
      <w:b/>
      <w:bCs/>
    </w:rPr>
  </w:style>
  <w:style w:type="character" w:customStyle="1" w:styleId="scamendhouse">
    <w:name w:val="sc_amend_house"/>
    <w:uiPriority w:val="1"/>
    <w:qFormat/>
    <w:rsid w:val="00ED12FC"/>
    <w:rPr>
      <w:bdr w:val="none" w:sz="0" w:space="0" w:color="auto"/>
      <w:shd w:val="clear" w:color="auto" w:fill="FDE9D9" w:themeFill="accent6" w:themeFillTint="33"/>
    </w:rPr>
  </w:style>
  <w:style w:type="character" w:customStyle="1" w:styleId="scamendsenate">
    <w:name w:val="sc_amend_senate"/>
    <w:uiPriority w:val="1"/>
    <w:qFormat/>
    <w:rsid w:val="00ED12FC"/>
    <w:rPr>
      <w:bdr w:val="none" w:sz="0" w:space="0" w:color="auto"/>
      <w:shd w:val="clear" w:color="auto" w:fill="E5DFEC" w:themeFill="accent4" w:themeFillTint="33"/>
    </w:rPr>
  </w:style>
  <w:style w:type="paragraph" w:styleId="Revision">
    <w:name w:val="Revision"/>
    <w:hidden/>
    <w:uiPriority w:val="99"/>
    <w:semiHidden/>
    <w:rsid w:val="00ED12F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D12FC"/>
    <w:pPr>
      <w:spacing w:after="0" w:line="240" w:lineRule="auto"/>
    </w:pPr>
    <w:rPr>
      <w:i/>
    </w:rPr>
  </w:style>
  <w:style w:type="paragraph" w:customStyle="1" w:styleId="sccoversheetsenate">
    <w:name w:val="sc_coversheet_senate"/>
    <w:qFormat/>
    <w:rsid w:val="00ED12FC"/>
    <w:pPr>
      <w:spacing w:after="0" w:line="240" w:lineRule="auto"/>
    </w:pPr>
    <w:rPr>
      <w:b/>
    </w:rPr>
  </w:style>
  <w:style w:type="character" w:styleId="FollowedHyperlink">
    <w:name w:val="FollowedHyperlink"/>
    <w:basedOn w:val="DefaultParagraphFont"/>
    <w:uiPriority w:val="99"/>
    <w:semiHidden/>
    <w:unhideWhenUsed/>
    <w:rsid w:val="00A87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8&amp;session=126&amp;summary=B" TargetMode="External" Id="Rb312cd7c670a4c8e" /><Relationship Type="http://schemas.openxmlformats.org/officeDocument/2006/relationships/hyperlink" Target="https://www.scstatehouse.gov/sess126_2025-2026/prever/4568_20251217.docx" TargetMode="External" Id="R2c4a163e6a5d4d1d" /><Relationship Type="http://schemas.openxmlformats.org/officeDocument/2006/relationships/hyperlink" Target="h:\hj\20260113.docx" TargetMode="External" Id="R8881ae16769c415b" /><Relationship Type="http://schemas.openxmlformats.org/officeDocument/2006/relationships/hyperlink" Target="h:\hj\20260113.docx" TargetMode="External" Id="R03856d55541e44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6B34"/>
    <w:rsid w:val="00274854"/>
    <w:rsid w:val="002A3D45"/>
    <w:rsid w:val="00362988"/>
    <w:rsid w:val="003958FD"/>
    <w:rsid w:val="003D34D6"/>
    <w:rsid w:val="00460640"/>
    <w:rsid w:val="004D1BF3"/>
    <w:rsid w:val="00573513"/>
    <w:rsid w:val="006301C6"/>
    <w:rsid w:val="0072205F"/>
    <w:rsid w:val="00804B1A"/>
    <w:rsid w:val="008228BC"/>
    <w:rsid w:val="008F6DC2"/>
    <w:rsid w:val="009849E9"/>
    <w:rsid w:val="00A22407"/>
    <w:rsid w:val="00AA20E6"/>
    <w:rsid w:val="00AA6F82"/>
    <w:rsid w:val="00BE097C"/>
    <w:rsid w:val="00D301B6"/>
    <w:rsid w:val="00E216F6"/>
    <w:rsid w:val="00E34CDB"/>
    <w:rsid w:val="00E90B0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fcd4fc53-3cb5-4530-9455-000da258857f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19a8c3e8-5e2c-4217-9def-7bd24329ac64</T_BILL_REQUEST_REQUEST>
  <T_BILL_R_ORIGINALDRAFT>0208f77b-7b0d-4338-b651-2f6fe85beeed</T_BILL_R_ORIGINALDRAFT>
  <T_BILL_SPONSOR_SPONSOR>ba8bd38d-a7d1-410c-8160-21ae1b5c1884</T_BILL_SPONSOR_SPONSOR>
  <T_BILL_T_BILLNAME>[4568]</T_BILL_T_BILLNAME>
  <T_BILL_T_BILLNUMBER>4568</T_BILL_T_BILLNUMBER>
  <T_BILL_T_BILLTITLE>to officially acknowledge that Jesus Christ is Lord and King of all nations and declare this truth as the essential limit upon human power and thus the foundation of our republican form of government.</T_BILL_T_BILLTITLE>
  <T_BILL_T_CHAMBER>house</T_BILL_T_CHAMBER>
  <T_BILL_T_FILENAME> </T_BILL_T_FILENAME>
  <T_BILL_T_LEGTYPE>resolution</T_BILL_T_LEGTYPE>
  <T_BILL_T_RATNUMBERSTRING>HNone</T_BILL_T_RATNUMBERSTRING>
  <T_BILL_T_SUBJECT>Grateful to God for our Liberties</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073EB56-EA36-47F0-AF55-0E6F9594F3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4591</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2025-12-12T15:16:00Z</cp:lastPrinted>
  <dcterms:created xsi:type="dcterms:W3CDTF">2025-12-15T18:14:00Z</dcterms:created>
  <dcterms:modified xsi:type="dcterms:W3CDTF">2025-12-15T18:14:00Z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