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Oremus, Clyburn, Hixon, Taylor and Hartz</w:t>
      </w:r>
    </w:p>
    <w:p>
      <w:pPr>
        <w:widowControl w:val="false"/>
        <w:spacing w:after="0"/>
        <w:jc w:val="left"/>
      </w:pPr>
      <w:r>
        <w:rPr>
          <w:rFonts w:ascii="Times New Roman"/>
          <w:sz w:val="22"/>
        </w:rPr>
        <w:t xml:space="preserve">Document Path: LC-0322CM-GT26.docx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James Roland Smith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add5b4af1d144f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6c0cb9d6c447e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CF72ED" w:rsidRDefault="002F4473" w14:paraId="48DB32C6" w14:textId="3689D71D">
      <w:pPr>
        <w:pStyle w:val="scemptylineheader"/>
      </w:pPr>
      <w:bookmarkStart w:name="open_doc_here" w:id="0"/>
      <w:bookmarkEnd w:id="0"/>
    </w:p>
    <w:p w:rsidRPr="008A567B" w:rsidR="002F4473" w:rsidP="00CF72ED" w:rsidRDefault="002F4473" w14:paraId="48DB32C7" w14:textId="610E4C66">
      <w:pPr>
        <w:pStyle w:val="scemptylineheader"/>
      </w:pPr>
    </w:p>
    <w:p w:rsidRPr="008A567B" w:rsidR="002F4473" w:rsidP="00CF72ED" w:rsidRDefault="002F4473" w14:paraId="48DB32C8" w14:textId="7C95CF3A">
      <w:pPr>
        <w:pStyle w:val="scemptylineheader"/>
      </w:pPr>
    </w:p>
    <w:p w:rsidRPr="008A567B" w:rsidR="002F4473" w:rsidP="00CF72ED" w:rsidRDefault="002F4473" w14:paraId="48DB32C9" w14:textId="1A3BCCAC">
      <w:pPr>
        <w:pStyle w:val="scemptylineheader"/>
      </w:pPr>
    </w:p>
    <w:p w:rsidRPr="008A567B" w:rsidR="002F4473" w:rsidP="00CF72ED" w:rsidRDefault="002F4473" w14:paraId="48DB32CA" w14:textId="0327ABD8">
      <w:pPr>
        <w:pStyle w:val="scemptylineheader"/>
      </w:pPr>
    </w:p>
    <w:p w:rsidRPr="008A567B" w:rsidR="002F4473" w:rsidP="00CF72ED" w:rsidRDefault="002F4473" w14:paraId="48DB32CB" w14:textId="23F82A4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02B4" w14:paraId="48DB32D0" w14:textId="436CC92A">
          <w:pPr>
            <w:pStyle w:val="scresolutiontitle"/>
          </w:pPr>
          <w:r>
            <w:t xml:space="preserve">TO REQUEST THE dEPARTMENT OF tRANSPORTATION NAME </w:t>
          </w:r>
          <w:r w:rsidR="005A60A1">
            <w:t xml:space="preserve">the portion of Piney Heights </w:t>
          </w:r>
          <w:r w:rsidR="00030C9D">
            <w:t xml:space="preserve">Road </w:t>
          </w:r>
          <w:r>
            <w:t xml:space="preserve">IN aIKEN cOUNTY FROM </w:t>
          </w:r>
          <w:r w:rsidR="00030C9D">
            <w:t xml:space="preserve">its intersection with </w:t>
          </w:r>
          <w:r w:rsidR="005A60A1">
            <w:t xml:space="preserve">pine hill road </w:t>
          </w:r>
          <w:r w:rsidR="00030C9D">
            <w:t xml:space="preserve">to its intersection with </w:t>
          </w:r>
          <w:r w:rsidR="005A60A1">
            <w:t xml:space="preserve">pine log </w:t>
          </w:r>
          <w:r w:rsidR="00030C9D">
            <w:t>Road</w:t>
          </w:r>
          <w:r>
            <w:t xml:space="preserve"> THE “jAMES rOLAND sMITH mEMORIAL hIGHWAY”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7FDF911">
      <w:pPr>
        <w:pStyle w:val="scresolutionwhereas"/>
      </w:pPr>
      <w:bookmarkStart w:name="wa_ea9011099" w:id="1"/>
      <w:r w:rsidRPr="00591EDD">
        <w:t>W</w:t>
      </w:r>
      <w:bookmarkEnd w:id="1"/>
      <w:r w:rsidRPr="00591EDD">
        <w:t>hereas,</w:t>
      </w:r>
      <w:r w:rsidR="008502B4">
        <w:t xml:space="preserve"> born</w:t>
      </w:r>
      <w:r w:rsidR="00A9569D">
        <w:t xml:space="preserve"> </w:t>
      </w:r>
      <w:r w:rsidR="008502B4">
        <w:t>February 26, 1933, to the late Walter W. Daniels and Maybell Smith Craig, the Honorable James Roland Smith went on to become one of Aiken County’s longest serving legislators remembered for a “lifetime of service”</w:t>
      </w:r>
      <w:r w:rsidRPr="00591EDD">
        <w:t>; and</w:t>
      </w:r>
    </w:p>
    <w:p w:rsidRPr="00591EDD" w:rsidR="00591EDD" w:rsidP="00275D16" w:rsidRDefault="00591EDD" w14:paraId="09ABE716" w14:textId="01731381">
      <w:pPr>
        <w:pStyle w:val="scemptyline"/>
      </w:pPr>
    </w:p>
    <w:p w:rsidR="00CB769D" w:rsidP="00591EDD" w:rsidRDefault="00591EDD" w14:paraId="2C74A4B6" w14:textId="49435556">
      <w:pPr>
        <w:pStyle w:val="scresolutionwhereas"/>
      </w:pPr>
      <w:bookmarkStart w:name="wa_616c67c79" w:id="2"/>
      <w:r w:rsidRPr="00591EDD">
        <w:t>W</w:t>
      </w:r>
      <w:bookmarkEnd w:id="2"/>
      <w:r w:rsidRPr="00591EDD">
        <w:t>hereas,</w:t>
      </w:r>
      <w:r w:rsidR="00A9569D">
        <w:t xml:space="preserve"> </w:t>
      </w:r>
      <w:r w:rsidR="00CB769D">
        <w:t xml:space="preserve">Smith served in the United States Air Force for two years during the Korean War, where he earned the National Defense Service Medal. He was </w:t>
      </w:r>
      <w:r w:rsidRPr="00722E6A" w:rsidR="00CB769D">
        <w:t xml:space="preserve">an active Pentecostal Minister for </w:t>
      </w:r>
      <w:r w:rsidR="00CB769D">
        <w:t>thirty‑eight</w:t>
      </w:r>
      <w:r w:rsidRPr="00722E6A" w:rsidR="00CB769D">
        <w:t xml:space="preserve"> years, a retired rural carrier, and an accomplished entrepreneur. Smith enjoyed being </w:t>
      </w:r>
      <w:r w:rsidR="00CB769D">
        <w:t xml:space="preserve">a </w:t>
      </w:r>
      <w:r w:rsidRPr="00722E6A" w:rsidR="00CB769D">
        <w:t xml:space="preserve">member of the Lions Club and the Beech Island Agricultural Club. He </w:t>
      </w:r>
      <w:r w:rsidR="00CB769D">
        <w:t xml:space="preserve">also was </w:t>
      </w:r>
      <w:r w:rsidRPr="00722E6A" w:rsidR="00CB769D">
        <w:t>an avid bicyclist.</w:t>
      </w:r>
      <w:r w:rsidR="00CB769D">
        <w:t xml:space="preserve"> </w:t>
      </w:r>
      <w:r w:rsidR="008502B4">
        <w:t>He chaired the Beech Island Rural Community Water District board for ten years and served six years on the Aiken County School Board, with four of those years as vice chairman</w:t>
      </w:r>
      <w:r w:rsidR="00CB769D">
        <w:t>; and</w:t>
      </w:r>
    </w:p>
    <w:p w:rsidR="00CB769D" w:rsidP="00591EDD" w:rsidRDefault="00CB769D" w14:paraId="3CC5C7E2" w14:textId="77777777">
      <w:pPr>
        <w:pStyle w:val="scresolutionwhereas"/>
      </w:pPr>
    </w:p>
    <w:p w:rsidR="00591EDD" w:rsidP="00591EDD" w:rsidRDefault="00CB769D" w14:paraId="4A4BA584" w14:textId="4F7EFAB7">
      <w:pPr>
        <w:pStyle w:val="scresolutionwhereas"/>
      </w:pPr>
      <w:bookmarkStart w:name="wa_e553391ed" w:id="3"/>
      <w:r>
        <w:t>W</w:t>
      </w:r>
      <w:bookmarkEnd w:id="3"/>
      <w:r>
        <w:t>hereas, h</w:t>
      </w:r>
      <w:r w:rsidR="008502B4">
        <w:t>e was first elected to represent South Carolina House District 84 in 1988 and went on to serve more than two decades before retiring in 2014</w:t>
      </w:r>
      <w:r>
        <w:t xml:space="preserve">. </w:t>
      </w:r>
      <w:r w:rsidR="008502B4">
        <w:t>Smith served on numerous House committees, including Agriculture and Natural Resources, Labor, Commerce, and Industry, Ways and Means, Economic Development, and was chairman of the House Ethics Committee. He also served on the Property and Casualty Insurance, Labor and Commerce, and other Taxes subcommittes</w:t>
      </w:r>
      <w:r w:rsidRPr="00591EDD" w:rsidR="00591EDD">
        <w:t>; and</w:t>
      </w:r>
    </w:p>
    <w:p w:rsidR="008502B4" w:rsidP="00591EDD" w:rsidRDefault="008502B4" w14:paraId="07343237" w14:textId="77777777">
      <w:pPr>
        <w:pStyle w:val="scresolutionwhereas"/>
      </w:pPr>
    </w:p>
    <w:p w:rsidR="008502B4" w:rsidP="00591EDD" w:rsidRDefault="008502B4" w14:paraId="71BCC8FD" w14:textId="7EA97401">
      <w:pPr>
        <w:pStyle w:val="scresolutionwhereas"/>
      </w:pPr>
      <w:bookmarkStart w:name="wa_89628a745" w:id="4"/>
      <w:r>
        <w:t>W</w:t>
      </w:r>
      <w:bookmarkEnd w:id="4"/>
      <w:r>
        <w:t xml:space="preserve">hereas, </w:t>
      </w:r>
      <w:r w:rsidR="00F8049F">
        <w:t>in 1953 Smith married Peggy C. Cato</w:t>
      </w:r>
      <w:r w:rsidR="00DE6E58">
        <w:t>, a</w:t>
      </w:r>
      <w:r w:rsidR="00F8049F">
        <w:t xml:space="preserve"> union </w:t>
      </w:r>
      <w:r w:rsidR="00DE6E58">
        <w:t xml:space="preserve">that </w:t>
      </w:r>
      <w:r w:rsidR="00F8049F">
        <w:t>produced three children, Garry, who served in the House with his father representing part of Greenville County, Todd and Caroline. The family also includes five grandchildren and nine great‑grandchildren to whom Smith was completely devoted; and</w:t>
      </w:r>
    </w:p>
    <w:p w:rsidR="00F8049F" w:rsidP="00591EDD" w:rsidRDefault="00F8049F" w14:paraId="5AB565F9" w14:textId="77777777">
      <w:pPr>
        <w:pStyle w:val="scresolutionwhereas"/>
      </w:pPr>
    </w:p>
    <w:p w:rsidRPr="00591EDD" w:rsidR="00F8049F" w:rsidP="00591EDD" w:rsidRDefault="00F8049F" w14:paraId="327AFFC9" w14:textId="474A53E2">
      <w:pPr>
        <w:pStyle w:val="scresolutionwhereas"/>
      </w:pPr>
      <w:bookmarkStart w:name="wa_8b2557a57" w:id="5"/>
      <w:r>
        <w:t>W</w:t>
      </w:r>
      <w:bookmarkEnd w:id="5"/>
      <w:r>
        <w:t xml:space="preserve">hereas, accolades that poured in after Smith’s death </w:t>
      </w:r>
      <w:r w:rsidR="002B7ECA">
        <w:t xml:space="preserve">on June 30, 2025, </w:t>
      </w:r>
      <w:r>
        <w:t>described him as having been well respected in Columbia</w:t>
      </w:r>
      <w:r w:rsidR="00DE6E58">
        <w:t>,</w:t>
      </w:r>
      <w:r>
        <w:t xml:space="preserve"> a fierce advocate for Aiken County</w:t>
      </w:r>
      <w:r w:rsidR="00DE6E58">
        <w:t>,</w:t>
      </w:r>
      <w:r>
        <w:t xml:space="preserve"> especially the valley, </w:t>
      </w:r>
      <w:r w:rsidR="00DE6E58">
        <w:t xml:space="preserve">and </w:t>
      </w:r>
      <w:r>
        <w:t xml:space="preserve">successful at doing the things that needed to be done for the area. Another called him a humble person who cared </w:t>
      </w:r>
      <w:r>
        <w:lastRenderedPageBreak/>
        <w:t>about education</w:t>
      </w:r>
      <w:r w:rsidR="00DE6E58">
        <w:t>, a</w:t>
      </w:r>
      <w:r w:rsidR="00E11487">
        <w:t xml:space="preserve"> person who</w:t>
      </w:r>
      <w:r>
        <w:t xml:space="preserve"> grew up in the mill villages</w:t>
      </w:r>
      <w:r w:rsidR="00E11487">
        <w:t>,</w:t>
      </w:r>
      <w:r>
        <w:t xml:space="preserve"> </w:t>
      </w:r>
      <w:r w:rsidR="00E11487">
        <w:t xml:space="preserve">and </w:t>
      </w:r>
      <w:r>
        <w:t>stayed in the valley</w:t>
      </w:r>
      <w:r w:rsidR="00E11487">
        <w:t>; and</w:t>
      </w:r>
    </w:p>
    <w:p w:rsidRPr="00591EDD" w:rsidR="00591EDD" w:rsidP="00275D16" w:rsidRDefault="00591EDD" w14:paraId="4C8837C4" w14:textId="6E5BAD59">
      <w:pPr>
        <w:pStyle w:val="scemptyline"/>
      </w:pPr>
    </w:p>
    <w:p w:rsidRPr="00591EDD" w:rsidR="00591EDD" w:rsidP="00591EDD" w:rsidRDefault="00591EDD" w14:paraId="19F735BD" w14:textId="313318C2">
      <w:pPr>
        <w:pStyle w:val="scresolutionwhereas"/>
      </w:pPr>
      <w:bookmarkStart w:name="wa_e8c11c4bc" w:id="6"/>
      <w:r w:rsidRPr="00591EDD">
        <w:t>W</w:t>
      </w:r>
      <w:bookmarkEnd w:id="6"/>
      <w:r w:rsidRPr="00591EDD">
        <w:t>hereas,</w:t>
      </w:r>
      <w:r w:rsidR="00B644A8">
        <w:t xml:space="preserve"> </w:t>
      </w:r>
      <w:r w:rsidR="00DE6E58">
        <w:t xml:space="preserve">it is only fitting and proper that this native son of the Palmetto State who loved and served God, his country, his constituents, and was devoted to his family is forever remembered by having a stretch of highway in Aiken County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2b9acdc5"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3D9AC8E">
      <w:pPr>
        <w:pStyle w:val="scresolutionmembers"/>
      </w:pPr>
      <w:bookmarkStart w:name="up_343535298" w:id="8"/>
      <w:r w:rsidRPr="008A567B">
        <w:t>T</w:t>
      </w:r>
      <w:bookmarkEnd w:id="8"/>
      <w:r w:rsidRPr="008A567B">
        <w:t xml:space="preserve">hat the members of the South Carolina General Assembly, by this resolution, </w:t>
      </w:r>
      <w:r w:rsidR="00DE6E58">
        <w:t>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8BC7695">
      <w:pPr>
        <w:pStyle w:val="scresolutionbody"/>
      </w:pPr>
      <w:bookmarkStart w:name="up_212462787"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DE6E58">
        <w:t>forwarde</w:t>
      </w:r>
      <w:r w:rsidRPr="00510BBD" w:rsidR="00510BBD">
        <w:t>d to</w:t>
      </w:r>
      <w:r w:rsidR="00DE6E58">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92DCEC8" w:rsidR="005955A6" w:rsidRDefault="0053767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5C8F">
          <w:t>LC-0322CM-GT26.docx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7EDB"/>
    <w:rsid w:val="00030C9D"/>
    <w:rsid w:val="00032C17"/>
    <w:rsid w:val="00032E86"/>
    <w:rsid w:val="000330D9"/>
    <w:rsid w:val="00036613"/>
    <w:rsid w:val="00044394"/>
    <w:rsid w:val="00082F51"/>
    <w:rsid w:val="00097234"/>
    <w:rsid w:val="00097C23"/>
    <w:rsid w:val="000A53B4"/>
    <w:rsid w:val="000A641D"/>
    <w:rsid w:val="000D1C4F"/>
    <w:rsid w:val="000D7BEB"/>
    <w:rsid w:val="000E0100"/>
    <w:rsid w:val="000E1785"/>
    <w:rsid w:val="000F045E"/>
    <w:rsid w:val="000F1901"/>
    <w:rsid w:val="000F2E49"/>
    <w:rsid w:val="000F40FA"/>
    <w:rsid w:val="001035F1"/>
    <w:rsid w:val="00104752"/>
    <w:rsid w:val="0010728D"/>
    <w:rsid w:val="0010776B"/>
    <w:rsid w:val="00110EDC"/>
    <w:rsid w:val="00111693"/>
    <w:rsid w:val="001129F6"/>
    <w:rsid w:val="00115FB0"/>
    <w:rsid w:val="001258A4"/>
    <w:rsid w:val="00133E66"/>
    <w:rsid w:val="001435A3"/>
    <w:rsid w:val="00143EC1"/>
    <w:rsid w:val="00146ED3"/>
    <w:rsid w:val="00151044"/>
    <w:rsid w:val="00160D69"/>
    <w:rsid w:val="00167042"/>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00EF"/>
    <w:rsid w:val="002321B6"/>
    <w:rsid w:val="00232912"/>
    <w:rsid w:val="0025001F"/>
    <w:rsid w:val="00250967"/>
    <w:rsid w:val="002543C8"/>
    <w:rsid w:val="0025541D"/>
    <w:rsid w:val="00275D16"/>
    <w:rsid w:val="00284AAE"/>
    <w:rsid w:val="002A3211"/>
    <w:rsid w:val="002B0837"/>
    <w:rsid w:val="002B0BEF"/>
    <w:rsid w:val="002B7ECA"/>
    <w:rsid w:val="002C4A77"/>
    <w:rsid w:val="002D0CB3"/>
    <w:rsid w:val="002D241B"/>
    <w:rsid w:val="002D55D2"/>
    <w:rsid w:val="002E0964"/>
    <w:rsid w:val="002E5912"/>
    <w:rsid w:val="002F3C96"/>
    <w:rsid w:val="002F4473"/>
    <w:rsid w:val="00301B21"/>
    <w:rsid w:val="00310009"/>
    <w:rsid w:val="003213C6"/>
    <w:rsid w:val="00325348"/>
    <w:rsid w:val="0032732C"/>
    <w:rsid w:val="00336AD0"/>
    <w:rsid w:val="00343A9F"/>
    <w:rsid w:val="00347376"/>
    <w:rsid w:val="0037079A"/>
    <w:rsid w:val="003742A8"/>
    <w:rsid w:val="0038285D"/>
    <w:rsid w:val="00384D54"/>
    <w:rsid w:val="00386AE9"/>
    <w:rsid w:val="003A4798"/>
    <w:rsid w:val="003A4F41"/>
    <w:rsid w:val="003A5C8F"/>
    <w:rsid w:val="003C4DAB"/>
    <w:rsid w:val="003D01E8"/>
    <w:rsid w:val="003D7EDD"/>
    <w:rsid w:val="003E5288"/>
    <w:rsid w:val="003F6D79"/>
    <w:rsid w:val="0041760A"/>
    <w:rsid w:val="00417C01"/>
    <w:rsid w:val="004252D4"/>
    <w:rsid w:val="00425F47"/>
    <w:rsid w:val="004338AD"/>
    <w:rsid w:val="00436096"/>
    <w:rsid w:val="004403BD"/>
    <w:rsid w:val="00453E5F"/>
    <w:rsid w:val="00461441"/>
    <w:rsid w:val="00474ED4"/>
    <w:rsid w:val="004809EE"/>
    <w:rsid w:val="00494085"/>
    <w:rsid w:val="004D63AC"/>
    <w:rsid w:val="004E7D54"/>
    <w:rsid w:val="004F70A4"/>
    <w:rsid w:val="00510BBD"/>
    <w:rsid w:val="005273C6"/>
    <w:rsid w:val="005275A2"/>
    <w:rsid w:val="00530A69"/>
    <w:rsid w:val="00545593"/>
    <w:rsid w:val="00545C09"/>
    <w:rsid w:val="00551C74"/>
    <w:rsid w:val="00556EBF"/>
    <w:rsid w:val="0055760A"/>
    <w:rsid w:val="00557A82"/>
    <w:rsid w:val="005640B6"/>
    <w:rsid w:val="005728C3"/>
    <w:rsid w:val="00574EC5"/>
    <w:rsid w:val="0057560B"/>
    <w:rsid w:val="00577C6C"/>
    <w:rsid w:val="005834ED"/>
    <w:rsid w:val="00591EDD"/>
    <w:rsid w:val="005955A6"/>
    <w:rsid w:val="00597B6E"/>
    <w:rsid w:val="005A60A1"/>
    <w:rsid w:val="005A62FE"/>
    <w:rsid w:val="005C2340"/>
    <w:rsid w:val="005C2FE2"/>
    <w:rsid w:val="005C6775"/>
    <w:rsid w:val="005C7500"/>
    <w:rsid w:val="005D0927"/>
    <w:rsid w:val="005E2BC9"/>
    <w:rsid w:val="00605102"/>
    <w:rsid w:val="00611909"/>
    <w:rsid w:val="006215AA"/>
    <w:rsid w:val="00624806"/>
    <w:rsid w:val="00634744"/>
    <w:rsid w:val="00636353"/>
    <w:rsid w:val="00637D1C"/>
    <w:rsid w:val="006419F9"/>
    <w:rsid w:val="00666E48"/>
    <w:rsid w:val="00671E2C"/>
    <w:rsid w:val="00677CBF"/>
    <w:rsid w:val="006817B3"/>
    <w:rsid w:val="00681C97"/>
    <w:rsid w:val="00685C84"/>
    <w:rsid w:val="006913C9"/>
    <w:rsid w:val="0069470D"/>
    <w:rsid w:val="006B2EA0"/>
    <w:rsid w:val="006B44EF"/>
    <w:rsid w:val="006C05B4"/>
    <w:rsid w:val="006D2447"/>
    <w:rsid w:val="006D58AA"/>
    <w:rsid w:val="006E68F5"/>
    <w:rsid w:val="006E6997"/>
    <w:rsid w:val="007070AD"/>
    <w:rsid w:val="007225FC"/>
    <w:rsid w:val="00734F00"/>
    <w:rsid w:val="00736959"/>
    <w:rsid w:val="0074227E"/>
    <w:rsid w:val="007465E9"/>
    <w:rsid w:val="007546FF"/>
    <w:rsid w:val="007649E8"/>
    <w:rsid w:val="00773F29"/>
    <w:rsid w:val="007740B8"/>
    <w:rsid w:val="00776E76"/>
    <w:rsid w:val="00781DF8"/>
    <w:rsid w:val="00787728"/>
    <w:rsid w:val="007917CE"/>
    <w:rsid w:val="007A1AE8"/>
    <w:rsid w:val="007A70AE"/>
    <w:rsid w:val="007C231B"/>
    <w:rsid w:val="007E01B6"/>
    <w:rsid w:val="007F146A"/>
    <w:rsid w:val="007F6D64"/>
    <w:rsid w:val="007F7D1C"/>
    <w:rsid w:val="00800D17"/>
    <w:rsid w:val="00806AFB"/>
    <w:rsid w:val="0080793D"/>
    <w:rsid w:val="00821EB8"/>
    <w:rsid w:val="00831BAE"/>
    <w:rsid w:val="008362E8"/>
    <w:rsid w:val="00842FAC"/>
    <w:rsid w:val="008502B4"/>
    <w:rsid w:val="0085786E"/>
    <w:rsid w:val="00882C06"/>
    <w:rsid w:val="008833A1"/>
    <w:rsid w:val="008A1768"/>
    <w:rsid w:val="008A489F"/>
    <w:rsid w:val="008A567B"/>
    <w:rsid w:val="008A6483"/>
    <w:rsid w:val="008B4AC4"/>
    <w:rsid w:val="008B7957"/>
    <w:rsid w:val="008C145E"/>
    <w:rsid w:val="008D05D1"/>
    <w:rsid w:val="008E1DCA"/>
    <w:rsid w:val="008F0F33"/>
    <w:rsid w:val="008F4429"/>
    <w:rsid w:val="009059FF"/>
    <w:rsid w:val="0091052F"/>
    <w:rsid w:val="00934FC0"/>
    <w:rsid w:val="0094021A"/>
    <w:rsid w:val="009423A6"/>
    <w:rsid w:val="00947502"/>
    <w:rsid w:val="00956C29"/>
    <w:rsid w:val="009732C0"/>
    <w:rsid w:val="009B44AF"/>
    <w:rsid w:val="009C6A0B"/>
    <w:rsid w:val="009C7137"/>
    <w:rsid w:val="009D2D39"/>
    <w:rsid w:val="009F0C77"/>
    <w:rsid w:val="009F4DD1"/>
    <w:rsid w:val="009F70A7"/>
    <w:rsid w:val="00A02543"/>
    <w:rsid w:val="00A324EF"/>
    <w:rsid w:val="00A34FA4"/>
    <w:rsid w:val="00A41684"/>
    <w:rsid w:val="00A477AA"/>
    <w:rsid w:val="00A50395"/>
    <w:rsid w:val="00A63318"/>
    <w:rsid w:val="00A64E80"/>
    <w:rsid w:val="00A72BCD"/>
    <w:rsid w:val="00A74015"/>
    <w:rsid w:val="00A741D9"/>
    <w:rsid w:val="00A833AB"/>
    <w:rsid w:val="00A83A0D"/>
    <w:rsid w:val="00A9569D"/>
    <w:rsid w:val="00A9741D"/>
    <w:rsid w:val="00AA7E37"/>
    <w:rsid w:val="00AB2CC0"/>
    <w:rsid w:val="00AC34A2"/>
    <w:rsid w:val="00AC7080"/>
    <w:rsid w:val="00AD1C9A"/>
    <w:rsid w:val="00AD4B17"/>
    <w:rsid w:val="00AD5948"/>
    <w:rsid w:val="00AE2603"/>
    <w:rsid w:val="00AE5C8E"/>
    <w:rsid w:val="00AF0102"/>
    <w:rsid w:val="00B05F3A"/>
    <w:rsid w:val="00B13D5F"/>
    <w:rsid w:val="00B3407E"/>
    <w:rsid w:val="00B36BEE"/>
    <w:rsid w:val="00B36D5A"/>
    <w:rsid w:val="00B412D4"/>
    <w:rsid w:val="00B509AC"/>
    <w:rsid w:val="00B55C5C"/>
    <w:rsid w:val="00B63381"/>
    <w:rsid w:val="00B644A8"/>
    <w:rsid w:val="00B6480F"/>
    <w:rsid w:val="00B64FFF"/>
    <w:rsid w:val="00B7267F"/>
    <w:rsid w:val="00B769D8"/>
    <w:rsid w:val="00B87BFF"/>
    <w:rsid w:val="00B9052D"/>
    <w:rsid w:val="00BA36EE"/>
    <w:rsid w:val="00BA562E"/>
    <w:rsid w:val="00BC65D1"/>
    <w:rsid w:val="00BD1B03"/>
    <w:rsid w:val="00BD4498"/>
    <w:rsid w:val="00BE3C22"/>
    <w:rsid w:val="00BE489D"/>
    <w:rsid w:val="00BE5420"/>
    <w:rsid w:val="00BE6417"/>
    <w:rsid w:val="00C02C1B"/>
    <w:rsid w:val="00C0345E"/>
    <w:rsid w:val="00C15729"/>
    <w:rsid w:val="00C168BE"/>
    <w:rsid w:val="00C21ABE"/>
    <w:rsid w:val="00C30377"/>
    <w:rsid w:val="00C30653"/>
    <w:rsid w:val="00C31C95"/>
    <w:rsid w:val="00C3483A"/>
    <w:rsid w:val="00C56A5C"/>
    <w:rsid w:val="00C65640"/>
    <w:rsid w:val="00C71915"/>
    <w:rsid w:val="00C71EB2"/>
    <w:rsid w:val="00C73AFC"/>
    <w:rsid w:val="00C74E9D"/>
    <w:rsid w:val="00C826DD"/>
    <w:rsid w:val="00C82FD3"/>
    <w:rsid w:val="00C831DE"/>
    <w:rsid w:val="00C844E0"/>
    <w:rsid w:val="00C87589"/>
    <w:rsid w:val="00C92819"/>
    <w:rsid w:val="00CA7D84"/>
    <w:rsid w:val="00CB0582"/>
    <w:rsid w:val="00CB769D"/>
    <w:rsid w:val="00CC6B7B"/>
    <w:rsid w:val="00CD2089"/>
    <w:rsid w:val="00CE36AF"/>
    <w:rsid w:val="00CE4EE6"/>
    <w:rsid w:val="00CF4B68"/>
    <w:rsid w:val="00CF63F1"/>
    <w:rsid w:val="00CF72ED"/>
    <w:rsid w:val="00D10507"/>
    <w:rsid w:val="00D2325B"/>
    <w:rsid w:val="00D4291B"/>
    <w:rsid w:val="00D62528"/>
    <w:rsid w:val="00D66B80"/>
    <w:rsid w:val="00D72961"/>
    <w:rsid w:val="00D73A67"/>
    <w:rsid w:val="00D8028D"/>
    <w:rsid w:val="00D90207"/>
    <w:rsid w:val="00D970A9"/>
    <w:rsid w:val="00DA0CA7"/>
    <w:rsid w:val="00DC47B1"/>
    <w:rsid w:val="00DE3CF5"/>
    <w:rsid w:val="00DE6E58"/>
    <w:rsid w:val="00DF2DD4"/>
    <w:rsid w:val="00DF2FE1"/>
    <w:rsid w:val="00DF3845"/>
    <w:rsid w:val="00DF64D9"/>
    <w:rsid w:val="00E001B0"/>
    <w:rsid w:val="00E11487"/>
    <w:rsid w:val="00E1275A"/>
    <w:rsid w:val="00E1282A"/>
    <w:rsid w:val="00E22BC1"/>
    <w:rsid w:val="00E325B7"/>
    <w:rsid w:val="00E32D96"/>
    <w:rsid w:val="00E33127"/>
    <w:rsid w:val="00E35CCA"/>
    <w:rsid w:val="00E41911"/>
    <w:rsid w:val="00E42AB8"/>
    <w:rsid w:val="00E44B57"/>
    <w:rsid w:val="00E81597"/>
    <w:rsid w:val="00E848B1"/>
    <w:rsid w:val="00E9072B"/>
    <w:rsid w:val="00E92EEF"/>
    <w:rsid w:val="00E967A7"/>
    <w:rsid w:val="00E97571"/>
    <w:rsid w:val="00EF094E"/>
    <w:rsid w:val="00EF2368"/>
    <w:rsid w:val="00EF2A33"/>
    <w:rsid w:val="00EF680B"/>
    <w:rsid w:val="00F07C0C"/>
    <w:rsid w:val="00F11440"/>
    <w:rsid w:val="00F24442"/>
    <w:rsid w:val="00F3245B"/>
    <w:rsid w:val="00F50AE3"/>
    <w:rsid w:val="00F55503"/>
    <w:rsid w:val="00F655B7"/>
    <w:rsid w:val="00F656BA"/>
    <w:rsid w:val="00F66A0A"/>
    <w:rsid w:val="00F66A78"/>
    <w:rsid w:val="00F67CF1"/>
    <w:rsid w:val="00F728AA"/>
    <w:rsid w:val="00F8049F"/>
    <w:rsid w:val="00F8202C"/>
    <w:rsid w:val="00F840F0"/>
    <w:rsid w:val="00FA7BD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7CB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BF"/>
    <w:rPr>
      <w:rFonts w:eastAsia="Times New Roman" w:cs="Times New Roman"/>
      <w:b/>
      <w:sz w:val="30"/>
      <w:szCs w:val="20"/>
    </w:rPr>
  </w:style>
  <w:style w:type="paragraph" w:styleId="Header">
    <w:name w:val="header"/>
    <w:basedOn w:val="Normal"/>
    <w:link w:val="HeaderChar"/>
    <w:uiPriority w:val="99"/>
    <w:unhideWhenUsed/>
    <w:rsid w:val="00677CBF"/>
    <w:pPr>
      <w:tabs>
        <w:tab w:val="center" w:pos="4320"/>
        <w:tab w:val="right" w:pos="8640"/>
      </w:tabs>
    </w:pPr>
  </w:style>
  <w:style w:type="character" w:customStyle="1" w:styleId="HeaderChar">
    <w:name w:val="Header Char"/>
    <w:basedOn w:val="DefaultParagraphFont"/>
    <w:link w:val="Header"/>
    <w:uiPriority w:val="99"/>
    <w:rsid w:val="00677CBF"/>
    <w:rPr>
      <w:rFonts w:eastAsia="Times New Roman" w:cs="Times New Roman"/>
      <w:szCs w:val="20"/>
    </w:rPr>
  </w:style>
  <w:style w:type="paragraph" w:styleId="Footer">
    <w:name w:val="footer"/>
    <w:basedOn w:val="Normal"/>
    <w:link w:val="FooterChar"/>
    <w:uiPriority w:val="99"/>
    <w:unhideWhenUsed/>
    <w:rsid w:val="00677CBF"/>
    <w:pPr>
      <w:tabs>
        <w:tab w:val="center" w:pos="4680"/>
        <w:tab w:val="right" w:pos="9360"/>
      </w:tabs>
    </w:pPr>
  </w:style>
  <w:style w:type="character" w:customStyle="1" w:styleId="FooterChar">
    <w:name w:val="Footer Char"/>
    <w:basedOn w:val="DefaultParagraphFont"/>
    <w:link w:val="Footer"/>
    <w:uiPriority w:val="99"/>
    <w:rsid w:val="00677CBF"/>
    <w:rPr>
      <w:rFonts w:eastAsia="Times New Roman" w:cs="Times New Roman"/>
      <w:szCs w:val="20"/>
    </w:rPr>
  </w:style>
  <w:style w:type="character" w:styleId="PageNumber">
    <w:name w:val="page number"/>
    <w:basedOn w:val="DefaultParagraphFont"/>
    <w:uiPriority w:val="99"/>
    <w:semiHidden/>
    <w:unhideWhenUsed/>
    <w:rsid w:val="00677CBF"/>
  </w:style>
  <w:style w:type="character" w:styleId="LineNumber">
    <w:name w:val="line number"/>
    <w:basedOn w:val="DefaultParagraphFont"/>
    <w:uiPriority w:val="99"/>
    <w:semiHidden/>
    <w:unhideWhenUsed/>
    <w:rsid w:val="00677CBF"/>
  </w:style>
  <w:style w:type="paragraph" w:customStyle="1" w:styleId="BillDots">
    <w:name w:val="Bill Dots"/>
    <w:basedOn w:val="Normal"/>
    <w:qFormat/>
    <w:rsid w:val="00677C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7CBF"/>
    <w:pPr>
      <w:tabs>
        <w:tab w:val="right" w:pos="5904"/>
      </w:tabs>
    </w:pPr>
  </w:style>
  <w:style w:type="paragraph" w:styleId="BalloonText">
    <w:name w:val="Balloon Text"/>
    <w:basedOn w:val="Normal"/>
    <w:link w:val="BalloonTextChar"/>
    <w:uiPriority w:val="99"/>
    <w:semiHidden/>
    <w:unhideWhenUsed/>
    <w:rsid w:val="00677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CBF"/>
    <w:rPr>
      <w:rFonts w:ascii="Segoe UI" w:eastAsia="Times New Roman" w:hAnsi="Segoe UI" w:cs="Segoe UI"/>
      <w:sz w:val="18"/>
      <w:szCs w:val="18"/>
    </w:rPr>
  </w:style>
  <w:style w:type="paragraph" w:styleId="ListParagraph">
    <w:name w:val="List Paragraph"/>
    <w:basedOn w:val="Normal"/>
    <w:uiPriority w:val="34"/>
    <w:qFormat/>
    <w:rsid w:val="00677CBF"/>
    <w:pPr>
      <w:ind w:left="720"/>
      <w:contextualSpacing/>
    </w:pPr>
  </w:style>
  <w:style w:type="paragraph" w:customStyle="1" w:styleId="scbillheader">
    <w:name w:val="sc_bill_header"/>
    <w:qFormat/>
    <w:rsid w:val="00677CBF"/>
    <w:pPr>
      <w:widowControl w:val="0"/>
      <w:suppressAutoHyphens/>
      <w:spacing w:after="0" w:line="240" w:lineRule="auto"/>
      <w:jc w:val="center"/>
    </w:pPr>
    <w:rPr>
      <w:b/>
      <w:caps/>
      <w:sz w:val="30"/>
    </w:rPr>
  </w:style>
  <w:style w:type="paragraph" w:customStyle="1" w:styleId="schouseresolutionbythis">
    <w:name w:val="sc_house_resolution_by_this"/>
    <w:qFormat/>
    <w:rsid w:val="00677CBF"/>
    <w:pPr>
      <w:widowControl w:val="0"/>
      <w:suppressAutoHyphens/>
      <w:spacing w:after="0" w:line="240" w:lineRule="auto"/>
      <w:jc w:val="both"/>
    </w:pPr>
  </w:style>
  <w:style w:type="paragraph" w:customStyle="1" w:styleId="schouseresolutionclippageattorney">
    <w:name w:val="sc_house_resolution_clip_page_attorney"/>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7C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7C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7CB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77CBF"/>
    <w:pPr>
      <w:widowControl w:val="0"/>
      <w:suppressAutoHyphens/>
      <w:spacing w:after="0" w:line="240" w:lineRule="auto"/>
      <w:jc w:val="both"/>
    </w:pPr>
  </w:style>
  <w:style w:type="paragraph" w:customStyle="1" w:styleId="schouseresolutionemptyline">
    <w:name w:val="sc_house_resolution_empty_line"/>
    <w:qFormat/>
    <w:rsid w:val="00677CBF"/>
    <w:pPr>
      <w:widowControl w:val="0"/>
      <w:suppressAutoHyphens/>
      <w:spacing w:after="0" w:line="240" w:lineRule="auto"/>
      <w:jc w:val="both"/>
    </w:pPr>
  </w:style>
  <w:style w:type="paragraph" w:customStyle="1" w:styleId="schouseresolutionfurtherresolved">
    <w:name w:val="sc_house_resolution_further_resolved"/>
    <w:qFormat/>
    <w:rsid w:val="00677CBF"/>
    <w:pPr>
      <w:widowControl w:val="0"/>
      <w:suppressAutoHyphens/>
      <w:spacing w:after="0" w:line="240" w:lineRule="auto"/>
      <w:jc w:val="both"/>
    </w:pPr>
  </w:style>
  <w:style w:type="paragraph" w:customStyle="1" w:styleId="schouseresolutionheader">
    <w:name w:val="sc_house_resolution_header"/>
    <w:qFormat/>
    <w:rsid w:val="00677C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7C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7C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7CBF"/>
    <w:pPr>
      <w:widowControl w:val="0"/>
      <w:suppressLineNumbers/>
      <w:suppressAutoHyphens/>
      <w:jc w:val="left"/>
    </w:pPr>
    <w:rPr>
      <w:b/>
    </w:rPr>
  </w:style>
  <w:style w:type="paragraph" w:customStyle="1" w:styleId="schouseresolutionjackettitle">
    <w:name w:val="sc_house_resolution_jacket_title"/>
    <w:qFormat/>
    <w:rsid w:val="00677C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7CBF"/>
    <w:pPr>
      <w:widowControl w:val="0"/>
      <w:suppressAutoHyphens/>
      <w:spacing w:after="0" w:line="360" w:lineRule="auto"/>
      <w:jc w:val="both"/>
    </w:pPr>
  </w:style>
  <w:style w:type="paragraph" w:customStyle="1" w:styleId="scresolutionwhereas">
    <w:name w:val="sc_resolution_whereas"/>
    <w:qFormat/>
    <w:rsid w:val="00677CBF"/>
    <w:pPr>
      <w:widowControl w:val="0"/>
      <w:suppressAutoHyphens/>
      <w:spacing w:after="0" w:line="360" w:lineRule="auto"/>
      <w:jc w:val="both"/>
    </w:pPr>
  </w:style>
  <w:style w:type="paragraph" w:customStyle="1" w:styleId="schouseresolutionxx">
    <w:name w:val="sc_house_resolution_xx"/>
    <w:qFormat/>
    <w:rsid w:val="00677CBF"/>
    <w:pPr>
      <w:widowControl w:val="0"/>
      <w:suppressAutoHyphens/>
      <w:spacing w:after="0" w:line="240" w:lineRule="auto"/>
      <w:jc w:val="center"/>
    </w:pPr>
  </w:style>
  <w:style w:type="paragraph" w:customStyle="1" w:styleId="scconresoattyda">
    <w:name w:val="sc_con_reso_atty_da"/>
    <w:qFormat/>
    <w:rsid w:val="00677C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7C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77CB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77CBF"/>
    <w:pPr>
      <w:widowControl w:val="0"/>
      <w:suppressAutoHyphens/>
      <w:spacing w:after="0" w:line="360" w:lineRule="auto"/>
      <w:jc w:val="both"/>
    </w:pPr>
  </w:style>
  <w:style w:type="paragraph" w:customStyle="1" w:styleId="scresolutionemptyline">
    <w:name w:val="sc_resolution_empty_line"/>
    <w:qFormat/>
    <w:rsid w:val="00677CBF"/>
    <w:pPr>
      <w:widowControl w:val="0"/>
      <w:suppressAutoHyphens/>
      <w:spacing w:after="0" w:line="240" w:lineRule="auto"/>
      <w:jc w:val="both"/>
    </w:pPr>
  </w:style>
  <w:style w:type="paragraph" w:customStyle="1" w:styleId="scresolutionfooter">
    <w:name w:val="sc_resolution_footer"/>
    <w:link w:val="scresolutionfooterChar"/>
    <w:qFormat/>
    <w:rsid w:val="00677C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7CBF"/>
    <w:rPr>
      <w:rFonts w:eastAsia="Times New Roman" w:cs="Times New Roman"/>
      <w:szCs w:val="20"/>
    </w:rPr>
  </w:style>
  <w:style w:type="paragraph" w:customStyle="1" w:styleId="scresolutionheader">
    <w:name w:val="sc_resolution_header"/>
    <w:qFormat/>
    <w:rsid w:val="00677CBF"/>
    <w:pPr>
      <w:widowControl w:val="0"/>
      <w:suppressAutoHyphens/>
      <w:spacing w:after="0" w:line="240" w:lineRule="auto"/>
      <w:jc w:val="center"/>
    </w:pPr>
    <w:rPr>
      <w:b/>
      <w:caps/>
      <w:sz w:val="30"/>
    </w:rPr>
  </w:style>
  <w:style w:type="paragraph" w:customStyle="1" w:styleId="scresolutiontitle">
    <w:name w:val="sc_resolution_title"/>
    <w:qFormat/>
    <w:rsid w:val="00677CBF"/>
    <w:pPr>
      <w:widowControl w:val="0"/>
      <w:suppressAutoHyphens/>
      <w:spacing w:after="0" w:line="240" w:lineRule="auto"/>
      <w:jc w:val="both"/>
    </w:pPr>
    <w:rPr>
      <w:caps/>
    </w:rPr>
  </w:style>
  <w:style w:type="paragraph" w:customStyle="1" w:styleId="scresolutionxx">
    <w:name w:val="sc_resolution_xx"/>
    <w:qFormat/>
    <w:rsid w:val="00677CBF"/>
    <w:pPr>
      <w:widowControl w:val="0"/>
      <w:suppressAutoHyphens/>
      <w:spacing w:after="0" w:line="240" w:lineRule="auto"/>
      <w:jc w:val="center"/>
    </w:pPr>
  </w:style>
  <w:style w:type="character" w:customStyle="1" w:styleId="scsenateclippagepath">
    <w:name w:val="sc_senate_clip_page_path"/>
    <w:uiPriority w:val="1"/>
    <w:qFormat/>
    <w:rsid w:val="00677CBF"/>
    <w:rPr>
      <w:rFonts w:ascii="Times New Roman" w:hAnsi="Times New Roman"/>
      <w:caps/>
      <w:smallCaps w:val="0"/>
      <w:sz w:val="22"/>
    </w:rPr>
  </w:style>
  <w:style w:type="paragraph" w:customStyle="1" w:styleId="scsenateresolutionclippagebottom">
    <w:name w:val="sc_senate_resolution_clip_page_bottom"/>
    <w:qFormat/>
    <w:rsid w:val="00677C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7CBF"/>
    <w:pPr>
      <w:widowControl w:val="0"/>
      <w:suppressLineNumbers/>
      <w:suppressAutoHyphens/>
    </w:pPr>
  </w:style>
  <w:style w:type="paragraph" w:customStyle="1" w:styleId="scsenateresolutionclippagerepdocumentname">
    <w:name w:val="sc_senate_resolution_clip_page_rep_document_name"/>
    <w:qFormat/>
    <w:rsid w:val="00677C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7CB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77CBF"/>
    <w:rPr>
      <w:color w:val="808080"/>
    </w:rPr>
  </w:style>
  <w:style w:type="paragraph" w:customStyle="1" w:styleId="scbillfooter">
    <w:name w:val="sc_bill_footer"/>
    <w:qFormat/>
    <w:rsid w:val="00677CB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77CBF"/>
    <w:pPr>
      <w:widowControl w:val="0"/>
      <w:suppressAutoHyphens/>
      <w:spacing w:after="0" w:line="360" w:lineRule="auto"/>
      <w:jc w:val="both"/>
    </w:pPr>
  </w:style>
  <w:style w:type="paragraph" w:customStyle="1" w:styleId="scdraftheader">
    <w:name w:val="sc_draft_header"/>
    <w:qFormat/>
    <w:rsid w:val="00677CBF"/>
    <w:pPr>
      <w:widowControl w:val="0"/>
      <w:suppressAutoHyphens/>
      <w:spacing w:after="0" w:line="240" w:lineRule="auto"/>
    </w:pPr>
  </w:style>
  <w:style w:type="paragraph" w:customStyle="1" w:styleId="scemptyline">
    <w:name w:val="sc_empty_line"/>
    <w:qFormat/>
    <w:rsid w:val="00677CBF"/>
    <w:pPr>
      <w:widowControl w:val="0"/>
      <w:suppressAutoHyphens/>
      <w:spacing w:after="0" w:line="360" w:lineRule="auto"/>
      <w:jc w:val="both"/>
    </w:pPr>
  </w:style>
  <w:style w:type="paragraph" w:customStyle="1" w:styleId="scemptylineheader">
    <w:name w:val="sc_emptyline_header"/>
    <w:qFormat/>
    <w:rsid w:val="00677CBF"/>
    <w:pPr>
      <w:widowControl w:val="0"/>
      <w:suppressAutoHyphens/>
      <w:spacing w:after="0" w:line="240" w:lineRule="auto"/>
      <w:jc w:val="both"/>
    </w:pPr>
  </w:style>
  <w:style w:type="character" w:customStyle="1" w:styleId="scstrike">
    <w:name w:val="sc_strike"/>
    <w:uiPriority w:val="1"/>
    <w:qFormat/>
    <w:rsid w:val="00677CBF"/>
    <w:rPr>
      <w:strike/>
      <w:dstrike w:val="0"/>
    </w:rPr>
  </w:style>
  <w:style w:type="character" w:customStyle="1" w:styleId="scstrikeblue">
    <w:name w:val="sc_strike_blue"/>
    <w:uiPriority w:val="1"/>
    <w:qFormat/>
    <w:rsid w:val="00677CBF"/>
    <w:rPr>
      <w:strike/>
      <w:dstrike w:val="0"/>
      <w:color w:val="0070C0"/>
    </w:rPr>
  </w:style>
  <w:style w:type="character" w:customStyle="1" w:styleId="scstrikebluenoncodified">
    <w:name w:val="sc_strike_blue_non_codified"/>
    <w:uiPriority w:val="1"/>
    <w:qFormat/>
    <w:rsid w:val="00677CBF"/>
    <w:rPr>
      <w:strike/>
      <w:dstrike w:val="0"/>
      <w:color w:val="0070C0"/>
      <w:lang w:val="en-US"/>
    </w:rPr>
  </w:style>
  <w:style w:type="character" w:customStyle="1" w:styleId="scstrikered">
    <w:name w:val="sc_strike_red"/>
    <w:uiPriority w:val="1"/>
    <w:qFormat/>
    <w:rsid w:val="00677CBF"/>
    <w:rPr>
      <w:strike/>
      <w:dstrike w:val="0"/>
      <w:color w:val="FF0000"/>
    </w:rPr>
  </w:style>
  <w:style w:type="character" w:customStyle="1" w:styleId="scstrikerednoncodified">
    <w:name w:val="sc_strike_red_non_codified"/>
    <w:uiPriority w:val="1"/>
    <w:qFormat/>
    <w:rsid w:val="00677CBF"/>
    <w:rPr>
      <w:strike/>
      <w:dstrike w:val="0"/>
      <w:color w:val="FF0000"/>
    </w:rPr>
  </w:style>
  <w:style w:type="paragraph" w:customStyle="1" w:styleId="sctablecodifiedsection">
    <w:name w:val="sc_table_codified_section"/>
    <w:qFormat/>
    <w:rsid w:val="00677CBF"/>
    <w:pPr>
      <w:widowControl w:val="0"/>
      <w:suppressAutoHyphens/>
      <w:spacing w:after="0" w:line="360" w:lineRule="auto"/>
    </w:pPr>
  </w:style>
  <w:style w:type="paragraph" w:customStyle="1" w:styleId="sctableln">
    <w:name w:val="sc_table_ln"/>
    <w:qFormat/>
    <w:rsid w:val="00677CBF"/>
    <w:pPr>
      <w:widowControl w:val="0"/>
      <w:suppressAutoHyphens/>
      <w:spacing w:after="0" w:line="360" w:lineRule="auto"/>
      <w:jc w:val="right"/>
    </w:pPr>
  </w:style>
  <w:style w:type="paragraph" w:customStyle="1" w:styleId="sctablenoncodifiedsection">
    <w:name w:val="sc_table_non_codified_section"/>
    <w:qFormat/>
    <w:rsid w:val="00677CBF"/>
    <w:pPr>
      <w:widowControl w:val="0"/>
      <w:suppressAutoHyphens/>
      <w:spacing w:after="0" w:line="360" w:lineRule="auto"/>
    </w:pPr>
  </w:style>
  <w:style w:type="paragraph" w:customStyle="1" w:styleId="scnowthereforebold">
    <w:name w:val="sc_now_therefore_bold"/>
    <w:uiPriority w:val="1"/>
    <w:qFormat/>
    <w:rsid w:val="00677CBF"/>
    <w:pPr>
      <w:widowControl w:val="0"/>
      <w:suppressAutoHyphens/>
      <w:spacing w:after="0" w:line="480" w:lineRule="auto"/>
    </w:pPr>
    <w:rPr>
      <w:rFonts w:eastAsia="Calibri" w:cs="Times New Roman"/>
    </w:rPr>
  </w:style>
  <w:style w:type="paragraph" w:customStyle="1" w:styleId="scbillsiglines">
    <w:name w:val="sc_bill_sig_lines"/>
    <w:qFormat/>
    <w:rsid w:val="00677CB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77CBF"/>
    <w:pPr>
      <w:widowControl w:val="0"/>
      <w:suppressAutoHyphens/>
      <w:spacing w:after="0" w:line="240" w:lineRule="auto"/>
      <w:jc w:val="center"/>
    </w:pPr>
  </w:style>
  <w:style w:type="character" w:customStyle="1" w:styleId="scinsertblue">
    <w:name w:val="sc_insert_blue"/>
    <w:uiPriority w:val="1"/>
    <w:qFormat/>
    <w:rsid w:val="00677C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7CBF"/>
    <w:rPr>
      <w:caps w:val="0"/>
      <w:smallCaps w:val="0"/>
      <w:strike w:val="0"/>
      <w:dstrike w:val="0"/>
      <w:vanish w:val="0"/>
      <w:color w:val="0070C0"/>
      <w:u w:val="none"/>
      <w:vertAlign w:val="baseline"/>
    </w:rPr>
  </w:style>
  <w:style w:type="character" w:customStyle="1" w:styleId="scinsert">
    <w:name w:val="sc_insert"/>
    <w:uiPriority w:val="1"/>
    <w:qFormat/>
    <w:rsid w:val="00677CBF"/>
    <w:rPr>
      <w:caps w:val="0"/>
      <w:smallCaps w:val="0"/>
      <w:strike w:val="0"/>
      <w:dstrike w:val="0"/>
      <w:vanish w:val="0"/>
      <w:u w:val="single"/>
      <w:vertAlign w:val="baseline"/>
    </w:rPr>
  </w:style>
  <w:style w:type="character" w:customStyle="1" w:styleId="scinsertred">
    <w:name w:val="sc_insert_red"/>
    <w:uiPriority w:val="1"/>
    <w:qFormat/>
    <w:rsid w:val="00677C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7CBF"/>
    <w:rPr>
      <w:caps w:val="0"/>
      <w:smallCaps w:val="0"/>
      <w:strike w:val="0"/>
      <w:dstrike w:val="0"/>
      <w:vanish w:val="0"/>
      <w:color w:val="FF0000"/>
      <w:u w:val="none"/>
      <w:vertAlign w:val="baseline"/>
    </w:rPr>
  </w:style>
  <w:style w:type="character" w:customStyle="1" w:styleId="scamendhouse">
    <w:name w:val="sc_amend_house"/>
    <w:uiPriority w:val="1"/>
    <w:qFormat/>
    <w:rsid w:val="00677CBF"/>
    <w:rPr>
      <w:bdr w:val="none" w:sz="0" w:space="0" w:color="auto"/>
      <w:shd w:val="clear" w:color="auto" w:fill="FDE9D9" w:themeFill="accent6" w:themeFillTint="33"/>
    </w:rPr>
  </w:style>
  <w:style w:type="character" w:customStyle="1" w:styleId="scamendsenate">
    <w:name w:val="sc_amend_senate"/>
    <w:uiPriority w:val="1"/>
    <w:qFormat/>
    <w:rsid w:val="00677CB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77CBF"/>
    <w:pPr>
      <w:spacing w:after="0" w:line="240" w:lineRule="auto"/>
    </w:pPr>
    <w:rPr>
      <w:i/>
    </w:rPr>
  </w:style>
  <w:style w:type="paragraph" w:customStyle="1" w:styleId="sccoversheetsenate">
    <w:name w:val="sc_coversheet_senate"/>
    <w:qFormat/>
    <w:rsid w:val="00677CB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0&amp;session=126&amp;summary=B" TargetMode="External" Id="Radd5b4af1d144f19" /><Relationship Type="http://schemas.openxmlformats.org/officeDocument/2006/relationships/hyperlink" Target="https://www.scstatehouse.gov/sess126_2025-2026/prever/4570_20251217.docx" TargetMode="External" Id="Rbd6c0cb9d6c447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53E5F"/>
    <w:rsid w:val="00591B1E"/>
    <w:rsid w:val="005D0927"/>
    <w:rsid w:val="006B44EF"/>
    <w:rsid w:val="006E68F5"/>
    <w:rsid w:val="0070758B"/>
    <w:rsid w:val="00767F3F"/>
    <w:rsid w:val="008679A5"/>
    <w:rsid w:val="008A0DC7"/>
    <w:rsid w:val="008B6DEB"/>
    <w:rsid w:val="00923B72"/>
    <w:rsid w:val="00933812"/>
    <w:rsid w:val="009423A6"/>
    <w:rsid w:val="00983571"/>
    <w:rsid w:val="00A17AE2"/>
    <w:rsid w:val="00A324EF"/>
    <w:rsid w:val="00A34FA4"/>
    <w:rsid w:val="00AD5948"/>
    <w:rsid w:val="00B32D1D"/>
    <w:rsid w:val="00B961CE"/>
    <w:rsid w:val="00C15729"/>
    <w:rsid w:val="00C65640"/>
    <w:rsid w:val="00C87589"/>
    <w:rsid w:val="00D36FFC"/>
    <w:rsid w:val="00D41BDA"/>
    <w:rsid w:val="00D76641"/>
    <w:rsid w:val="00D90207"/>
    <w:rsid w:val="00D933DA"/>
    <w:rsid w:val="00DF2FE1"/>
    <w:rsid w:val="00E11E71"/>
    <w:rsid w:val="00E81597"/>
    <w:rsid w:val="00F723FE"/>
    <w:rsid w:val="00FA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4f729525-fb6e-4962-babc-21890716c37a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2025-07-16T13:56:52.942172-04:00</T_BILL_DT_VERSION>
  <T_BILL_D_PREFILEDATE>2025-12-16</T_BILL_D_PREFILEDATE>
  <T_BILL_N_INTERNALVERSIONNUMBER>1</T_BILL_N_INTERNALVERSIONNUMBER>
  <T_BILL_N_SESSION>126</T_BILL_N_SESSION>
  <T_BILL_N_VERSIONNUMBER>1</T_BILL_N_VERSIONNUMBER>
  <T_BILL_N_YEAR>2026</T_BILL_N_YEAR>
  <T_BILL_REQUEST_REQUEST>18d298ca-d2db-4ac1-8e81-ce50b8878d3f</T_BILL_REQUEST_REQUEST>
  <T_BILL_R_ORIGINALDRAFT>6cb19a40-c71d-40ea-bda0-7625ebb1fa7c</T_BILL_R_ORIGINALDRAFT>
  <T_BILL_SPONSOR_SPONSOR>dabbf86a-e5e7-4b4e-a7d9-88d265b2a655</T_BILL_SPONSOR_SPONSOR>
  <T_BILL_T_BILLNAME>[4570]</T_BILL_T_BILLNAME>
  <T_BILL_T_BILLNUMBER>4570</T_BILL_T_BILLNUMBER>
  <T_BILL_T_BILLTITLE>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James Roland Smith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7CA4DC77-1954-4ABE-97DD-B2D3E9C225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2632</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2025-11-04T21:52:00Z</cp:lastPrinted>
  <dcterms:created xsi:type="dcterms:W3CDTF">2025-11-05T21:25:00Z</dcterms:created>
  <dcterms:modified xsi:type="dcterms:W3CDTF">2025-11-05T21:25:00Z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