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Huff, Cromer, Edgerton, Duncan, White, Frank and Kilmartin</w:t>
      </w:r>
    </w:p>
    <w:p>
      <w:pPr>
        <w:widowControl w:val="false"/>
        <w:spacing w:after="0"/>
        <w:jc w:val="left"/>
      </w:pPr>
      <w:r>
        <w:rPr>
          <w:rFonts w:ascii="Times New Roman"/>
          <w:sz w:val="22"/>
        </w:rPr>
        <w:t xml:space="preserve">Document Path: LC-0359VR26.docx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South Carolina Clean Air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0b20db67a2c24b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baa402de88464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4A9A" w:rsidRDefault="00432135" w14:paraId="47642A99" w14:textId="68388533">
      <w:pPr>
        <w:pStyle w:val="scemptylineheader"/>
      </w:pPr>
      <w:bookmarkStart w:name="open_doc_here" w:id="0"/>
      <w:bookmarkEnd w:id="0"/>
    </w:p>
    <w:p w:rsidRPr="00BB0725" w:rsidR="00A73EFA" w:rsidP="008A4A9A" w:rsidRDefault="00A73EFA" w14:paraId="7B72410E" w14:textId="5B5AEB3D">
      <w:pPr>
        <w:pStyle w:val="scemptylineheader"/>
      </w:pPr>
    </w:p>
    <w:p w:rsidRPr="00BB0725" w:rsidR="00A73EFA" w:rsidP="008A4A9A" w:rsidRDefault="00A73EFA" w14:paraId="6AD935C9" w14:textId="49FF6AB6">
      <w:pPr>
        <w:pStyle w:val="scemptylineheader"/>
      </w:pPr>
    </w:p>
    <w:p w:rsidRPr="00DF3B44" w:rsidR="00A73EFA" w:rsidP="008A4A9A" w:rsidRDefault="00A73EFA" w14:paraId="51A98227" w14:textId="66ADA301">
      <w:pPr>
        <w:pStyle w:val="scemptylineheader"/>
      </w:pPr>
    </w:p>
    <w:p w:rsidRPr="00DF3B44" w:rsidR="00A73EFA" w:rsidP="008A4A9A" w:rsidRDefault="00A73EFA" w14:paraId="3858851A" w14:textId="2E5343DE">
      <w:pPr>
        <w:pStyle w:val="scemptylineheader"/>
      </w:pPr>
    </w:p>
    <w:p w:rsidRPr="00DF3B44" w:rsidR="00A73EFA" w:rsidP="008A4A9A" w:rsidRDefault="00A73EFA" w14:paraId="4E3DDE20" w14:textId="4B5F61B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46FF" w14:paraId="40FEFADA" w14:textId="4F5F35BE">
          <w:pPr>
            <w:pStyle w:val="scbilltitle"/>
          </w:pPr>
          <w:r>
            <w:t>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TO AUTHORIZE PRIVATE CITIZENS TO FILE LEGAL PROCEEDINGS; AND FOR OTHER PURPOSES.</w:t>
          </w:r>
        </w:p>
      </w:sdtContent>
    </w:sdt>
    <w:bookmarkStart w:name="at_59d87aa4b" w:displacedByCustomXml="prev" w:id="1"/>
    <w:bookmarkEnd w:id="1"/>
    <w:p w:rsidR="00144FCC" w:rsidP="00B5517B" w:rsidRDefault="00144FCC" w14:paraId="7765845A" w14:textId="77777777">
      <w:pPr>
        <w:pStyle w:val="scbillwhereasclause"/>
      </w:pPr>
    </w:p>
    <w:p w:rsidR="00144FCC" w:rsidP="00B5517B" w:rsidRDefault="00144FCC" w14:paraId="44D75EFA" w14:textId="3B5AA2A2">
      <w:pPr>
        <w:pStyle w:val="scbillwhereasclause"/>
      </w:pPr>
      <w:bookmarkStart w:name="wa_8fa1de8a8" w:id="2"/>
      <w:r>
        <w:t>W</w:t>
      </w:r>
      <w:bookmarkEnd w:id="2"/>
      <w:r>
        <w:t>hereas, the risk to human health and environmental welfare from broad scale geoengineering is more understood; and</w:t>
      </w:r>
    </w:p>
    <w:p w:rsidR="00144FCC" w:rsidP="00B5517B" w:rsidRDefault="00144FCC" w14:paraId="15636CB2" w14:textId="77777777">
      <w:pPr>
        <w:pStyle w:val="scbillwhereasclause"/>
      </w:pPr>
    </w:p>
    <w:p w:rsidR="002E0D7E" w:rsidP="00B5517B" w:rsidRDefault="00144FCC" w14:paraId="5919CCCD" w14:textId="7029D004">
      <w:pPr>
        <w:pStyle w:val="scbillwhereasclause"/>
      </w:pPr>
      <w:bookmarkStart w:name="wa_242a37c6a" w:id="3"/>
      <w:r>
        <w:t>W</w:t>
      </w:r>
      <w:bookmarkEnd w:id="3"/>
      <w:r>
        <w:t>hereas, it is the intent of the State of South Carolina to protect the public health and welfare of South Carolina while allowing all authorized activities permitted under state law. Now, therefore</w:t>
      </w:r>
      <w:r w:rsidR="00B5517B">
        <w:t>,</w:t>
      </w:r>
    </w:p>
    <w:p w:rsidRPr="00B5517B" w:rsidR="00B5517B" w:rsidP="00B5517B" w:rsidRDefault="00B5517B" w14:paraId="507519CD" w14:textId="77777777">
      <w:pPr>
        <w:pStyle w:val="scenactingwords"/>
      </w:pPr>
      <w:bookmarkStart w:name="ew_67a5a3550" w:id="4"/>
    </w:p>
    <w:bookmarkEnd w:id="4"/>
    <w:p w:rsidR="00B5517B" w:rsidP="00B5517B" w:rsidRDefault="00B5517B" w14:paraId="089E021D" w14:textId="74946701">
      <w:pPr>
        <w:pStyle w:val="scenactingwords"/>
      </w:pPr>
      <w:r w:rsidRPr="00B5517B">
        <w:t>Be it enacted by the General Assembly of the State of South Carolina:</w:t>
      </w:r>
    </w:p>
    <w:p w:rsidR="00144FCC" w:rsidP="002E0D7E" w:rsidRDefault="00144FCC" w14:paraId="4999C511" w14:textId="77777777">
      <w:pPr>
        <w:pStyle w:val="scemptyline"/>
      </w:pPr>
    </w:p>
    <w:p w:rsidR="002E0D7E" w:rsidP="00F669C6" w:rsidRDefault="002E0D7E" w14:paraId="28F9E7C4" w14:textId="1A681D91">
      <w:pPr>
        <w:pStyle w:val="scnoncodifiedsection"/>
      </w:pPr>
      <w:bookmarkStart w:name="bs_num_1_71acb6a17" w:id="5"/>
      <w:bookmarkStart w:name="citing_act_397c9a5ef" w:id="6"/>
      <w:r>
        <w:t>S</w:t>
      </w:r>
      <w:bookmarkEnd w:id="5"/>
      <w:r>
        <w:t>ECTION 1.</w:t>
      </w:r>
      <w:r>
        <w:tab/>
      </w:r>
      <w:bookmarkEnd w:id="6"/>
      <w:r w:rsidR="00F669C6">
        <w:rPr>
          <w:shd w:val="clear" w:color="auto" w:fill="FFFFFF"/>
        </w:rPr>
        <w:t>This act may be cited as the “</w:t>
      </w:r>
      <w:r w:rsidR="00A1615A">
        <w:rPr>
          <w:shd w:val="clear" w:color="auto" w:fill="FFFFFF"/>
        </w:rPr>
        <w:t>South Carolina Clean Air Act.</w:t>
      </w:r>
      <w:r w:rsidR="00F669C6">
        <w:rPr>
          <w:shd w:val="clear" w:color="auto" w:fill="FFFFFF"/>
        </w:rPr>
        <w:t>”</w:t>
      </w:r>
    </w:p>
    <w:p w:rsidR="00A1615A" w:rsidP="00A1615A" w:rsidRDefault="00A1615A" w14:paraId="5B35BAD1" w14:textId="77777777">
      <w:pPr>
        <w:pStyle w:val="scemptyline"/>
      </w:pPr>
    </w:p>
    <w:p w:rsidR="00A1615A" w:rsidP="00A1615A" w:rsidRDefault="00A1615A" w14:paraId="18E11CF7" w14:textId="77777777">
      <w:pPr>
        <w:pStyle w:val="scdirectionallanguage"/>
      </w:pPr>
      <w:bookmarkStart w:name="bs_num_2_a92135045" w:id="7"/>
      <w:r>
        <w:t>S</w:t>
      </w:r>
      <w:bookmarkEnd w:id="7"/>
      <w:r>
        <w:t>ECTION 2.</w:t>
      </w:r>
      <w:r>
        <w:tab/>
      </w:r>
      <w:bookmarkStart w:name="dl_485a55e58" w:id="8"/>
      <w:r>
        <w:t>S</w:t>
      </w:r>
      <w:bookmarkEnd w:id="8"/>
      <w:r>
        <w:t>ection 48‑1‑110(e) of the S.C. Code is amended to read:</w:t>
      </w:r>
    </w:p>
    <w:p w:rsidR="00A1615A" w:rsidP="00A1615A" w:rsidRDefault="00A1615A" w14:paraId="7E0F1F06" w14:textId="77777777">
      <w:pPr>
        <w:pStyle w:val="sccodifiedsection"/>
      </w:pPr>
    </w:p>
    <w:p w:rsidR="00A1615A" w:rsidP="00A1615A" w:rsidRDefault="00A1615A" w14:paraId="1729F90E" w14:textId="4911DB18">
      <w:pPr>
        <w:pStyle w:val="sccodifiedsection"/>
      </w:pPr>
      <w:r>
        <w:tab/>
      </w:r>
      <w:bookmarkStart w:name="ss_T48C1N110Se_lv1_b51fee60e" w:id="9"/>
      <w:bookmarkStart w:name="cs_T48C1N110_1b171a9c2" w:id="10"/>
      <w:r>
        <w:t>(</w:t>
      </w:r>
      <w:bookmarkEnd w:id="9"/>
      <w:bookmarkEnd w:id="10"/>
      <w:r>
        <w:t>e)</w:t>
      </w:r>
      <w:bookmarkStart w:name="ss_T48C1N110S1_lv2_880dc1299" w:id="11"/>
      <w:r w:rsidR="00144FCC">
        <w:rPr>
          <w:rStyle w:val="scinsert"/>
        </w:rPr>
        <w:t>(</w:t>
      </w:r>
      <w:bookmarkEnd w:id="11"/>
      <w:r w:rsidR="00144FCC">
        <w:rPr>
          <w:rStyle w:val="scinsert"/>
        </w:rPr>
        <w:t>1)</w:t>
      </w:r>
      <w:r>
        <w:t xml:space="preserve"> It </w:t>
      </w:r>
      <w:r>
        <w:rPr>
          <w:rStyle w:val="scstrike"/>
        </w:rPr>
        <w:t>shall be</w:t>
      </w:r>
      <w:r w:rsidR="00144FCC">
        <w:rPr>
          <w:rStyle w:val="scinsert"/>
        </w:rPr>
        <w:t>is</w:t>
      </w:r>
      <w:r>
        <w:t xml:space="preserve"> unlawful for any person, directly or indirectly, negligently or </w:t>
      </w:r>
      <w:r>
        <w:rPr>
          <w:rStyle w:val="scstrike"/>
        </w:rPr>
        <w:t>willfully</w:t>
      </w:r>
      <w:r w:rsidR="00B5517B">
        <w:rPr>
          <w:rStyle w:val="scinsert"/>
        </w:rPr>
        <w:t>wilfully</w:t>
      </w:r>
      <w:r>
        <w:t xml:space="preserve">, to discharge any air contaminant or other substance in the ambient air that shall cause </w:t>
      </w:r>
      <w:r>
        <w:rPr>
          <w:rStyle w:val="scstrike"/>
        </w:rPr>
        <w:t>an undesirable</w:t>
      </w:r>
      <w:r w:rsidR="000962F9">
        <w:rPr>
          <w:rStyle w:val="scinsert"/>
        </w:rPr>
        <w:t>a hazardous</w:t>
      </w:r>
      <w:r>
        <w:t xml:space="preserve"> level.</w:t>
      </w:r>
    </w:p>
    <w:p w:rsidR="00144FCC" w:rsidP="00144FCC" w:rsidRDefault="00144FCC" w14:paraId="1F1C3F0A" w14:textId="19C84E69">
      <w:pPr>
        <w:pStyle w:val="sccodifiedsection"/>
      </w:pPr>
      <w:r>
        <w:rPr>
          <w:rStyle w:val="scinsert"/>
        </w:rPr>
        <w:tab/>
      </w:r>
      <w:r>
        <w:rPr>
          <w:rStyle w:val="scinsert"/>
        </w:rPr>
        <w:tab/>
      </w:r>
      <w:bookmarkStart w:name="ss_T48C1N110S2_lv2_9c9d2ea96" w:id="12"/>
      <w:r>
        <w:rPr>
          <w:rStyle w:val="scinsert"/>
        </w:rPr>
        <w:t>(</w:t>
      </w:r>
      <w:bookmarkEnd w:id="12"/>
      <w:r>
        <w:rPr>
          <w:rStyle w:val="scinsert"/>
        </w:rPr>
        <w:t>2)</w:t>
      </w:r>
      <w:bookmarkStart w:name="ss_T48C1N110SA_lv3_2fee35428" w:id="13"/>
      <w:r>
        <w:rPr>
          <w:rStyle w:val="scinsert"/>
        </w:rPr>
        <w:t>(</w:t>
      </w:r>
      <w:bookmarkEnd w:id="13"/>
      <w:r>
        <w:rPr>
          <w:rStyle w:val="scinsert"/>
        </w:rPr>
        <w:t>A) It is unlawful for a person to intentionally inject, release, or disperse, by any means, chemicals, chemical compounds, substances, or apparatus and energy frequencies manipulation within the borders of the State in the atmosphere with the express purpose of affecting temperature, weather, or the intensity of storms and the dimming of the sunlight. The prohibitions of this item include the manipulation of weather systems in storing through the means of aerosol injection chemicals, chemical compounds, substances, or apparatus for the purpose of intensifying the weather for any reason to harm persons or destroy property.</w:t>
      </w:r>
    </w:p>
    <w:p w:rsidRPr="00EC1683" w:rsidR="00144FCC" w:rsidP="00144FCC" w:rsidRDefault="00144FCC" w14:paraId="19AB2925" w14:textId="1277CF8B">
      <w:pPr>
        <w:pStyle w:val="sccodifiedsection"/>
      </w:pPr>
      <w:r>
        <w:rPr>
          <w:rStyle w:val="scinsert"/>
        </w:rPr>
        <w:tab/>
      </w:r>
      <w:r>
        <w:rPr>
          <w:rStyle w:val="scinsert"/>
        </w:rPr>
        <w:tab/>
      </w:r>
      <w:r>
        <w:rPr>
          <w:rStyle w:val="scinsert"/>
        </w:rPr>
        <w:tab/>
      </w:r>
      <w:bookmarkStart w:name="ss_T48C1N110SB_lv3_5a5f49786" w:id="14"/>
      <w:r>
        <w:rPr>
          <w:rStyle w:val="scinsert"/>
        </w:rPr>
        <w:t>(</w:t>
      </w:r>
      <w:bookmarkEnd w:id="14"/>
      <w:r>
        <w:rPr>
          <w:rStyle w:val="scinsert"/>
        </w:rPr>
        <w:t xml:space="preserve">B) Notwithstanding the penalties set forth in Section 48‑1‑320, a person who intentionally </w:t>
      </w:r>
      <w:r>
        <w:rPr>
          <w:rStyle w:val="scinsert"/>
        </w:rPr>
        <w:lastRenderedPageBreak/>
        <w:t xml:space="preserve">violates this item is guilty of a felony and upon conviction, the person may be imprisoned up to ten years </w:t>
      </w:r>
      <w:r w:rsidR="00635F9C">
        <w:rPr>
          <w:rStyle w:val="scinsert"/>
        </w:rPr>
        <w:t xml:space="preserve">and must be </w:t>
      </w:r>
      <w:r>
        <w:rPr>
          <w:rStyle w:val="scinsert"/>
        </w:rPr>
        <w:t xml:space="preserve">fined </w:t>
      </w:r>
      <w:r w:rsidRPr="00EC1683" w:rsidR="00F678F8">
        <w:rPr>
          <w:rStyle w:val="scinsert"/>
        </w:rPr>
        <w:t>not less than five hundred thousand dollars for each day’s violation</w:t>
      </w:r>
      <w:r w:rsidRPr="00EC1683">
        <w:rPr>
          <w:rStyle w:val="scinsert"/>
        </w:rPr>
        <w:t>.</w:t>
      </w:r>
    </w:p>
    <w:p w:rsidR="00F678F8" w:rsidP="00144FCC" w:rsidRDefault="00F678F8" w14:paraId="6D3DAE0E" w14:textId="5958B699">
      <w:pPr>
        <w:pStyle w:val="sccodifiedsection"/>
      </w:pPr>
      <w:r w:rsidRPr="00EC1683">
        <w:rPr>
          <w:rStyle w:val="scinsert"/>
        </w:rPr>
        <w:tab/>
      </w:r>
      <w:r w:rsidRPr="00EC1683">
        <w:rPr>
          <w:rStyle w:val="scinsert"/>
        </w:rPr>
        <w:tab/>
      </w:r>
      <w:r w:rsidRPr="00EC1683">
        <w:rPr>
          <w:rStyle w:val="scinsert"/>
        </w:rPr>
        <w:tab/>
      </w:r>
      <w:bookmarkStart w:name="ss_T48C1N110SC_lv3_5264fdc56" w:id="15"/>
      <w:r w:rsidRPr="00EC1683">
        <w:rPr>
          <w:rStyle w:val="scinsert"/>
        </w:rPr>
        <w:t>(</w:t>
      </w:r>
      <w:bookmarkEnd w:id="15"/>
      <w:r w:rsidRPr="00EC1683">
        <w:rPr>
          <w:rStyle w:val="scinsert"/>
        </w:rPr>
        <w:t>C) The provisions of this item do not apply to any person whose cloud seeding is a result of a publicly approved contract.</w:t>
      </w:r>
    </w:p>
    <w:p w:rsidR="00144FCC" w:rsidP="00144FCC" w:rsidRDefault="00144FCC" w14:paraId="565620FE" w14:textId="4DFB97DF">
      <w:pPr>
        <w:pStyle w:val="sccodifiedsection"/>
      </w:pPr>
      <w:r>
        <w:rPr>
          <w:rStyle w:val="scinsert"/>
        </w:rPr>
        <w:tab/>
      </w:r>
      <w:r>
        <w:rPr>
          <w:rStyle w:val="scinsert"/>
        </w:rPr>
        <w:tab/>
      </w:r>
      <w:bookmarkStart w:name="ss_T48C1N110S3_lv2_3e3e536df" w:id="16"/>
      <w:r>
        <w:rPr>
          <w:rStyle w:val="scinsert"/>
        </w:rPr>
        <w:t>(</w:t>
      </w:r>
      <w:bookmarkEnd w:id="16"/>
      <w:r>
        <w:rPr>
          <w:rStyle w:val="scinsert"/>
        </w:rPr>
        <w:t>3) The Department of Environmental Services must make information available to the public detailing the harmful effects to a person’s health and personal property that result from chemicals being released into the atmosphere. No exemption to the state Freedom of Information Act prohibits the release of documents, reports, and other records relating to stratospheric aerosol injection or any other prohibited conduct, upon request.</w:t>
      </w:r>
    </w:p>
    <w:p w:rsidR="00144FCC" w:rsidP="00144FCC" w:rsidRDefault="00144FCC" w14:paraId="413CA516" w14:textId="7295D0DE">
      <w:pPr>
        <w:pStyle w:val="sccodifiedsection"/>
      </w:pPr>
      <w:r>
        <w:rPr>
          <w:rStyle w:val="scinsert"/>
        </w:rPr>
        <w:tab/>
      </w:r>
      <w:r>
        <w:rPr>
          <w:rStyle w:val="scinsert"/>
        </w:rPr>
        <w:tab/>
      </w:r>
      <w:bookmarkStart w:name="ss_T48C1N110S4_lv2_f51d12196" w:id="17"/>
      <w:r>
        <w:rPr>
          <w:rStyle w:val="scinsert"/>
        </w:rPr>
        <w:t>(</w:t>
      </w:r>
      <w:bookmarkEnd w:id="17"/>
      <w:r>
        <w:rPr>
          <w:rStyle w:val="scinsert"/>
        </w:rPr>
        <w:t>4)</w:t>
      </w:r>
      <w:bookmarkStart w:name="ss_T48C1N110SA_lv3_9bfabbfae" w:id="18"/>
      <w:r>
        <w:rPr>
          <w:rStyle w:val="scinsert"/>
        </w:rPr>
        <w:t>(</w:t>
      </w:r>
      <w:bookmarkEnd w:id="18"/>
      <w:r>
        <w:rPr>
          <w:rStyle w:val="scinsert"/>
        </w:rPr>
        <w:t>A)</w:t>
      </w:r>
      <w:bookmarkStart w:name="ss_T48C1N110Si_lv4_ffa444950" w:id="19"/>
      <w:r w:rsidR="004C0ECC">
        <w:rPr>
          <w:rStyle w:val="scinsert"/>
        </w:rPr>
        <w:t>(</w:t>
      </w:r>
      <w:bookmarkEnd w:id="19"/>
      <w:r w:rsidR="004C0ECC">
        <w:rPr>
          <w:rStyle w:val="scinsert"/>
        </w:rPr>
        <w:t>i)</w:t>
      </w:r>
      <w:r>
        <w:rPr>
          <w:rStyle w:val="scinsert"/>
        </w:rPr>
        <w:t xml:space="preserve"> Notwithstanding any provision of state or federal law to the contrary, a private citizen may file a private action against the federal government for the destruction of health and personal property.</w:t>
      </w:r>
    </w:p>
    <w:p w:rsidR="00144FCC" w:rsidP="00144FCC" w:rsidRDefault="00144FCC" w14:paraId="4EC37F09" w14:textId="556B64D5">
      <w:pPr>
        <w:pStyle w:val="sccodifiedsection"/>
        <w:rPr>
          <w:rStyle w:val="scinsert"/>
        </w:rPr>
      </w:pPr>
      <w:r>
        <w:rPr>
          <w:rStyle w:val="scinsert"/>
        </w:rPr>
        <w:tab/>
      </w:r>
      <w:r>
        <w:rPr>
          <w:rStyle w:val="scinsert"/>
        </w:rPr>
        <w:tab/>
      </w:r>
      <w:r w:rsidR="004C0ECC">
        <w:rPr>
          <w:rStyle w:val="scinsert"/>
        </w:rPr>
        <w:tab/>
      </w:r>
      <w:r>
        <w:rPr>
          <w:rStyle w:val="scinsert"/>
        </w:rPr>
        <w:tab/>
      </w:r>
      <w:bookmarkStart w:name="ss_T48C1N110Sii_lv4_a6a4621d9" w:id="20"/>
      <w:r>
        <w:rPr>
          <w:rStyle w:val="scinsert"/>
        </w:rPr>
        <w:t>(</w:t>
      </w:r>
      <w:bookmarkEnd w:id="20"/>
      <w:r w:rsidR="004C0ECC">
        <w:rPr>
          <w:rStyle w:val="scinsert"/>
        </w:rPr>
        <w:t>ii</w:t>
      </w:r>
      <w:r>
        <w:rPr>
          <w:rStyle w:val="scinsert"/>
        </w:rPr>
        <w:t xml:space="preserve">) A private citizen who files a private action pursuant to this </w:t>
      </w:r>
      <w:r w:rsidR="004C0ECC">
        <w:rPr>
          <w:rStyle w:val="scinsert"/>
        </w:rPr>
        <w:t>sub</w:t>
      </w:r>
      <w:r>
        <w:rPr>
          <w:rStyle w:val="scinsert"/>
        </w:rPr>
        <w:t>item is entitled to civil and criminal immunity for any testimony provided, including whistleblower immunity.</w:t>
      </w:r>
    </w:p>
    <w:p w:rsidR="004C0ECC" w:rsidP="004C0ECC" w:rsidRDefault="004C0ECC" w14:paraId="68A8F1C8" w14:textId="280AA282">
      <w:pPr>
        <w:pStyle w:val="sccodifiedsection"/>
        <w:rPr>
          <w:rStyle w:val="scinsert"/>
        </w:rPr>
      </w:pPr>
      <w:r>
        <w:rPr>
          <w:rStyle w:val="scinsert"/>
        </w:rPr>
        <w:tab/>
      </w:r>
      <w:r>
        <w:rPr>
          <w:rStyle w:val="scinsert"/>
        </w:rPr>
        <w:tab/>
      </w:r>
      <w:r>
        <w:rPr>
          <w:rStyle w:val="scinsert"/>
        </w:rPr>
        <w:tab/>
      </w:r>
      <w:bookmarkStart w:name="ss_T48C1N110SB_lv3_78409e271" w:id="21"/>
      <w:r>
        <w:rPr>
          <w:rStyle w:val="scinsert"/>
        </w:rPr>
        <w:t>(</w:t>
      </w:r>
      <w:bookmarkEnd w:id="21"/>
      <w:r>
        <w:rPr>
          <w:rStyle w:val="scinsert"/>
        </w:rPr>
        <w:t>B)</w:t>
      </w:r>
      <w:bookmarkStart w:name="ss_T48C1N110Si_lv4_e7e1f44cc" w:id="22"/>
      <w:r>
        <w:rPr>
          <w:rStyle w:val="scinsert"/>
        </w:rPr>
        <w:t>(</w:t>
      </w:r>
      <w:bookmarkEnd w:id="22"/>
      <w:r>
        <w:rPr>
          <w:rStyle w:val="scinsert"/>
        </w:rPr>
        <w:t xml:space="preserve">i) </w:t>
      </w:r>
      <w:r w:rsidRPr="004C0ECC">
        <w:rPr>
          <w:rStyle w:val="scinsert"/>
        </w:rPr>
        <w:t>Notwithstanding any provision of state or federal law to the contrar</w:t>
      </w:r>
      <w:r>
        <w:rPr>
          <w:rStyle w:val="scinsert"/>
        </w:rPr>
        <w:t>y, a private citizen may file a private action against any airport, chemical or related vendor, pilot, or general aviation flight company for any action that facilitates or assists SAI activities. An employee of an airport who allows a plane to land, depart, refuel, refill, or make aircraft repairs with knowledge of the plane’s intent to perform SAI activities may be sued pursuant to this subitem.</w:t>
      </w:r>
    </w:p>
    <w:p w:rsidR="004C0ECC" w:rsidP="004C0ECC" w:rsidRDefault="004C0ECC" w14:paraId="1A466E76" w14:textId="5756AF29">
      <w:pPr>
        <w:pStyle w:val="sccodifiedsection"/>
        <w:rPr>
          <w:rStyle w:val="scinsert"/>
        </w:rPr>
      </w:pPr>
      <w:r>
        <w:rPr>
          <w:rStyle w:val="scinsert"/>
        </w:rPr>
        <w:tab/>
      </w:r>
      <w:r>
        <w:rPr>
          <w:rStyle w:val="scinsert"/>
        </w:rPr>
        <w:tab/>
      </w:r>
      <w:r>
        <w:rPr>
          <w:rStyle w:val="scinsert"/>
        </w:rPr>
        <w:tab/>
      </w:r>
      <w:r>
        <w:rPr>
          <w:rStyle w:val="scinsert"/>
        </w:rPr>
        <w:tab/>
      </w:r>
      <w:bookmarkStart w:name="ss_T48C1N110Sii_lv4_33c5efcb2" w:id="23"/>
      <w:r>
        <w:rPr>
          <w:rStyle w:val="scinsert"/>
        </w:rPr>
        <w:t>(</w:t>
      </w:r>
      <w:bookmarkEnd w:id="23"/>
      <w:r>
        <w:rPr>
          <w:rStyle w:val="scinsert"/>
        </w:rPr>
        <w:t>ii) A private citizen who, in an action brought pursuant to this subitem, proves the occurrence of flights performing or attempting to perform SAI activities including, but not limited to, the injection of aerosols, is not required to prove actual damages; rather, a verdict in favor of the private citizen entitles the private citizen to nominal damages of at least two thousand five hundred dollars and not more than five thousand dollars and reasonable attorney</w:t>
      </w:r>
      <w:r w:rsidR="00622A8C">
        <w:rPr>
          <w:rStyle w:val="scinsert"/>
        </w:rPr>
        <w:t>’s</w:t>
      </w:r>
      <w:r>
        <w:rPr>
          <w:rStyle w:val="scinsert"/>
        </w:rPr>
        <w:t xml:space="preserve"> fees as ordered by the court.</w:t>
      </w:r>
    </w:p>
    <w:p w:rsidR="004C0ECC" w:rsidP="004C0ECC" w:rsidRDefault="004C0ECC" w14:paraId="2123BD12" w14:textId="13FCAC04">
      <w:pPr>
        <w:pStyle w:val="sccodifiedsection"/>
        <w:rPr>
          <w:rStyle w:val="scinsert"/>
        </w:rPr>
      </w:pPr>
      <w:r>
        <w:rPr>
          <w:rStyle w:val="scinsert"/>
        </w:rPr>
        <w:tab/>
      </w:r>
      <w:r>
        <w:rPr>
          <w:rStyle w:val="scinsert"/>
        </w:rPr>
        <w:tab/>
      </w:r>
      <w:r>
        <w:rPr>
          <w:rStyle w:val="scinsert"/>
        </w:rPr>
        <w:tab/>
      </w:r>
      <w:r>
        <w:rPr>
          <w:rStyle w:val="scinsert"/>
        </w:rPr>
        <w:tab/>
      </w:r>
      <w:bookmarkStart w:name="ss_T48C1N110Siii_lv4_375f8afdb" w:id="24"/>
      <w:r>
        <w:rPr>
          <w:rStyle w:val="scinsert"/>
        </w:rPr>
        <w:t>(</w:t>
      </w:r>
      <w:bookmarkEnd w:id="24"/>
      <w:r>
        <w:rPr>
          <w:rStyle w:val="scinsert"/>
        </w:rPr>
        <w:t xml:space="preserve">iii) An employee </w:t>
      </w:r>
      <w:r w:rsidRPr="004C0ECC">
        <w:rPr>
          <w:rStyle w:val="scinsert"/>
        </w:rPr>
        <w:t>of an airport who allows a plane to land, depart, refuel, refill, or make aircraft repairs with knowledge of the plane’s intent to perform SAI activities</w:t>
      </w:r>
      <w:r>
        <w:rPr>
          <w:rStyle w:val="scinsert"/>
        </w:rPr>
        <w:t xml:space="preserve">, or who otherwise assists in SAI activities and flights, is guilty of a misdemeanor and, upon conviction, may be imprisoned not more </w:t>
      </w:r>
      <w:r w:rsidRPr="001F7FCD">
        <w:rPr>
          <w:rStyle w:val="scinsert"/>
        </w:rPr>
        <w:t>than three years</w:t>
      </w:r>
      <w:r>
        <w:rPr>
          <w:rStyle w:val="scinsert"/>
        </w:rPr>
        <w:t>.</w:t>
      </w:r>
    </w:p>
    <w:p w:rsidR="004C0ECC" w:rsidP="004C0ECC" w:rsidRDefault="004C0ECC" w14:paraId="394B47DC" w14:textId="1E0D3D9C">
      <w:pPr>
        <w:pStyle w:val="sccodifiedsection"/>
        <w:rPr>
          <w:rStyle w:val="scinsert"/>
        </w:rPr>
      </w:pPr>
      <w:r>
        <w:rPr>
          <w:rStyle w:val="scinsert"/>
        </w:rPr>
        <w:tab/>
      </w:r>
      <w:r>
        <w:rPr>
          <w:rStyle w:val="scinsert"/>
        </w:rPr>
        <w:tab/>
      </w:r>
      <w:r>
        <w:rPr>
          <w:rStyle w:val="scinsert"/>
        </w:rPr>
        <w:tab/>
      </w:r>
      <w:r>
        <w:rPr>
          <w:rStyle w:val="scinsert"/>
        </w:rPr>
        <w:tab/>
      </w:r>
      <w:bookmarkStart w:name="ss_T48C1N110Siv_lv4_d188ccfa6" w:id="25"/>
      <w:r>
        <w:rPr>
          <w:rStyle w:val="scinsert"/>
        </w:rPr>
        <w:t>(</w:t>
      </w:r>
      <w:bookmarkEnd w:id="25"/>
      <w:r>
        <w:rPr>
          <w:rStyle w:val="scinsert"/>
        </w:rPr>
        <w:t>iv) A pilot or any owner or officer of an airport or general aviation flight company who violates the provisions of this section is guilty of a felony and, upon conviction:</w:t>
      </w:r>
    </w:p>
    <w:p w:rsidR="004C0ECC" w:rsidP="004C0ECC" w:rsidRDefault="004C0ECC" w14:paraId="2F841030" w14:textId="01119040">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aa_lv1_251a6a84e" w:id="26"/>
      <w:r>
        <w:rPr>
          <w:rStyle w:val="scinsert"/>
        </w:rPr>
        <w:t>(</w:t>
      </w:r>
      <w:bookmarkEnd w:id="26"/>
      <w:r>
        <w:rPr>
          <w:rStyle w:val="scinsert"/>
        </w:rPr>
        <w:t>aa) for a first offense, must be fined not more two hundred fifty thousand dollars or imprisoned not more than five years, or both;</w:t>
      </w:r>
    </w:p>
    <w:p w:rsidR="004C0ECC" w:rsidP="004C0ECC" w:rsidRDefault="004C0ECC" w14:paraId="5D25DB28" w14:textId="54477A7B">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bb_lv1_70b4f9152" w:id="27"/>
      <w:r>
        <w:rPr>
          <w:rStyle w:val="scinsert"/>
        </w:rPr>
        <w:t>(</w:t>
      </w:r>
      <w:bookmarkEnd w:id="27"/>
      <w:r>
        <w:rPr>
          <w:rStyle w:val="scinsert"/>
        </w:rPr>
        <w:t>bb) for a second</w:t>
      </w:r>
      <w:r w:rsidRPr="004C0ECC">
        <w:rPr>
          <w:rStyle w:val="scinsert"/>
        </w:rPr>
        <w:t xml:space="preserve"> offense, </w:t>
      </w:r>
      <w:r>
        <w:rPr>
          <w:rStyle w:val="scinsert"/>
        </w:rPr>
        <w:t xml:space="preserve">must </w:t>
      </w:r>
      <w:r w:rsidRPr="004C0ECC">
        <w:rPr>
          <w:rStyle w:val="scinsert"/>
        </w:rPr>
        <w:t xml:space="preserve">be fined not more </w:t>
      </w:r>
      <w:r>
        <w:rPr>
          <w:rStyle w:val="scinsert"/>
        </w:rPr>
        <w:t>five hundred thousand</w:t>
      </w:r>
      <w:r w:rsidRPr="004C0ECC">
        <w:rPr>
          <w:rStyle w:val="scinsert"/>
        </w:rPr>
        <w:t xml:space="preserve"> dollars or imprisoned not more than </w:t>
      </w:r>
      <w:r>
        <w:rPr>
          <w:rStyle w:val="scinsert"/>
        </w:rPr>
        <w:t xml:space="preserve">ten </w:t>
      </w:r>
      <w:r w:rsidRPr="004C0ECC">
        <w:rPr>
          <w:rStyle w:val="scinsert"/>
        </w:rPr>
        <w:t>years, or both; and</w:t>
      </w:r>
    </w:p>
    <w:p w:rsidR="004C0ECC" w:rsidP="004C0ECC" w:rsidRDefault="004C0ECC" w14:paraId="342720E3" w14:textId="0B90BF51">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name="ss_T48C1N110Scc_lv2_226b1ddde" w:id="28"/>
      <w:r>
        <w:rPr>
          <w:rStyle w:val="scinsert"/>
        </w:rPr>
        <w:t>(</w:t>
      </w:r>
      <w:bookmarkEnd w:id="28"/>
      <w:r>
        <w:rPr>
          <w:rStyle w:val="scinsert"/>
        </w:rPr>
        <w:t>cc)</w:t>
      </w:r>
      <w:r w:rsidRPr="004C0ECC">
        <w:rPr>
          <w:rStyle w:val="scinsert"/>
        </w:rPr>
        <w:t xml:space="preserve"> for a </w:t>
      </w:r>
      <w:r>
        <w:rPr>
          <w:rStyle w:val="scinsert"/>
        </w:rPr>
        <w:t>third</w:t>
      </w:r>
      <w:r w:rsidRPr="004C0ECC">
        <w:rPr>
          <w:rStyle w:val="scinsert"/>
        </w:rPr>
        <w:t xml:space="preserve"> offense, must be fined not more </w:t>
      </w:r>
      <w:r>
        <w:rPr>
          <w:rStyle w:val="scinsert"/>
        </w:rPr>
        <w:t>than one million</w:t>
      </w:r>
      <w:r w:rsidRPr="004C0ECC">
        <w:rPr>
          <w:rStyle w:val="scinsert"/>
        </w:rPr>
        <w:t xml:space="preserve"> dollars </w:t>
      </w:r>
      <w:r>
        <w:rPr>
          <w:rStyle w:val="scinsert"/>
        </w:rPr>
        <w:t>and may be subject to a sentence of life imprisonment</w:t>
      </w:r>
      <w:r w:rsidRPr="004C0ECC">
        <w:rPr>
          <w:rStyle w:val="scinsert"/>
        </w:rPr>
        <w:t>, or both</w:t>
      </w:r>
      <w:r>
        <w:rPr>
          <w:rStyle w:val="scinsert"/>
        </w:rPr>
        <w:t>.</w:t>
      </w:r>
    </w:p>
    <w:p w:rsidR="004C0ECC" w:rsidP="004C0ECC" w:rsidRDefault="004C0ECC" w14:paraId="1A0AF568" w14:textId="5A09B048">
      <w:pPr>
        <w:pStyle w:val="sccodifiedsection"/>
      </w:pPr>
      <w:r>
        <w:rPr>
          <w:rStyle w:val="scinsert"/>
        </w:rPr>
        <w:tab/>
      </w:r>
      <w:r>
        <w:rPr>
          <w:rStyle w:val="scinsert"/>
        </w:rPr>
        <w:tab/>
      </w:r>
      <w:r>
        <w:rPr>
          <w:rStyle w:val="scinsert"/>
        </w:rPr>
        <w:tab/>
      </w:r>
      <w:r>
        <w:rPr>
          <w:rStyle w:val="scinsert"/>
        </w:rPr>
        <w:tab/>
      </w:r>
      <w:bookmarkStart w:name="ss_T48C1N110Sv_lv2_4903081d9" w:id="29"/>
      <w:r>
        <w:rPr>
          <w:rStyle w:val="scinsert"/>
        </w:rPr>
        <w:t>(</w:t>
      </w:r>
      <w:bookmarkEnd w:id="29"/>
      <w:r>
        <w:rPr>
          <w:rStyle w:val="scinsert"/>
        </w:rPr>
        <w:t>v) For purposes of this subitem, “SAI” means stratospheric aerosol injection.</w:t>
      </w:r>
    </w:p>
    <w:p w:rsidRPr="00DF3B44" w:rsidR="007E06BB" w:rsidP="00787433" w:rsidRDefault="007E06BB" w14:paraId="3D8F1FED" w14:textId="374CC4E3">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06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60CBAC" w:rsidR="00685035" w:rsidRPr="007B4AF7" w:rsidRDefault="007D0E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5098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0BE5">
              <w:rPr>
                <w:noProof/>
              </w:rPr>
              <w:t>LC-0359VR26.docx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49"/>
    <w:rsid w:val="00011182"/>
    <w:rsid w:val="00012912"/>
    <w:rsid w:val="00015937"/>
    <w:rsid w:val="00015B55"/>
    <w:rsid w:val="00017FB0"/>
    <w:rsid w:val="00020B5D"/>
    <w:rsid w:val="000218CF"/>
    <w:rsid w:val="00026421"/>
    <w:rsid w:val="00027624"/>
    <w:rsid w:val="00030092"/>
    <w:rsid w:val="00030409"/>
    <w:rsid w:val="00037F04"/>
    <w:rsid w:val="000404BF"/>
    <w:rsid w:val="00044B84"/>
    <w:rsid w:val="000479D0"/>
    <w:rsid w:val="00055781"/>
    <w:rsid w:val="0006464F"/>
    <w:rsid w:val="00066B54"/>
    <w:rsid w:val="00070C05"/>
    <w:rsid w:val="00072FCD"/>
    <w:rsid w:val="00074A4F"/>
    <w:rsid w:val="00077B65"/>
    <w:rsid w:val="00081C54"/>
    <w:rsid w:val="000962F9"/>
    <w:rsid w:val="000A0240"/>
    <w:rsid w:val="000A0B40"/>
    <w:rsid w:val="000A1087"/>
    <w:rsid w:val="000A3C25"/>
    <w:rsid w:val="000A72E1"/>
    <w:rsid w:val="000A7F24"/>
    <w:rsid w:val="000B4C02"/>
    <w:rsid w:val="000B4FAB"/>
    <w:rsid w:val="000B5B4A"/>
    <w:rsid w:val="000B7FE1"/>
    <w:rsid w:val="000C3E88"/>
    <w:rsid w:val="000C46B9"/>
    <w:rsid w:val="000C58E4"/>
    <w:rsid w:val="000C6F9A"/>
    <w:rsid w:val="000C704C"/>
    <w:rsid w:val="000D2F44"/>
    <w:rsid w:val="000D33E4"/>
    <w:rsid w:val="000D4ADC"/>
    <w:rsid w:val="000E578A"/>
    <w:rsid w:val="000F126A"/>
    <w:rsid w:val="000F2250"/>
    <w:rsid w:val="0010329A"/>
    <w:rsid w:val="00103B13"/>
    <w:rsid w:val="00103BB4"/>
    <w:rsid w:val="00105756"/>
    <w:rsid w:val="00110EAD"/>
    <w:rsid w:val="00114C71"/>
    <w:rsid w:val="001164F9"/>
    <w:rsid w:val="0011719C"/>
    <w:rsid w:val="00124B5C"/>
    <w:rsid w:val="00140049"/>
    <w:rsid w:val="00144FCC"/>
    <w:rsid w:val="00171601"/>
    <w:rsid w:val="001730EB"/>
    <w:rsid w:val="00173276"/>
    <w:rsid w:val="00176122"/>
    <w:rsid w:val="00176D80"/>
    <w:rsid w:val="0019025B"/>
    <w:rsid w:val="0019284D"/>
    <w:rsid w:val="00192AF7"/>
    <w:rsid w:val="00197366"/>
    <w:rsid w:val="001A136C"/>
    <w:rsid w:val="001A6A65"/>
    <w:rsid w:val="001B4379"/>
    <w:rsid w:val="001B6DA2"/>
    <w:rsid w:val="001B6F58"/>
    <w:rsid w:val="001C25EC"/>
    <w:rsid w:val="001D4837"/>
    <w:rsid w:val="001D79B5"/>
    <w:rsid w:val="001F02ED"/>
    <w:rsid w:val="001F0ACB"/>
    <w:rsid w:val="001F2A41"/>
    <w:rsid w:val="001F313F"/>
    <w:rsid w:val="001F331D"/>
    <w:rsid w:val="001F394C"/>
    <w:rsid w:val="001F7FCD"/>
    <w:rsid w:val="002038AA"/>
    <w:rsid w:val="002042BC"/>
    <w:rsid w:val="002114C8"/>
    <w:rsid w:val="0021166F"/>
    <w:rsid w:val="00213934"/>
    <w:rsid w:val="002155CB"/>
    <w:rsid w:val="002162DF"/>
    <w:rsid w:val="00220B52"/>
    <w:rsid w:val="002238CB"/>
    <w:rsid w:val="00224796"/>
    <w:rsid w:val="00230038"/>
    <w:rsid w:val="00233975"/>
    <w:rsid w:val="00234D94"/>
    <w:rsid w:val="00236D73"/>
    <w:rsid w:val="00240EE5"/>
    <w:rsid w:val="0024353B"/>
    <w:rsid w:val="00245692"/>
    <w:rsid w:val="00246535"/>
    <w:rsid w:val="002466DC"/>
    <w:rsid w:val="00246E35"/>
    <w:rsid w:val="00253B87"/>
    <w:rsid w:val="00257F60"/>
    <w:rsid w:val="002625EA"/>
    <w:rsid w:val="00262AC5"/>
    <w:rsid w:val="00264AE9"/>
    <w:rsid w:val="002664D8"/>
    <w:rsid w:val="00275AE6"/>
    <w:rsid w:val="00281F49"/>
    <w:rsid w:val="002836D8"/>
    <w:rsid w:val="0028439B"/>
    <w:rsid w:val="00290BE5"/>
    <w:rsid w:val="002A7989"/>
    <w:rsid w:val="002B02F3"/>
    <w:rsid w:val="002B3297"/>
    <w:rsid w:val="002C3463"/>
    <w:rsid w:val="002C7585"/>
    <w:rsid w:val="002D266D"/>
    <w:rsid w:val="002D5B3D"/>
    <w:rsid w:val="002D7447"/>
    <w:rsid w:val="002E0D7E"/>
    <w:rsid w:val="002E315A"/>
    <w:rsid w:val="002E4F8C"/>
    <w:rsid w:val="002F560C"/>
    <w:rsid w:val="002F5847"/>
    <w:rsid w:val="002F5A06"/>
    <w:rsid w:val="002F7B6C"/>
    <w:rsid w:val="00300048"/>
    <w:rsid w:val="00301BC6"/>
    <w:rsid w:val="0030425A"/>
    <w:rsid w:val="00306A5B"/>
    <w:rsid w:val="00311C10"/>
    <w:rsid w:val="0031550D"/>
    <w:rsid w:val="00317C7B"/>
    <w:rsid w:val="003421F1"/>
    <w:rsid w:val="0034279C"/>
    <w:rsid w:val="00350DB8"/>
    <w:rsid w:val="00354199"/>
    <w:rsid w:val="00354F64"/>
    <w:rsid w:val="003559A1"/>
    <w:rsid w:val="00361563"/>
    <w:rsid w:val="00371D36"/>
    <w:rsid w:val="00373E17"/>
    <w:rsid w:val="003775E6"/>
    <w:rsid w:val="00381618"/>
    <w:rsid w:val="00381998"/>
    <w:rsid w:val="00391FEC"/>
    <w:rsid w:val="00394072"/>
    <w:rsid w:val="003A5F1C"/>
    <w:rsid w:val="003B145B"/>
    <w:rsid w:val="003B6727"/>
    <w:rsid w:val="003C02AE"/>
    <w:rsid w:val="003C3E2E"/>
    <w:rsid w:val="003D4A3C"/>
    <w:rsid w:val="003D55B2"/>
    <w:rsid w:val="003E0033"/>
    <w:rsid w:val="003E5452"/>
    <w:rsid w:val="003E7165"/>
    <w:rsid w:val="003E7FF6"/>
    <w:rsid w:val="003F0313"/>
    <w:rsid w:val="003F6C2B"/>
    <w:rsid w:val="004029E3"/>
    <w:rsid w:val="00402B35"/>
    <w:rsid w:val="004046B5"/>
    <w:rsid w:val="00406F27"/>
    <w:rsid w:val="004141B8"/>
    <w:rsid w:val="004203B9"/>
    <w:rsid w:val="004273D5"/>
    <w:rsid w:val="00432135"/>
    <w:rsid w:val="0043701D"/>
    <w:rsid w:val="00446987"/>
    <w:rsid w:val="00446A18"/>
    <w:rsid w:val="00446D28"/>
    <w:rsid w:val="00461692"/>
    <w:rsid w:val="00463F48"/>
    <w:rsid w:val="00466C19"/>
    <w:rsid w:val="00466CD0"/>
    <w:rsid w:val="004702D6"/>
    <w:rsid w:val="00471C28"/>
    <w:rsid w:val="00473583"/>
    <w:rsid w:val="0047462C"/>
    <w:rsid w:val="00474EE1"/>
    <w:rsid w:val="00476E7A"/>
    <w:rsid w:val="00477F32"/>
    <w:rsid w:val="00481850"/>
    <w:rsid w:val="004851A0"/>
    <w:rsid w:val="0048627F"/>
    <w:rsid w:val="00490A8C"/>
    <w:rsid w:val="00492B61"/>
    <w:rsid w:val="004932AB"/>
    <w:rsid w:val="00494BEF"/>
    <w:rsid w:val="004A2FE3"/>
    <w:rsid w:val="004A5512"/>
    <w:rsid w:val="004A6BE5"/>
    <w:rsid w:val="004B0C18"/>
    <w:rsid w:val="004C0ECC"/>
    <w:rsid w:val="004C1A04"/>
    <w:rsid w:val="004C20BC"/>
    <w:rsid w:val="004C3CAF"/>
    <w:rsid w:val="004C42F6"/>
    <w:rsid w:val="004C5C9A"/>
    <w:rsid w:val="004C7007"/>
    <w:rsid w:val="004D1442"/>
    <w:rsid w:val="004D3DCB"/>
    <w:rsid w:val="004E0642"/>
    <w:rsid w:val="004E1946"/>
    <w:rsid w:val="004E66E9"/>
    <w:rsid w:val="004E7DDE"/>
    <w:rsid w:val="004E7E3B"/>
    <w:rsid w:val="004F0090"/>
    <w:rsid w:val="004F172C"/>
    <w:rsid w:val="004F24EC"/>
    <w:rsid w:val="004F7328"/>
    <w:rsid w:val="004F7C4A"/>
    <w:rsid w:val="005002ED"/>
    <w:rsid w:val="00500DBC"/>
    <w:rsid w:val="00501216"/>
    <w:rsid w:val="005102BE"/>
    <w:rsid w:val="005109F7"/>
    <w:rsid w:val="005113B0"/>
    <w:rsid w:val="00523F7F"/>
    <w:rsid w:val="00524D54"/>
    <w:rsid w:val="00531A8F"/>
    <w:rsid w:val="0054531B"/>
    <w:rsid w:val="00546C24"/>
    <w:rsid w:val="005476FF"/>
    <w:rsid w:val="005516F6"/>
    <w:rsid w:val="00552842"/>
    <w:rsid w:val="00554E89"/>
    <w:rsid w:val="00555437"/>
    <w:rsid w:val="00557663"/>
    <w:rsid w:val="00564B58"/>
    <w:rsid w:val="00571F2F"/>
    <w:rsid w:val="00572281"/>
    <w:rsid w:val="00574C2B"/>
    <w:rsid w:val="005801DD"/>
    <w:rsid w:val="00581B9A"/>
    <w:rsid w:val="0059294B"/>
    <w:rsid w:val="00592A40"/>
    <w:rsid w:val="005A1569"/>
    <w:rsid w:val="005A28BC"/>
    <w:rsid w:val="005A5377"/>
    <w:rsid w:val="005B70F3"/>
    <w:rsid w:val="005B7817"/>
    <w:rsid w:val="005C06C8"/>
    <w:rsid w:val="005C1C10"/>
    <w:rsid w:val="005C23D7"/>
    <w:rsid w:val="005C3158"/>
    <w:rsid w:val="005C40EB"/>
    <w:rsid w:val="005D02B4"/>
    <w:rsid w:val="005D0A43"/>
    <w:rsid w:val="005D3013"/>
    <w:rsid w:val="005E1E50"/>
    <w:rsid w:val="005E2B9C"/>
    <w:rsid w:val="005E3332"/>
    <w:rsid w:val="005F41F3"/>
    <w:rsid w:val="005F76B0"/>
    <w:rsid w:val="00604429"/>
    <w:rsid w:val="006067B0"/>
    <w:rsid w:val="00606A8B"/>
    <w:rsid w:val="006115D5"/>
    <w:rsid w:val="00611EBA"/>
    <w:rsid w:val="006160C1"/>
    <w:rsid w:val="006173DD"/>
    <w:rsid w:val="006213A8"/>
    <w:rsid w:val="00622A8C"/>
    <w:rsid w:val="00623BEA"/>
    <w:rsid w:val="0062750F"/>
    <w:rsid w:val="00630AD1"/>
    <w:rsid w:val="00632414"/>
    <w:rsid w:val="006347E9"/>
    <w:rsid w:val="00635F9C"/>
    <w:rsid w:val="00640C87"/>
    <w:rsid w:val="006454BB"/>
    <w:rsid w:val="00647E9B"/>
    <w:rsid w:val="006500A4"/>
    <w:rsid w:val="0065151C"/>
    <w:rsid w:val="00655573"/>
    <w:rsid w:val="00657CF4"/>
    <w:rsid w:val="00657EBE"/>
    <w:rsid w:val="00661463"/>
    <w:rsid w:val="00663B8D"/>
    <w:rsid w:val="00663E00"/>
    <w:rsid w:val="00664B1E"/>
    <w:rsid w:val="00664F48"/>
    <w:rsid w:val="00664FAD"/>
    <w:rsid w:val="0067118C"/>
    <w:rsid w:val="0067345B"/>
    <w:rsid w:val="00676147"/>
    <w:rsid w:val="00683986"/>
    <w:rsid w:val="00685035"/>
    <w:rsid w:val="00685770"/>
    <w:rsid w:val="00690DBA"/>
    <w:rsid w:val="006964F9"/>
    <w:rsid w:val="00697481"/>
    <w:rsid w:val="006A395F"/>
    <w:rsid w:val="006A3F71"/>
    <w:rsid w:val="006A5575"/>
    <w:rsid w:val="006A65E2"/>
    <w:rsid w:val="006A74A1"/>
    <w:rsid w:val="006B37BD"/>
    <w:rsid w:val="006B6F42"/>
    <w:rsid w:val="006C092D"/>
    <w:rsid w:val="006C099D"/>
    <w:rsid w:val="006C18F0"/>
    <w:rsid w:val="006C7E01"/>
    <w:rsid w:val="006D2AF1"/>
    <w:rsid w:val="006D64A5"/>
    <w:rsid w:val="006D6DB2"/>
    <w:rsid w:val="006E0935"/>
    <w:rsid w:val="006E353F"/>
    <w:rsid w:val="006E35AB"/>
    <w:rsid w:val="006F753D"/>
    <w:rsid w:val="00704A37"/>
    <w:rsid w:val="00711AA9"/>
    <w:rsid w:val="0071765F"/>
    <w:rsid w:val="00722155"/>
    <w:rsid w:val="00731545"/>
    <w:rsid w:val="00737F19"/>
    <w:rsid w:val="00751ACE"/>
    <w:rsid w:val="00753CBB"/>
    <w:rsid w:val="00757C2E"/>
    <w:rsid w:val="00782BF8"/>
    <w:rsid w:val="00783C75"/>
    <w:rsid w:val="007849D9"/>
    <w:rsid w:val="00787433"/>
    <w:rsid w:val="00790114"/>
    <w:rsid w:val="007A10F1"/>
    <w:rsid w:val="007A3D50"/>
    <w:rsid w:val="007A56F7"/>
    <w:rsid w:val="007B263B"/>
    <w:rsid w:val="007B2D29"/>
    <w:rsid w:val="007B3C6C"/>
    <w:rsid w:val="007B412F"/>
    <w:rsid w:val="007B4AF7"/>
    <w:rsid w:val="007B4DBF"/>
    <w:rsid w:val="007C5458"/>
    <w:rsid w:val="007D2C67"/>
    <w:rsid w:val="007D5E8A"/>
    <w:rsid w:val="007E06BB"/>
    <w:rsid w:val="007E3520"/>
    <w:rsid w:val="007F309F"/>
    <w:rsid w:val="007F50D1"/>
    <w:rsid w:val="007F6B9F"/>
    <w:rsid w:val="008029F8"/>
    <w:rsid w:val="00806560"/>
    <w:rsid w:val="00816D52"/>
    <w:rsid w:val="008270F2"/>
    <w:rsid w:val="00831048"/>
    <w:rsid w:val="00831465"/>
    <w:rsid w:val="00834212"/>
    <w:rsid w:val="00834272"/>
    <w:rsid w:val="00852314"/>
    <w:rsid w:val="008536F4"/>
    <w:rsid w:val="008625C1"/>
    <w:rsid w:val="0087671D"/>
    <w:rsid w:val="00877C23"/>
    <w:rsid w:val="008806F9"/>
    <w:rsid w:val="00887957"/>
    <w:rsid w:val="00887FBF"/>
    <w:rsid w:val="00892518"/>
    <w:rsid w:val="00892B90"/>
    <w:rsid w:val="00893E80"/>
    <w:rsid w:val="008A40C5"/>
    <w:rsid w:val="008A4A9A"/>
    <w:rsid w:val="008A57E3"/>
    <w:rsid w:val="008B3026"/>
    <w:rsid w:val="008B5BF4"/>
    <w:rsid w:val="008C0CEE"/>
    <w:rsid w:val="008C1B18"/>
    <w:rsid w:val="008C5AA8"/>
    <w:rsid w:val="008D46EC"/>
    <w:rsid w:val="008D6E1C"/>
    <w:rsid w:val="008E0E25"/>
    <w:rsid w:val="008E61A1"/>
    <w:rsid w:val="008E709C"/>
    <w:rsid w:val="008E7D59"/>
    <w:rsid w:val="008F26DA"/>
    <w:rsid w:val="008F2AE6"/>
    <w:rsid w:val="008F2BE0"/>
    <w:rsid w:val="009022A0"/>
    <w:rsid w:val="009031EF"/>
    <w:rsid w:val="00905624"/>
    <w:rsid w:val="009069AD"/>
    <w:rsid w:val="0091019D"/>
    <w:rsid w:val="00917EA3"/>
    <w:rsid w:val="00917EE0"/>
    <w:rsid w:val="00921C89"/>
    <w:rsid w:val="009241B6"/>
    <w:rsid w:val="0092533D"/>
    <w:rsid w:val="00926966"/>
    <w:rsid w:val="00926D03"/>
    <w:rsid w:val="0092769A"/>
    <w:rsid w:val="00934036"/>
    <w:rsid w:val="00934054"/>
    <w:rsid w:val="00934889"/>
    <w:rsid w:val="0094541D"/>
    <w:rsid w:val="009473EA"/>
    <w:rsid w:val="00954E7E"/>
    <w:rsid w:val="009554D9"/>
    <w:rsid w:val="0095650F"/>
    <w:rsid w:val="009572F9"/>
    <w:rsid w:val="00960D0F"/>
    <w:rsid w:val="00962CC1"/>
    <w:rsid w:val="009646FF"/>
    <w:rsid w:val="00970F11"/>
    <w:rsid w:val="00971A69"/>
    <w:rsid w:val="00976B31"/>
    <w:rsid w:val="0098366F"/>
    <w:rsid w:val="00983A03"/>
    <w:rsid w:val="00986063"/>
    <w:rsid w:val="00986217"/>
    <w:rsid w:val="009877CA"/>
    <w:rsid w:val="00991F67"/>
    <w:rsid w:val="00992876"/>
    <w:rsid w:val="009929CB"/>
    <w:rsid w:val="009A0DCE"/>
    <w:rsid w:val="009A22CD"/>
    <w:rsid w:val="009A2643"/>
    <w:rsid w:val="009A300D"/>
    <w:rsid w:val="009A3E4B"/>
    <w:rsid w:val="009A75CD"/>
    <w:rsid w:val="009B3235"/>
    <w:rsid w:val="009B35FD"/>
    <w:rsid w:val="009B4EF4"/>
    <w:rsid w:val="009B6815"/>
    <w:rsid w:val="009D2967"/>
    <w:rsid w:val="009D3C2B"/>
    <w:rsid w:val="009E1482"/>
    <w:rsid w:val="009E4146"/>
    <w:rsid w:val="009E4191"/>
    <w:rsid w:val="009F2AB1"/>
    <w:rsid w:val="009F4FAF"/>
    <w:rsid w:val="009F68F1"/>
    <w:rsid w:val="009F7EBC"/>
    <w:rsid w:val="00A00271"/>
    <w:rsid w:val="00A04529"/>
    <w:rsid w:val="00A0584B"/>
    <w:rsid w:val="00A07DBC"/>
    <w:rsid w:val="00A10276"/>
    <w:rsid w:val="00A13F77"/>
    <w:rsid w:val="00A1615A"/>
    <w:rsid w:val="00A16BF1"/>
    <w:rsid w:val="00A17135"/>
    <w:rsid w:val="00A21A6F"/>
    <w:rsid w:val="00A23057"/>
    <w:rsid w:val="00A24437"/>
    <w:rsid w:val="00A24E56"/>
    <w:rsid w:val="00A26A62"/>
    <w:rsid w:val="00A35A9B"/>
    <w:rsid w:val="00A4070E"/>
    <w:rsid w:val="00A40CA0"/>
    <w:rsid w:val="00A41106"/>
    <w:rsid w:val="00A501B1"/>
    <w:rsid w:val="00A504A7"/>
    <w:rsid w:val="00A50981"/>
    <w:rsid w:val="00A53677"/>
    <w:rsid w:val="00A53BF2"/>
    <w:rsid w:val="00A5538D"/>
    <w:rsid w:val="00A60D68"/>
    <w:rsid w:val="00A65A49"/>
    <w:rsid w:val="00A73EFA"/>
    <w:rsid w:val="00A77A3B"/>
    <w:rsid w:val="00A82D58"/>
    <w:rsid w:val="00A83E19"/>
    <w:rsid w:val="00A8572D"/>
    <w:rsid w:val="00A85C52"/>
    <w:rsid w:val="00A92F6F"/>
    <w:rsid w:val="00A97523"/>
    <w:rsid w:val="00AA18E1"/>
    <w:rsid w:val="00AA1BE9"/>
    <w:rsid w:val="00AA55B7"/>
    <w:rsid w:val="00AA7824"/>
    <w:rsid w:val="00AB0FA3"/>
    <w:rsid w:val="00AB73BF"/>
    <w:rsid w:val="00AC335C"/>
    <w:rsid w:val="00AC463E"/>
    <w:rsid w:val="00AC47E0"/>
    <w:rsid w:val="00AD3BE2"/>
    <w:rsid w:val="00AD3E3D"/>
    <w:rsid w:val="00AD6CB6"/>
    <w:rsid w:val="00AE1EE4"/>
    <w:rsid w:val="00AE36EC"/>
    <w:rsid w:val="00AE7406"/>
    <w:rsid w:val="00AF1688"/>
    <w:rsid w:val="00AF418C"/>
    <w:rsid w:val="00AF46E6"/>
    <w:rsid w:val="00AF5139"/>
    <w:rsid w:val="00B01CE1"/>
    <w:rsid w:val="00B022F1"/>
    <w:rsid w:val="00B04FFA"/>
    <w:rsid w:val="00B06EDA"/>
    <w:rsid w:val="00B1161F"/>
    <w:rsid w:val="00B11661"/>
    <w:rsid w:val="00B300B2"/>
    <w:rsid w:val="00B32B4D"/>
    <w:rsid w:val="00B35FFE"/>
    <w:rsid w:val="00B4137E"/>
    <w:rsid w:val="00B45B3F"/>
    <w:rsid w:val="00B52B1D"/>
    <w:rsid w:val="00B53F3B"/>
    <w:rsid w:val="00B54DF7"/>
    <w:rsid w:val="00B5517B"/>
    <w:rsid w:val="00B56223"/>
    <w:rsid w:val="00B563A7"/>
    <w:rsid w:val="00B56E79"/>
    <w:rsid w:val="00B57AA7"/>
    <w:rsid w:val="00B637AA"/>
    <w:rsid w:val="00B63BE2"/>
    <w:rsid w:val="00B7592C"/>
    <w:rsid w:val="00B809D3"/>
    <w:rsid w:val="00B81E07"/>
    <w:rsid w:val="00B84B66"/>
    <w:rsid w:val="00B84DC6"/>
    <w:rsid w:val="00B85475"/>
    <w:rsid w:val="00B9090A"/>
    <w:rsid w:val="00B92196"/>
    <w:rsid w:val="00B9228D"/>
    <w:rsid w:val="00B929EC"/>
    <w:rsid w:val="00BB0725"/>
    <w:rsid w:val="00BB37E7"/>
    <w:rsid w:val="00BC0E60"/>
    <w:rsid w:val="00BC408A"/>
    <w:rsid w:val="00BC5023"/>
    <w:rsid w:val="00BC556C"/>
    <w:rsid w:val="00BC5AEA"/>
    <w:rsid w:val="00BD42DA"/>
    <w:rsid w:val="00BD4684"/>
    <w:rsid w:val="00BE08A7"/>
    <w:rsid w:val="00BE4391"/>
    <w:rsid w:val="00BE7335"/>
    <w:rsid w:val="00BF3E48"/>
    <w:rsid w:val="00C15F1B"/>
    <w:rsid w:val="00C16288"/>
    <w:rsid w:val="00C17D1D"/>
    <w:rsid w:val="00C23C60"/>
    <w:rsid w:val="00C2698D"/>
    <w:rsid w:val="00C45923"/>
    <w:rsid w:val="00C543E7"/>
    <w:rsid w:val="00C70225"/>
    <w:rsid w:val="00C72198"/>
    <w:rsid w:val="00C73C7D"/>
    <w:rsid w:val="00C75005"/>
    <w:rsid w:val="00C75EAA"/>
    <w:rsid w:val="00C8111C"/>
    <w:rsid w:val="00C9427E"/>
    <w:rsid w:val="00C970DF"/>
    <w:rsid w:val="00CA4549"/>
    <w:rsid w:val="00CA7E71"/>
    <w:rsid w:val="00CB2673"/>
    <w:rsid w:val="00CB701D"/>
    <w:rsid w:val="00CC3AFE"/>
    <w:rsid w:val="00CC3F0E"/>
    <w:rsid w:val="00CD08C9"/>
    <w:rsid w:val="00CD1FE8"/>
    <w:rsid w:val="00CD38CD"/>
    <w:rsid w:val="00CD3E0C"/>
    <w:rsid w:val="00CD5565"/>
    <w:rsid w:val="00CD616C"/>
    <w:rsid w:val="00CE44AC"/>
    <w:rsid w:val="00CF5493"/>
    <w:rsid w:val="00CF68D6"/>
    <w:rsid w:val="00CF7B4A"/>
    <w:rsid w:val="00D009F8"/>
    <w:rsid w:val="00D078DA"/>
    <w:rsid w:val="00D14995"/>
    <w:rsid w:val="00D15F36"/>
    <w:rsid w:val="00D16C2D"/>
    <w:rsid w:val="00D204F2"/>
    <w:rsid w:val="00D2455C"/>
    <w:rsid w:val="00D25023"/>
    <w:rsid w:val="00D27060"/>
    <w:rsid w:val="00D27F8C"/>
    <w:rsid w:val="00D33843"/>
    <w:rsid w:val="00D539DA"/>
    <w:rsid w:val="00D5485C"/>
    <w:rsid w:val="00D54A6F"/>
    <w:rsid w:val="00D56424"/>
    <w:rsid w:val="00D57D57"/>
    <w:rsid w:val="00D62E42"/>
    <w:rsid w:val="00D772FB"/>
    <w:rsid w:val="00D94233"/>
    <w:rsid w:val="00DA1AA0"/>
    <w:rsid w:val="00DA29A6"/>
    <w:rsid w:val="00DA42EA"/>
    <w:rsid w:val="00DA512B"/>
    <w:rsid w:val="00DA68C4"/>
    <w:rsid w:val="00DA7E22"/>
    <w:rsid w:val="00DB4AAF"/>
    <w:rsid w:val="00DC44A8"/>
    <w:rsid w:val="00DC5ACB"/>
    <w:rsid w:val="00DD20D9"/>
    <w:rsid w:val="00DE1816"/>
    <w:rsid w:val="00DE4BEE"/>
    <w:rsid w:val="00DE5B3D"/>
    <w:rsid w:val="00DE7112"/>
    <w:rsid w:val="00DF19BE"/>
    <w:rsid w:val="00DF2E43"/>
    <w:rsid w:val="00DF3B44"/>
    <w:rsid w:val="00E1372E"/>
    <w:rsid w:val="00E21D30"/>
    <w:rsid w:val="00E24D9A"/>
    <w:rsid w:val="00E27287"/>
    <w:rsid w:val="00E27805"/>
    <w:rsid w:val="00E27A11"/>
    <w:rsid w:val="00E30497"/>
    <w:rsid w:val="00E310DB"/>
    <w:rsid w:val="00E33CCC"/>
    <w:rsid w:val="00E358A2"/>
    <w:rsid w:val="00E35C9A"/>
    <w:rsid w:val="00E3771B"/>
    <w:rsid w:val="00E40979"/>
    <w:rsid w:val="00E43F26"/>
    <w:rsid w:val="00E527ED"/>
    <w:rsid w:val="00E52A36"/>
    <w:rsid w:val="00E548C6"/>
    <w:rsid w:val="00E629CA"/>
    <w:rsid w:val="00E6378B"/>
    <w:rsid w:val="00E63EC3"/>
    <w:rsid w:val="00E646E8"/>
    <w:rsid w:val="00E6515C"/>
    <w:rsid w:val="00E651AB"/>
    <w:rsid w:val="00E653DA"/>
    <w:rsid w:val="00E65958"/>
    <w:rsid w:val="00E679DC"/>
    <w:rsid w:val="00E70F6B"/>
    <w:rsid w:val="00E84FE5"/>
    <w:rsid w:val="00E879A5"/>
    <w:rsid w:val="00E879FC"/>
    <w:rsid w:val="00E90B1C"/>
    <w:rsid w:val="00EA0F73"/>
    <w:rsid w:val="00EA2574"/>
    <w:rsid w:val="00EA2F1F"/>
    <w:rsid w:val="00EA3F2E"/>
    <w:rsid w:val="00EA57EC"/>
    <w:rsid w:val="00EA6208"/>
    <w:rsid w:val="00EA79D4"/>
    <w:rsid w:val="00EB120E"/>
    <w:rsid w:val="00EB20FB"/>
    <w:rsid w:val="00EB261F"/>
    <w:rsid w:val="00EB34C8"/>
    <w:rsid w:val="00EB46E2"/>
    <w:rsid w:val="00EC0045"/>
    <w:rsid w:val="00EC035F"/>
    <w:rsid w:val="00EC1683"/>
    <w:rsid w:val="00EC3937"/>
    <w:rsid w:val="00ED231F"/>
    <w:rsid w:val="00ED452E"/>
    <w:rsid w:val="00EE0FC1"/>
    <w:rsid w:val="00EE105A"/>
    <w:rsid w:val="00EE3CDA"/>
    <w:rsid w:val="00EF1912"/>
    <w:rsid w:val="00EF37A8"/>
    <w:rsid w:val="00EF531F"/>
    <w:rsid w:val="00EF6BB2"/>
    <w:rsid w:val="00F05FE8"/>
    <w:rsid w:val="00F06D86"/>
    <w:rsid w:val="00F13D87"/>
    <w:rsid w:val="00F149E5"/>
    <w:rsid w:val="00F15E33"/>
    <w:rsid w:val="00F17DA2"/>
    <w:rsid w:val="00F22EC0"/>
    <w:rsid w:val="00F25C47"/>
    <w:rsid w:val="00F27D7B"/>
    <w:rsid w:val="00F31D34"/>
    <w:rsid w:val="00F342A1"/>
    <w:rsid w:val="00F342DF"/>
    <w:rsid w:val="00F36FBA"/>
    <w:rsid w:val="00F37BAB"/>
    <w:rsid w:val="00F4065F"/>
    <w:rsid w:val="00F422E0"/>
    <w:rsid w:val="00F44D36"/>
    <w:rsid w:val="00F46262"/>
    <w:rsid w:val="00F4795D"/>
    <w:rsid w:val="00F50A61"/>
    <w:rsid w:val="00F525CD"/>
    <w:rsid w:val="00F5286C"/>
    <w:rsid w:val="00F52E12"/>
    <w:rsid w:val="00F541C4"/>
    <w:rsid w:val="00F612B7"/>
    <w:rsid w:val="00F61894"/>
    <w:rsid w:val="00F638CA"/>
    <w:rsid w:val="00F657C5"/>
    <w:rsid w:val="00F669C6"/>
    <w:rsid w:val="00F678F8"/>
    <w:rsid w:val="00F84B83"/>
    <w:rsid w:val="00F900B4"/>
    <w:rsid w:val="00F91E03"/>
    <w:rsid w:val="00F973A4"/>
    <w:rsid w:val="00F975DE"/>
    <w:rsid w:val="00FA0F2E"/>
    <w:rsid w:val="00FA164E"/>
    <w:rsid w:val="00FA4DB1"/>
    <w:rsid w:val="00FA7EE3"/>
    <w:rsid w:val="00FB1702"/>
    <w:rsid w:val="00FB3985"/>
    <w:rsid w:val="00FB3F2A"/>
    <w:rsid w:val="00FC0899"/>
    <w:rsid w:val="00FC3593"/>
    <w:rsid w:val="00FC6E98"/>
    <w:rsid w:val="00FD117D"/>
    <w:rsid w:val="00FD72E3"/>
    <w:rsid w:val="00FE06FC"/>
    <w:rsid w:val="00FE419B"/>
    <w:rsid w:val="00FF0315"/>
    <w:rsid w:val="00FF153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118C"/>
    <w:rPr>
      <w:rFonts w:ascii="Times New Roman" w:hAnsi="Times New Roman"/>
      <w:b w:val="0"/>
      <w:i w:val="0"/>
      <w:sz w:val="22"/>
    </w:rPr>
  </w:style>
  <w:style w:type="paragraph" w:styleId="NoSpacing">
    <w:name w:val="No Spacing"/>
    <w:uiPriority w:val="1"/>
    <w:qFormat/>
    <w:rsid w:val="0067118C"/>
    <w:pPr>
      <w:spacing w:after="0" w:line="240" w:lineRule="auto"/>
    </w:pPr>
  </w:style>
  <w:style w:type="paragraph" w:customStyle="1" w:styleId="scemptylineheader">
    <w:name w:val="sc_emptyline_header"/>
    <w:qFormat/>
    <w:rsid w:val="006711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11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11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11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11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118C"/>
    <w:rPr>
      <w:color w:val="808080"/>
    </w:rPr>
  </w:style>
  <w:style w:type="paragraph" w:customStyle="1" w:styleId="scdirectionallanguage">
    <w:name w:val="sc_directional_language"/>
    <w:qFormat/>
    <w:rsid w:val="006711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11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11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11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11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11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11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11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11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11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11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11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11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11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11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11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118C"/>
    <w:rPr>
      <w:rFonts w:ascii="Times New Roman" w:hAnsi="Times New Roman"/>
      <w:color w:val="auto"/>
      <w:sz w:val="22"/>
    </w:rPr>
  </w:style>
  <w:style w:type="paragraph" w:customStyle="1" w:styleId="scclippagebillheader">
    <w:name w:val="sc_clip_page_bill_header"/>
    <w:qFormat/>
    <w:rsid w:val="006711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11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11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18C"/>
    <w:rPr>
      <w:lang w:val="en-US"/>
    </w:rPr>
  </w:style>
  <w:style w:type="paragraph" w:styleId="Footer">
    <w:name w:val="footer"/>
    <w:basedOn w:val="Normal"/>
    <w:link w:val="FooterChar"/>
    <w:uiPriority w:val="99"/>
    <w:unhideWhenUsed/>
    <w:rsid w:val="0067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8C"/>
    <w:rPr>
      <w:lang w:val="en-US"/>
    </w:rPr>
  </w:style>
  <w:style w:type="paragraph" w:styleId="ListParagraph">
    <w:name w:val="List Paragraph"/>
    <w:basedOn w:val="Normal"/>
    <w:uiPriority w:val="34"/>
    <w:qFormat/>
    <w:rsid w:val="0067118C"/>
    <w:pPr>
      <w:ind w:left="720"/>
      <w:contextualSpacing/>
    </w:pPr>
  </w:style>
  <w:style w:type="paragraph" w:customStyle="1" w:styleId="scbillfooter">
    <w:name w:val="sc_bill_footer"/>
    <w:qFormat/>
    <w:rsid w:val="006711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11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11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11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11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118C"/>
    <w:pPr>
      <w:widowControl w:val="0"/>
      <w:suppressAutoHyphens/>
      <w:spacing w:after="0" w:line="360" w:lineRule="auto"/>
    </w:pPr>
    <w:rPr>
      <w:rFonts w:ascii="Times New Roman" w:hAnsi="Times New Roman"/>
      <w:lang w:val="en-US"/>
    </w:rPr>
  </w:style>
  <w:style w:type="paragraph" w:customStyle="1" w:styleId="sctableln">
    <w:name w:val="sc_table_ln"/>
    <w:qFormat/>
    <w:rsid w:val="006711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11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118C"/>
    <w:rPr>
      <w:strike/>
      <w:dstrike w:val="0"/>
    </w:rPr>
  </w:style>
  <w:style w:type="character" w:customStyle="1" w:styleId="scinsert">
    <w:name w:val="sc_insert"/>
    <w:uiPriority w:val="1"/>
    <w:qFormat/>
    <w:rsid w:val="0067118C"/>
    <w:rPr>
      <w:caps w:val="0"/>
      <w:smallCaps w:val="0"/>
      <w:strike w:val="0"/>
      <w:dstrike w:val="0"/>
      <w:vanish w:val="0"/>
      <w:u w:val="single"/>
      <w:vertAlign w:val="baseline"/>
    </w:rPr>
  </w:style>
  <w:style w:type="character" w:customStyle="1" w:styleId="scinsertred">
    <w:name w:val="sc_insert_red"/>
    <w:uiPriority w:val="1"/>
    <w:qFormat/>
    <w:rsid w:val="0067118C"/>
    <w:rPr>
      <w:caps w:val="0"/>
      <w:smallCaps w:val="0"/>
      <w:strike w:val="0"/>
      <w:dstrike w:val="0"/>
      <w:vanish w:val="0"/>
      <w:color w:val="FF0000"/>
      <w:u w:val="single"/>
      <w:vertAlign w:val="baseline"/>
    </w:rPr>
  </w:style>
  <w:style w:type="character" w:customStyle="1" w:styleId="scinsertblue">
    <w:name w:val="sc_insert_blue"/>
    <w:uiPriority w:val="1"/>
    <w:qFormat/>
    <w:rsid w:val="0067118C"/>
    <w:rPr>
      <w:caps w:val="0"/>
      <w:smallCaps w:val="0"/>
      <w:strike w:val="0"/>
      <w:dstrike w:val="0"/>
      <w:vanish w:val="0"/>
      <w:color w:val="0070C0"/>
      <w:u w:val="single"/>
      <w:vertAlign w:val="baseline"/>
    </w:rPr>
  </w:style>
  <w:style w:type="character" w:customStyle="1" w:styleId="scstrikered">
    <w:name w:val="sc_strike_red"/>
    <w:uiPriority w:val="1"/>
    <w:qFormat/>
    <w:rsid w:val="0067118C"/>
    <w:rPr>
      <w:strike/>
      <w:dstrike w:val="0"/>
      <w:color w:val="FF0000"/>
    </w:rPr>
  </w:style>
  <w:style w:type="character" w:customStyle="1" w:styleId="scstrikeblue">
    <w:name w:val="sc_strike_blue"/>
    <w:uiPriority w:val="1"/>
    <w:qFormat/>
    <w:rsid w:val="0067118C"/>
    <w:rPr>
      <w:strike/>
      <w:dstrike w:val="0"/>
      <w:color w:val="0070C0"/>
    </w:rPr>
  </w:style>
  <w:style w:type="character" w:customStyle="1" w:styleId="scinsertbluenounderline">
    <w:name w:val="sc_insert_blue_no_underline"/>
    <w:uiPriority w:val="1"/>
    <w:qFormat/>
    <w:rsid w:val="006711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11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118C"/>
    <w:rPr>
      <w:strike/>
      <w:dstrike w:val="0"/>
      <w:color w:val="0070C0"/>
      <w:lang w:val="en-US"/>
    </w:rPr>
  </w:style>
  <w:style w:type="character" w:customStyle="1" w:styleId="scstrikerednoncodified">
    <w:name w:val="sc_strike_red_non_codified"/>
    <w:uiPriority w:val="1"/>
    <w:qFormat/>
    <w:rsid w:val="0067118C"/>
    <w:rPr>
      <w:strike/>
      <w:dstrike w:val="0"/>
      <w:color w:val="FF0000"/>
    </w:rPr>
  </w:style>
  <w:style w:type="paragraph" w:customStyle="1" w:styleId="scbillsiglines">
    <w:name w:val="sc_bill_sig_lines"/>
    <w:qFormat/>
    <w:rsid w:val="006711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118C"/>
    <w:rPr>
      <w:bdr w:val="none" w:sz="0" w:space="0" w:color="auto"/>
      <w:shd w:val="clear" w:color="auto" w:fill="FEC6C6"/>
    </w:rPr>
  </w:style>
  <w:style w:type="character" w:customStyle="1" w:styleId="screstoreblue">
    <w:name w:val="sc_restore_blue"/>
    <w:uiPriority w:val="1"/>
    <w:qFormat/>
    <w:rsid w:val="0067118C"/>
    <w:rPr>
      <w:color w:val="4472C4" w:themeColor="accent1"/>
      <w:bdr w:val="none" w:sz="0" w:space="0" w:color="auto"/>
      <w:shd w:val="clear" w:color="auto" w:fill="auto"/>
    </w:rPr>
  </w:style>
  <w:style w:type="character" w:customStyle="1" w:styleId="screstorered">
    <w:name w:val="sc_restore_red"/>
    <w:uiPriority w:val="1"/>
    <w:qFormat/>
    <w:rsid w:val="0067118C"/>
    <w:rPr>
      <w:color w:val="FF0000"/>
      <w:bdr w:val="none" w:sz="0" w:space="0" w:color="auto"/>
      <w:shd w:val="clear" w:color="auto" w:fill="auto"/>
    </w:rPr>
  </w:style>
  <w:style w:type="character" w:customStyle="1" w:styleId="scstrikenewblue">
    <w:name w:val="sc_strike_new_blue"/>
    <w:uiPriority w:val="1"/>
    <w:qFormat/>
    <w:rsid w:val="0067118C"/>
    <w:rPr>
      <w:strike w:val="0"/>
      <w:dstrike/>
      <w:color w:val="0070C0"/>
      <w:u w:val="none"/>
    </w:rPr>
  </w:style>
  <w:style w:type="character" w:customStyle="1" w:styleId="scstrikenewred">
    <w:name w:val="sc_strike_new_red"/>
    <w:uiPriority w:val="1"/>
    <w:qFormat/>
    <w:rsid w:val="0067118C"/>
    <w:rPr>
      <w:strike w:val="0"/>
      <w:dstrike/>
      <w:color w:val="FF0000"/>
      <w:u w:val="none"/>
    </w:rPr>
  </w:style>
  <w:style w:type="character" w:customStyle="1" w:styleId="scamendsenate">
    <w:name w:val="sc_amend_senate"/>
    <w:uiPriority w:val="1"/>
    <w:qFormat/>
    <w:rsid w:val="0067118C"/>
    <w:rPr>
      <w:bdr w:val="none" w:sz="0" w:space="0" w:color="auto"/>
      <w:shd w:val="clear" w:color="auto" w:fill="FFF2CC" w:themeFill="accent4" w:themeFillTint="33"/>
    </w:rPr>
  </w:style>
  <w:style w:type="character" w:customStyle="1" w:styleId="scamendhouse">
    <w:name w:val="sc_amend_house"/>
    <w:uiPriority w:val="1"/>
    <w:qFormat/>
    <w:rsid w:val="0067118C"/>
    <w:rPr>
      <w:bdr w:val="none" w:sz="0" w:space="0" w:color="auto"/>
      <w:shd w:val="clear" w:color="auto" w:fill="E2EFD9" w:themeFill="accent6" w:themeFillTint="33"/>
    </w:rPr>
  </w:style>
  <w:style w:type="paragraph" w:styleId="Revision">
    <w:name w:val="Revision"/>
    <w:hidden/>
    <w:uiPriority w:val="99"/>
    <w:semiHidden/>
    <w:rsid w:val="00144F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4&amp;session=126&amp;summary=B" TargetMode="External" Id="R0b20db67a2c24b28" /><Relationship Type="http://schemas.openxmlformats.org/officeDocument/2006/relationships/hyperlink" Target="https://www.scstatehouse.gov/sess126_2025-2026/prever/4624_20251217.docx" TargetMode="External" Id="Rffbaa402de8846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6A65"/>
    <w:rsid w:val="001B20DA"/>
    <w:rsid w:val="001B6F58"/>
    <w:rsid w:val="001C48FD"/>
    <w:rsid w:val="002A7C8A"/>
    <w:rsid w:val="002D4365"/>
    <w:rsid w:val="002F5A06"/>
    <w:rsid w:val="0031550D"/>
    <w:rsid w:val="003E4FBC"/>
    <w:rsid w:val="003F4940"/>
    <w:rsid w:val="004E2BB5"/>
    <w:rsid w:val="004E7E3B"/>
    <w:rsid w:val="00580C56"/>
    <w:rsid w:val="006115D5"/>
    <w:rsid w:val="00664B1E"/>
    <w:rsid w:val="006B363F"/>
    <w:rsid w:val="007070D2"/>
    <w:rsid w:val="00776F2C"/>
    <w:rsid w:val="007F6B9F"/>
    <w:rsid w:val="00893E80"/>
    <w:rsid w:val="008F7723"/>
    <w:rsid w:val="009031EF"/>
    <w:rsid w:val="00912A5F"/>
    <w:rsid w:val="009241B6"/>
    <w:rsid w:val="00940EED"/>
    <w:rsid w:val="00976B31"/>
    <w:rsid w:val="00985255"/>
    <w:rsid w:val="009C3651"/>
    <w:rsid w:val="00A16BF1"/>
    <w:rsid w:val="00A51DBA"/>
    <w:rsid w:val="00AF418C"/>
    <w:rsid w:val="00B20DA6"/>
    <w:rsid w:val="00B457AF"/>
    <w:rsid w:val="00C818FB"/>
    <w:rsid w:val="00CC0451"/>
    <w:rsid w:val="00D6665C"/>
    <w:rsid w:val="00D900BD"/>
    <w:rsid w:val="00E27287"/>
    <w:rsid w:val="00E76813"/>
    <w:rsid w:val="00F541C4"/>
    <w:rsid w:val="00F82BD9"/>
    <w:rsid w:val="00F97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0c6da44b-48d6-4fb7-81af-53b62ca60aa5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2025-12-17T00:00:00-05:00</T_BILL_DT_VERSION>
  <T_BILL_D_HOUSEINTRODATE>2025-12-17</T_BILL_D_HOUSEINTRODATE>
  <T_BILL_D_INTRODATE>2025-12-17</T_BILL_D_INTRODATE>
  <T_BILL_N_INTERNALVERSIONNUMBER>1</T_BILL_N_INTERNALVERSIONNUMBER>
  <T_BILL_N_SESSION>126</T_BILL_N_SESSION>
  <T_BILL_N_VERSIONNUMBER>1</T_BILL_N_VERSIONNUMBER>
  <T_BILL_N_YEAR>2026</T_BILL_N_YEAR>
  <T_BILL_REQUEST_REQUEST>c4cccb5b-373e-4406-9dfc-302722033935</T_BILL_REQUEST_REQUEST>
  <T_BILL_R_ORIGINALDRAFT>c290f21b-3344-4330-be53-0bf25a40314f</T_BILL_R_ORIGINALDRAFT>
  <T_BILL_SPONSOR_SPONSOR>7f6abf32-19c3-41d1-93e4-81cdb1c88b21</T_BILL_SPONSOR_SPONSOR>
  <T_BILL_T_BILLNAME>[4624]</T_BILL_T_BILLNAME>
  <T_BILL_T_BILLNUMBER>4624</T_BILL_T_BILLNUMBER>
  <T_BILL_T_BILLTITLE>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TO AUTHORIZE PRIVATE CITIZENS TO FILE LEGAL PROCEEDINGS; AND FOR OTHER PURPOSES.</T_BILL_T_BILLTITLE>
  <T_BILL_T_CHAMBER>house</T_BILL_T_CHAMBER>
  <T_BILL_T_FILENAME> </T_BILL_T_FILENAME>
  <T_BILL_T_LEGTYPE>bill_statewide</T_BILL_T_LEGTYPE>
  <T_BILL_T_RATNUMBERSTRING>HNone</T_BILL_T_RATNUMBERSTRING>
  <T_BILL_T_SECTIONS>[{"SectionUUID":"6ea6a1c2-1655-454d-ba55-4561e98915ad","SectionName":"Citing an Act","SectionNumber":1,"SectionType":"new","CodeSections":[],"TitleText":"so as to enact the “South Carolina Clean Air Act.”","DisableControls":false,"Deleted":false,"RepealItems":[],"SectionBookmarkName":"bs_num_1_71acb6a17"},{"SectionUUID":"88f0a1b7-f622-4561-873e-593f12cc8e7c","SectionName":"code_section","SectionNumber":2,"SectionType":"code_section","CodeSections":[{"CodeSectionBookmarkName":"cs_T48C1N110_1b171a9c2","IsConstitutionSection":false,"Identity":"48-1-110","IsNew":false,"SubSections":[{"Level":1,"Identity":"T48C1N110Se","SubSectionBookmarkName":"ss_T48C1N110Se_lv1_b51fee60e","IsNewSubSection":false,"SubSectionReplacement":""},{"Level":2,"Identity":"T48C1N110S1","SubSectionBookmarkName":"ss_T48C1N110S1_lv2_880dc1299","IsNewSubSection":false,"SubSectionReplacement":""},{"Level":2,"Identity":"T48C1N110S2","SubSectionBookmarkName":"ss_T48C1N110S2_lv2_9c9d2ea96","IsNewSubSection":false,"SubSectionReplacement":""},{"Level":3,"Identity":"T48C1N110SA","SubSectionBookmarkName":"ss_T48C1N110SA_lv3_2fee35428","IsNewSubSection":false,"SubSectionReplacement":""},{"Level":3,"Identity":"T48C1N110SB","SubSectionBookmarkName":"ss_T48C1N110SB_lv3_5a5f49786","IsNewSubSection":false,"SubSectionReplacement":""},{"Level":3,"Identity":"T48C1N110SC","SubSectionBookmarkName":"ss_T48C1N110SC_lv3_5264fdc56","IsNewSubSection":false,"SubSectionReplacement":""},{"Level":2,"Identity":"T48C1N110S3","SubSectionBookmarkName":"ss_T48C1N110S3_lv2_3e3e536df","IsNewSubSection":false,"SubSectionReplacement":""},{"Level":2,"Identity":"T48C1N110S4","SubSectionBookmarkName":"ss_T48C1N110S4_lv2_f51d12196","IsNewSubSection":false,"SubSectionReplacement":""},{"Level":3,"Identity":"T48C1N110SA","SubSectionBookmarkName":"ss_T48C1N110SA_lv3_9bfabbfae","IsNewSubSection":false,"SubSectionReplacement":""},{"Level":4,"Identity":"T48C1N110Sii","SubSectionBookmarkName":"ss_T48C1N110Sii_lv4_a6a4621d9","IsNewSubSection":false,"SubSectionReplacement":""},{"Level":4,"Identity":"T48C1N110Si","SubSectionBookmarkName":"ss_T48C1N110Si_lv4_ffa444950","IsNewSubSection":false,"SubSectionReplacement":""},{"Level":3,"Identity":"T48C1N110SB","SubSectionBookmarkName":"ss_T48C1N110SB_lv3_78409e271","IsNewSubSection":false,"SubSectionReplacement":""},{"Level":4,"Identity":"T48C1N110Si","SubSectionBookmarkName":"ss_T48C1N110Si_lv4_e7e1f44cc","IsNewSubSection":false,"SubSectionReplacement":""},{"Level":4,"Identity":"T48C1N110Sii","SubSectionBookmarkName":"ss_T48C1N110Sii_lv4_33c5efcb2","IsNewSubSection":false,"SubSectionReplacement":""},{"Level":4,"Identity":"T48C1N110Siii","SubSectionBookmarkName":"ss_T48C1N110Siii_lv4_375f8afdb","IsNewSubSection":false,"SubSectionReplacement":""},{"Level":4,"Identity":"T48C1N110Siv","SubSectionBookmarkName":"ss_T48C1N110Siv_lv4_d188ccfa6","IsNewSubSection":false,"SubSectionReplacement":""},{"Level":1,"Identity":"T48C1N110Saa","SubSectionBookmarkName":"ss_T48C1N110Saa_lv1_251a6a84e","IsNewSubSection":false,"SubSectionReplacement":""},{"Level":1,"Identity":"T48C1N110Sbb","SubSectionBookmarkName":"ss_T48C1N110Sbb_lv1_70b4f9152","IsNewSubSection":false,"SubSectionReplacement":""},{"Level":2,"Identity":"T48C1N110Scc","SubSectionBookmarkName":"ss_T48C1N110Scc_lv2_226b1ddde","IsNewSubSection":false,"SubSectionReplacement":""},{"Level":2,"Identity":"T48C1N110Sv","SubSectionBookmarkName":"ss_T48C1N110Sv_lv2_4903081d9","IsNewSubSection":false,"SubSectionReplacement":""}],"TitleRelatedTo":"BY ENACTING THE “SOUTH CAROLINA CLEAN AIR ACT”; BY AMENDING SECTION 48‑1‑110, RELATING IN PART TO UNLAWFUL DISCHARGES OF AIR CONTAMINANTS, SO AS TO PROHIBIT THE EMISSION OF ANY AIR CONTAMINANT WHOSE PURPOSE IS TO AFFECT TEMPERATURE, WEATHER, OR SUNLIGHT INTENSITY; TO ESTABLISH CRIMINAL PENALTIES; TO REQUIRE THE DEPARTMENT OF ENVIRONMENTAL SERVICES TO TAKE CERTAIN ACTIONS, AND FOR OTHER PURPOSES","TitleSoAsTo":"","Deleted":false,"IsStricken":false}],"TitleText":"","DisableControls":false,"Deleted":false,"RepealItems":[],"SectionBookmarkName":"bs_num_2_a92135045"},{"SectionUUID":"8f03ca95-8faa-4d43-a9c2-8afc498075bd","SectionName":"standard_eff_date_section","SectionNumber":3,"SectionType":"drafting_clause","CodeSections":[],"TitleText":"","DisableControls":false,"Deleted":false,"RepealItems":[],"SectionBookmarkName":"bs_num_3_lastsection"}]</T_BILL_T_SECTIONS>
  <T_BILL_T_SUBJECT>South Carolina Clean Air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4BDFB-ED41-436C-BBC0-66277352FC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4391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2025-12-09T19:01:00Z</cp:lastPrinted>
  <dcterms:created xsi:type="dcterms:W3CDTF">2025-12-10T16:40:00Z</dcterms:created>
  <dcterms:modified xsi:type="dcterms:W3CDTF">2025-12-10T16:40:00Z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