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4678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Martin, Pope, M.M. Smith and Wooten</w:t>
      </w:r>
    </w:p>
    <w:p>
      <w:pPr>
        <w:widowControl w:val="false"/>
        <w:spacing w:after="0"/>
        <w:jc w:val="left"/>
      </w:pPr>
      <w:r>
        <w:rPr>
          <w:rFonts w:ascii="Times New Roman"/>
          <w:sz w:val="22"/>
        </w:rPr>
        <w:t xml:space="preserve">Document Path: LC-0369CM26.docx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Law enforcement recruitment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c0456f9220ee492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28421e49f4c4816">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E85BBF" w:rsidRDefault="00432135" w14:paraId="1BC5248D" w14:textId="17B3A858">
      <w:pPr>
        <w:pStyle w:val="scemptylineheader"/>
      </w:pPr>
      <w:bookmarkStart w:name="open_doc_here" w:id="0"/>
      <w:bookmarkEnd w:id="0"/>
    </w:p>
    <w:p w:rsidRPr="00BB0725" w:rsidR="00A73EFA" w:rsidP="00E85BBF" w:rsidRDefault="00A73EFA" w14:paraId="7517F4C2" w14:textId="624E0358">
      <w:pPr>
        <w:pStyle w:val="scemptylineheader"/>
      </w:pPr>
    </w:p>
    <w:p w:rsidRPr="00BB0725" w:rsidR="00A73EFA" w:rsidP="00E85BBF" w:rsidRDefault="00A73EFA" w14:paraId="3315B7E1" w14:textId="65E33CD4">
      <w:pPr>
        <w:pStyle w:val="scemptylineheader"/>
      </w:pPr>
    </w:p>
    <w:p w:rsidRPr="00DF3B44" w:rsidR="00A73EFA" w:rsidP="00E85BBF" w:rsidRDefault="00A73EFA" w14:paraId="633C00E3" w14:textId="59A18680">
      <w:pPr>
        <w:pStyle w:val="scemptylineheader"/>
      </w:pPr>
    </w:p>
    <w:p w:rsidRPr="00DF3B44" w:rsidR="00A73EFA" w:rsidP="00E85BBF" w:rsidRDefault="00A73EFA" w14:paraId="0FFAEF9E" w14:textId="24B1D583">
      <w:pPr>
        <w:pStyle w:val="scemptylineheader"/>
      </w:pPr>
    </w:p>
    <w:p w:rsidRPr="00DF3B44" w:rsidR="00A73EFA" w:rsidP="00E85BBF" w:rsidRDefault="00A73EFA" w14:paraId="28C72A23" w14:textId="5558C37A">
      <w:pPr>
        <w:pStyle w:val="scemptylineheader"/>
      </w:pPr>
    </w:p>
    <w:p w:rsidRPr="00DF3B44" w:rsidR="002C3463" w:rsidP="00037F04" w:rsidRDefault="002C3463" w14:paraId="7BA83ADB" w14:textId="77777777">
      <w:pPr>
        <w:pStyle w:val="scemptylineheader"/>
      </w:pPr>
    </w:p>
    <w:p w:rsidRPr="00DF3B44" w:rsidR="008E61A1" w:rsidP="00446987" w:rsidRDefault="008E61A1" w14:paraId="7FE6E1F6" w14:textId="77777777">
      <w:pPr>
        <w:pStyle w:val="scemptylineheader"/>
      </w:pPr>
    </w:p>
    <w:p w:rsidRPr="00DF3B44" w:rsidR="002C3463" w:rsidP="00EB120E" w:rsidRDefault="002C3463" w14:paraId="577784B0" w14:textId="77777777">
      <w:pPr>
        <w:pStyle w:val="scbillheader"/>
      </w:pPr>
      <w:r w:rsidRPr="00DF3B44">
        <w:t>A bill</w:t>
      </w:r>
    </w:p>
    <w:p w:rsidRPr="00DF3B44" w:rsidR="002C3463" w:rsidP="001164F9" w:rsidRDefault="002C3463" w14:paraId="1F2A4A8D"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43B21" w14:paraId="347ACB4E" w14:textId="22FAF4AE">
          <w:pPr>
            <w:pStyle w:val="scbilltitle"/>
          </w:pPr>
          <w:r>
            <w:t>TO AMEND THE SOUTH CAROLINA CODE OF LAWS BY AMENDING SECTION 23‑23‑60, RELATING TO CERTIFICATES OF COMPLIANCE ISSUED TO LAW ENFORCEMENT OFFICERS BY THE SOUTH CAROLINA LAW ENFORCEMENT TRAINING COUNCIL, SO AS TO PROVIDE LAW ENFORCEMENT CANDIDATES MUST HOLD DRIVERS</w:t>
          </w:r>
          <w:r w:rsidR="00DD6305">
            <w:t>’</w:t>
          </w:r>
          <w:r>
            <w:t xml:space="preserve"> LICENSE</w:t>
          </w:r>
          <w:r w:rsidR="00DD6305">
            <w:t>s</w:t>
          </w:r>
          <w:r>
            <w:t xml:space="preserve"> ISSUED BY ANY JURISDICTION OF THE UNITED STATES; TO PROVIDE FINDINGS OF THE GENERAL ASSEMBLY; AND TO PROVIDE THE CRIMINAL JUSTICE ACADEMY SHALL REMOVE ANY REQUIREMENT THAT OFFICERS HOLD SOUTH CAROLINA DRIVERS’ LICENSES OR RESIDE IN THE STATE AS CONDITIONS OF CERTIFICATION OR EMPLOYMENT.</w:t>
          </w:r>
        </w:p>
      </w:sdtContent>
    </w:sdt>
    <w:bookmarkStart w:name="at_227945bc0" w:displacedByCustomXml="prev" w:id="1"/>
    <w:bookmarkEnd w:id="1"/>
    <w:p w:rsidRPr="00DF3B44" w:rsidR="006C18F0" w:rsidP="006C18F0" w:rsidRDefault="006C18F0" w14:paraId="65D63F22" w14:textId="77777777">
      <w:pPr>
        <w:pStyle w:val="scbillwhereasclause"/>
      </w:pPr>
    </w:p>
    <w:p w:rsidRPr="0094541D" w:rsidR="007E06BB" w:rsidP="0094541D" w:rsidRDefault="002C3463" w14:paraId="6740E659" w14:textId="77777777">
      <w:pPr>
        <w:pStyle w:val="scenactingwords"/>
      </w:pPr>
      <w:bookmarkStart w:name="ew_b5ca58581" w:id="2"/>
      <w:r w:rsidRPr="0094541D">
        <w:t>B</w:t>
      </w:r>
      <w:bookmarkEnd w:id="2"/>
      <w:r w:rsidRPr="0094541D">
        <w:t>e it enacted by the General Assembly of the State of South Carolina:</w:t>
      </w:r>
    </w:p>
    <w:p w:rsidR="00BA1A19" w:rsidP="00BA1A19" w:rsidRDefault="00BA1A19" w14:paraId="3FD1CCDB" w14:textId="77777777">
      <w:pPr>
        <w:pStyle w:val="scemptyline"/>
      </w:pPr>
    </w:p>
    <w:p w:rsidR="006C3BF0" w:rsidP="006C3BF0" w:rsidRDefault="00BA1A19" w14:paraId="6EACD64E" w14:textId="77777777">
      <w:pPr>
        <w:pStyle w:val="scnoncodifiedsection"/>
      </w:pPr>
      <w:bookmarkStart w:name="bs_num_1_60216fda7" w:id="3"/>
      <w:r>
        <w:t>S</w:t>
      </w:r>
      <w:bookmarkEnd w:id="3"/>
      <w:r>
        <w:t>ECTION 1.</w:t>
      </w:r>
      <w:r>
        <w:tab/>
      </w:r>
      <w:bookmarkStart w:name="up_cbe7f0524" w:id="4"/>
      <w:r w:rsidR="006C3BF0">
        <w:t>T</w:t>
      </w:r>
      <w:bookmarkEnd w:id="4"/>
      <w:r w:rsidR="006C3BF0">
        <w:t>he General Assembly finds that:</w:t>
      </w:r>
    </w:p>
    <w:p w:rsidR="006C3BF0" w:rsidP="006C3BF0" w:rsidRDefault="006C3BF0" w14:paraId="77A66BFD" w14:textId="77777777">
      <w:pPr>
        <w:pStyle w:val="scnoncodifiedsection"/>
      </w:pPr>
      <w:r>
        <w:tab/>
      </w:r>
      <w:bookmarkStart w:name="up_5c446396a" w:id="5"/>
      <w:r>
        <w:t>(</w:t>
      </w:r>
      <w:bookmarkEnd w:id="5"/>
      <w:r>
        <w:t>1) South Carolina communities along the state border face unique challenges in recruiting law enforcement officers due to licensing and residency restrictions;</w:t>
      </w:r>
    </w:p>
    <w:p w:rsidR="006C3BF0" w:rsidP="006C3BF0" w:rsidRDefault="006C3BF0" w14:paraId="4689BA47" w14:textId="7E06C6E6">
      <w:pPr>
        <w:pStyle w:val="scnoncodifiedsection"/>
      </w:pPr>
      <w:r>
        <w:tab/>
      </w:r>
      <w:bookmarkStart w:name="up_0a3470dbb" w:id="6"/>
      <w:r>
        <w:t>(</w:t>
      </w:r>
      <w:bookmarkEnd w:id="6"/>
      <w:r>
        <w:t xml:space="preserve">2) </w:t>
      </w:r>
      <w:r w:rsidR="007F5A57">
        <w:t>n</w:t>
      </w:r>
      <w:r>
        <w:t>eighboring states such as North Carolina permit cross‑border employment without residency limitations; and</w:t>
      </w:r>
    </w:p>
    <w:p w:rsidR="00BA1A19" w:rsidP="006C3BF0" w:rsidRDefault="006C3BF0" w14:paraId="2CBC08E4" w14:textId="17FAD154">
      <w:pPr>
        <w:pStyle w:val="scnoncodifiedsection"/>
      </w:pPr>
      <w:r>
        <w:tab/>
      </w:r>
      <w:bookmarkStart w:name="up_119ca3e0e" w:id="7"/>
      <w:r>
        <w:t>(</w:t>
      </w:r>
      <w:bookmarkEnd w:id="7"/>
      <w:r>
        <w:t xml:space="preserve">3) </w:t>
      </w:r>
      <w:r w:rsidR="007F5A57">
        <w:t>a</w:t>
      </w:r>
      <w:r>
        <w:t>llowing qualified officers from any state to work in South Carolina will enhance public safety, expand the talent pool, and provide flexibility to municipalities such as the Town of Fort Mill that face workforce shortages.</w:t>
      </w:r>
    </w:p>
    <w:p w:rsidR="00B12AEC" w:rsidP="00B12AEC" w:rsidRDefault="00B12AEC" w14:paraId="44ADD72A" w14:textId="77777777">
      <w:pPr>
        <w:pStyle w:val="scemptyline"/>
      </w:pPr>
    </w:p>
    <w:p w:rsidR="00B12AEC" w:rsidP="00B12AEC" w:rsidRDefault="00B12AEC" w14:paraId="5C2432E8" w14:textId="77777777">
      <w:pPr>
        <w:pStyle w:val="scdirectionallanguage"/>
      </w:pPr>
      <w:bookmarkStart w:name="bs_num_2_b5da48d9e" w:id="8"/>
      <w:r>
        <w:t>S</w:t>
      </w:r>
      <w:bookmarkEnd w:id="8"/>
      <w:r>
        <w:t>ECTION 2.</w:t>
      </w:r>
      <w:r>
        <w:tab/>
      </w:r>
      <w:bookmarkStart w:name="dl_c7c57c6d8" w:id="9"/>
      <w:r>
        <w:t>S</w:t>
      </w:r>
      <w:bookmarkEnd w:id="9"/>
      <w:r>
        <w:t>ection 23‑23‑60(B)</w:t>
      </w:r>
      <w:r w:rsidR="00E44971">
        <w:t>(5)(b)</w:t>
      </w:r>
      <w:r>
        <w:t xml:space="preserve"> of the S.C. Code is amended to read:</w:t>
      </w:r>
    </w:p>
    <w:p w:rsidR="00A51386" w:rsidRDefault="00A51386" w14:paraId="73C1E783" w14:textId="77777777">
      <w:pPr>
        <w:pStyle w:val="sccodifiedsection"/>
      </w:pPr>
    </w:p>
    <w:p w:rsidR="007540E7" w:rsidP="00E44971" w:rsidRDefault="00A51386" w14:paraId="70DB88BE" w14:textId="726C0302">
      <w:pPr>
        <w:pStyle w:val="sccodifiedsection"/>
      </w:pPr>
      <w:bookmarkStart w:name="cs_T23C23N60_77d3a5423" w:id="10"/>
      <w:r>
        <w:tab/>
      </w:r>
      <w:bookmarkStart w:name="ss_T23C23N60Sb_lv1_aab955416" w:id="11"/>
      <w:bookmarkEnd w:id="10"/>
      <w:r>
        <w:t>(</w:t>
      </w:r>
      <w:bookmarkEnd w:id="11"/>
      <w:r w:rsidR="00E44971">
        <w:t>b</w:t>
      </w:r>
      <w:r>
        <w:t>) evidence satisfactory to the director that the candidate holds a valid current</w:t>
      </w:r>
      <w:r>
        <w:rPr>
          <w:rStyle w:val="scstrike"/>
        </w:rPr>
        <w:t xml:space="preserve"> state</w:t>
      </w:r>
      <w:r>
        <w:t xml:space="preserve"> </w:t>
      </w:r>
      <w:r w:rsidR="00394750">
        <w:t xml:space="preserve">driver’s </w:t>
      </w:r>
      <w:r>
        <w:t>license</w:t>
      </w:r>
      <w:r w:rsidR="00E44971">
        <w:rPr>
          <w:rStyle w:val="scinsert"/>
        </w:rPr>
        <w:t xml:space="preserve"> issued by any jurisdiction of the Unite</w:t>
      </w:r>
      <w:r w:rsidR="00394750">
        <w:rPr>
          <w:rStyle w:val="scinsert"/>
        </w:rPr>
        <w:t>d</w:t>
      </w:r>
      <w:r w:rsidR="00E44971">
        <w:rPr>
          <w:rStyle w:val="scinsert"/>
        </w:rPr>
        <w:t xml:space="preserve"> States</w:t>
      </w:r>
      <w:r>
        <w:t xml:space="preserve"> with no record during the previous five years for suspension of </w:t>
      </w:r>
      <w:r w:rsidR="00394750">
        <w:t xml:space="preserve">driver’s </w:t>
      </w:r>
      <w:r>
        <w:t>license as a result of driving under the influence of alcoholic beverages or dangerous drugs, driving while impaired (or the equivalent), reckless homicide, involuntary manslaughter, or leaving the scene of an accident</w:t>
      </w:r>
      <w:r>
        <w:rPr>
          <w:rStyle w:val="scstrike"/>
        </w:rPr>
        <w:t>. Candidates for certification as state or local correctional officers may hold a valid current driver</w:t>
      </w:r>
      <w:r w:rsidR="00394750">
        <w:rPr>
          <w:rStyle w:val="scstrike"/>
        </w:rPr>
        <w:t>’</w:t>
      </w:r>
      <w:r>
        <w:rPr>
          <w:rStyle w:val="scstrike"/>
        </w:rPr>
        <w:t>s license issued by any jurisdiction of the United States</w:t>
      </w:r>
      <w:r>
        <w:t>;</w:t>
      </w:r>
    </w:p>
    <w:p w:rsidR="00A31CB0" w:rsidP="00A31CB0" w:rsidRDefault="00A31CB0" w14:paraId="15CA8E03" w14:textId="77777777">
      <w:pPr>
        <w:pStyle w:val="scemptyline"/>
      </w:pPr>
    </w:p>
    <w:p w:rsidR="00A31CB0" w:rsidP="00982C27" w:rsidRDefault="00A31CB0" w14:paraId="7C02519F" w14:textId="11795CEC">
      <w:pPr>
        <w:pStyle w:val="scnoncodifiedsection"/>
      </w:pPr>
      <w:bookmarkStart w:name="bs_num_3_3b333b930" w:id="12"/>
      <w:r>
        <w:t>S</w:t>
      </w:r>
      <w:bookmarkEnd w:id="12"/>
      <w:r>
        <w:t>ECTION 3.</w:t>
      </w:r>
      <w:r>
        <w:tab/>
      </w:r>
      <w:r w:rsidRPr="00A42FE8" w:rsidR="00A42FE8">
        <w:t xml:space="preserve">The South Carolina Criminal Justice Academy shall revise all certification standards, </w:t>
      </w:r>
      <w:r w:rsidRPr="00A42FE8" w:rsidR="00A42FE8">
        <w:lastRenderedPageBreak/>
        <w:t>rules, and application procedures to remove any requirement that an officer holds a South Carolina driver’s license or reside</w:t>
      </w:r>
      <w:r w:rsidR="007E3318">
        <w:t>s</w:t>
      </w:r>
      <w:r w:rsidRPr="00A42FE8" w:rsidR="00A42FE8">
        <w:t xml:space="preserve"> within the state as a condition of certification or employment.</w:t>
      </w:r>
    </w:p>
    <w:p w:rsidR="00073C19" w:rsidRDefault="00073C19" w14:paraId="15576B91" w14:textId="16B6C077">
      <w:pPr>
        <w:pStyle w:val="scemptyline"/>
      </w:pPr>
    </w:p>
    <w:p w:rsidRPr="00DF3B44" w:rsidR="007A10F1" w:rsidP="007A10F1" w:rsidRDefault="00E27805" w14:paraId="55C64A01" w14:textId="77777777">
      <w:pPr>
        <w:pStyle w:val="scnoncodifiedsection"/>
      </w:pPr>
      <w:bookmarkStart w:name="bs_num_4_lastsection" w:id="13"/>
      <w:bookmarkStart w:name="eff_date_section" w:id="14"/>
      <w:r w:rsidRPr="00DF3B44">
        <w:t>S</w:t>
      </w:r>
      <w:bookmarkEnd w:id="13"/>
      <w:r w:rsidRPr="00DF3B44">
        <w:t>ECTION 4.</w:t>
      </w:r>
      <w:r w:rsidRPr="00DF3B44" w:rsidR="005D3013">
        <w:tab/>
      </w:r>
      <w:r w:rsidRPr="00DF3B44" w:rsidR="007A10F1">
        <w:t>This act takes effect upon approval by the Governor.</w:t>
      </w:r>
      <w:bookmarkEnd w:id="14"/>
    </w:p>
    <w:p w:rsidRPr="00DF3B44" w:rsidR="005516F6" w:rsidP="009E4191" w:rsidRDefault="007A10F1" w14:paraId="3311E846"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A1B90" w14:textId="77777777" w:rsidR="003C60AA" w:rsidRDefault="003C60AA" w:rsidP="0010329A">
      <w:pPr>
        <w:spacing w:after="0" w:line="240" w:lineRule="auto"/>
      </w:pPr>
      <w:r>
        <w:separator/>
      </w:r>
    </w:p>
    <w:p w14:paraId="2E00561B" w14:textId="77777777" w:rsidR="003C60AA" w:rsidRDefault="003C60AA"/>
  </w:endnote>
  <w:endnote w:type="continuationSeparator" w:id="0">
    <w:p w14:paraId="75DB1915" w14:textId="77777777" w:rsidR="003C60AA" w:rsidRDefault="003C60AA" w:rsidP="0010329A">
      <w:pPr>
        <w:spacing w:after="0" w:line="240" w:lineRule="auto"/>
      </w:pPr>
      <w:r>
        <w:continuationSeparator/>
      </w:r>
    </w:p>
    <w:p w14:paraId="715E38E1" w14:textId="77777777" w:rsidR="003C60AA" w:rsidRDefault="003C60AA"/>
  </w:endnote>
  <w:endnote w:type="continuationNotice" w:id="1">
    <w:p w14:paraId="45071DE7"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392B7"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409B4350" w14:textId="77777777" w:rsidR="00685035" w:rsidRPr="007B4AF7" w:rsidRDefault="000271B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B31EE">
              <w:rPr>
                <w:noProof/>
              </w:rPr>
              <w:t>LC-0369CM26.docx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9002D"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0A70A" w14:textId="77777777" w:rsidR="003C60AA" w:rsidRDefault="003C60AA" w:rsidP="0010329A">
      <w:pPr>
        <w:spacing w:after="0" w:line="240" w:lineRule="auto"/>
      </w:pPr>
      <w:r>
        <w:separator/>
      </w:r>
    </w:p>
    <w:p w14:paraId="5D550C0A" w14:textId="77777777" w:rsidR="003C60AA" w:rsidRDefault="003C60AA"/>
  </w:footnote>
  <w:footnote w:type="continuationSeparator" w:id="0">
    <w:p w14:paraId="16F12BD6" w14:textId="77777777" w:rsidR="003C60AA" w:rsidRDefault="003C60AA" w:rsidP="0010329A">
      <w:pPr>
        <w:spacing w:after="0" w:line="240" w:lineRule="auto"/>
      </w:pPr>
      <w:r>
        <w:continuationSeparator/>
      </w:r>
    </w:p>
    <w:p w14:paraId="3D2B7E71" w14:textId="77777777" w:rsidR="003C60AA" w:rsidRDefault="003C60AA"/>
  </w:footnote>
  <w:footnote w:type="continuationNotice" w:id="1">
    <w:p w14:paraId="07F05A94"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AE418"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86D4E"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C99F9"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6020"/>
    <w:rsid w:val="00017FB0"/>
    <w:rsid w:val="00020B5D"/>
    <w:rsid w:val="00024713"/>
    <w:rsid w:val="00026421"/>
    <w:rsid w:val="00030409"/>
    <w:rsid w:val="000369A7"/>
    <w:rsid w:val="00037F04"/>
    <w:rsid w:val="000404BF"/>
    <w:rsid w:val="00042DB2"/>
    <w:rsid w:val="00044B84"/>
    <w:rsid w:val="000479D0"/>
    <w:rsid w:val="0006464F"/>
    <w:rsid w:val="00066B54"/>
    <w:rsid w:val="00072083"/>
    <w:rsid w:val="00072FCD"/>
    <w:rsid w:val="00073C19"/>
    <w:rsid w:val="00074A4F"/>
    <w:rsid w:val="00077B65"/>
    <w:rsid w:val="000809CB"/>
    <w:rsid w:val="00085DD5"/>
    <w:rsid w:val="000A28A6"/>
    <w:rsid w:val="000A3C25"/>
    <w:rsid w:val="000B4C02"/>
    <w:rsid w:val="000B5B4A"/>
    <w:rsid w:val="000B7FE1"/>
    <w:rsid w:val="000C09B0"/>
    <w:rsid w:val="000C3E88"/>
    <w:rsid w:val="000C46B9"/>
    <w:rsid w:val="000C58E4"/>
    <w:rsid w:val="000C6F9A"/>
    <w:rsid w:val="000D2F44"/>
    <w:rsid w:val="000D33E4"/>
    <w:rsid w:val="000E578A"/>
    <w:rsid w:val="000E5C29"/>
    <w:rsid w:val="000F2250"/>
    <w:rsid w:val="0010329A"/>
    <w:rsid w:val="00105756"/>
    <w:rsid w:val="0011431E"/>
    <w:rsid w:val="00115470"/>
    <w:rsid w:val="001164F9"/>
    <w:rsid w:val="0011719C"/>
    <w:rsid w:val="00140049"/>
    <w:rsid w:val="00171601"/>
    <w:rsid w:val="001730EB"/>
    <w:rsid w:val="00173276"/>
    <w:rsid w:val="00174037"/>
    <w:rsid w:val="00176122"/>
    <w:rsid w:val="001817DB"/>
    <w:rsid w:val="0019025B"/>
    <w:rsid w:val="00192AF7"/>
    <w:rsid w:val="00197366"/>
    <w:rsid w:val="001A136C"/>
    <w:rsid w:val="001A2A99"/>
    <w:rsid w:val="001A3D35"/>
    <w:rsid w:val="001B2186"/>
    <w:rsid w:val="001B6DA2"/>
    <w:rsid w:val="001C25EC"/>
    <w:rsid w:val="001D620C"/>
    <w:rsid w:val="001D714E"/>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5AE6"/>
    <w:rsid w:val="00277110"/>
    <w:rsid w:val="002836D8"/>
    <w:rsid w:val="002914C0"/>
    <w:rsid w:val="002A7989"/>
    <w:rsid w:val="002B02F3"/>
    <w:rsid w:val="002C0142"/>
    <w:rsid w:val="002C3463"/>
    <w:rsid w:val="002C68EB"/>
    <w:rsid w:val="002D266D"/>
    <w:rsid w:val="002D5B3D"/>
    <w:rsid w:val="002D7447"/>
    <w:rsid w:val="002E315A"/>
    <w:rsid w:val="002E48FC"/>
    <w:rsid w:val="002E4F8C"/>
    <w:rsid w:val="002F5533"/>
    <w:rsid w:val="002F560C"/>
    <w:rsid w:val="002F5847"/>
    <w:rsid w:val="002F6D93"/>
    <w:rsid w:val="00302A75"/>
    <w:rsid w:val="0030425A"/>
    <w:rsid w:val="003154C5"/>
    <w:rsid w:val="00321FC6"/>
    <w:rsid w:val="00322622"/>
    <w:rsid w:val="00331A25"/>
    <w:rsid w:val="003421F1"/>
    <w:rsid w:val="0034279C"/>
    <w:rsid w:val="003476F4"/>
    <w:rsid w:val="003516BD"/>
    <w:rsid w:val="00354B4B"/>
    <w:rsid w:val="00354F64"/>
    <w:rsid w:val="003559A1"/>
    <w:rsid w:val="00361563"/>
    <w:rsid w:val="00365CDC"/>
    <w:rsid w:val="00367DC2"/>
    <w:rsid w:val="00371D36"/>
    <w:rsid w:val="00373E17"/>
    <w:rsid w:val="00374651"/>
    <w:rsid w:val="003775E6"/>
    <w:rsid w:val="00381998"/>
    <w:rsid w:val="00394750"/>
    <w:rsid w:val="003A165A"/>
    <w:rsid w:val="003A5DBC"/>
    <w:rsid w:val="003A5F1C"/>
    <w:rsid w:val="003A6034"/>
    <w:rsid w:val="003C3E2E"/>
    <w:rsid w:val="003C3E8F"/>
    <w:rsid w:val="003C53E9"/>
    <w:rsid w:val="003C60AA"/>
    <w:rsid w:val="003D4A3C"/>
    <w:rsid w:val="003D55B2"/>
    <w:rsid w:val="003D6CEA"/>
    <w:rsid w:val="003E0033"/>
    <w:rsid w:val="003E5452"/>
    <w:rsid w:val="003E7165"/>
    <w:rsid w:val="003E7FF6"/>
    <w:rsid w:val="003F6777"/>
    <w:rsid w:val="004020C7"/>
    <w:rsid w:val="004046B5"/>
    <w:rsid w:val="00406F27"/>
    <w:rsid w:val="004141B8"/>
    <w:rsid w:val="004203B9"/>
    <w:rsid w:val="004221F7"/>
    <w:rsid w:val="00432135"/>
    <w:rsid w:val="00444D09"/>
    <w:rsid w:val="00446987"/>
    <w:rsid w:val="00446D28"/>
    <w:rsid w:val="00466CD0"/>
    <w:rsid w:val="00473583"/>
    <w:rsid w:val="00477F32"/>
    <w:rsid w:val="004804F9"/>
    <w:rsid w:val="00481850"/>
    <w:rsid w:val="004851A0"/>
    <w:rsid w:val="0048627F"/>
    <w:rsid w:val="0049314E"/>
    <w:rsid w:val="004932AB"/>
    <w:rsid w:val="00494BEF"/>
    <w:rsid w:val="00495F33"/>
    <w:rsid w:val="004A5512"/>
    <w:rsid w:val="004A6BE5"/>
    <w:rsid w:val="004B0C18"/>
    <w:rsid w:val="004C1A04"/>
    <w:rsid w:val="004C20BC"/>
    <w:rsid w:val="004C2BF5"/>
    <w:rsid w:val="004C5C9A"/>
    <w:rsid w:val="004D1442"/>
    <w:rsid w:val="004D2B6B"/>
    <w:rsid w:val="004D3DCB"/>
    <w:rsid w:val="004E1946"/>
    <w:rsid w:val="004E619D"/>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6C6"/>
    <w:rsid w:val="00554E89"/>
    <w:rsid w:val="00563FC9"/>
    <w:rsid w:val="00564B58"/>
    <w:rsid w:val="00567A35"/>
    <w:rsid w:val="00572281"/>
    <w:rsid w:val="005801DD"/>
    <w:rsid w:val="00586186"/>
    <w:rsid w:val="00592A40"/>
    <w:rsid w:val="00595A37"/>
    <w:rsid w:val="005A28BC"/>
    <w:rsid w:val="005A5377"/>
    <w:rsid w:val="005B34EF"/>
    <w:rsid w:val="005B4FBB"/>
    <w:rsid w:val="005B7817"/>
    <w:rsid w:val="005C06C8"/>
    <w:rsid w:val="005C23D7"/>
    <w:rsid w:val="005C40EB"/>
    <w:rsid w:val="005C5661"/>
    <w:rsid w:val="005D02B4"/>
    <w:rsid w:val="005D3013"/>
    <w:rsid w:val="005E1C2C"/>
    <w:rsid w:val="005E1E50"/>
    <w:rsid w:val="005E2B9C"/>
    <w:rsid w:val="005E3332"/>
    <w:rsid w:val="005E5149"/>
    <w:rsid w:val="005E6AFA"/>
    <w:rsid w:val="005F4C87"/>
    <w:rsid w:val="005F76B0"/>
    <w:rsid w:val="006003CA"/>
    <w:rsid w:val="00604429"/>
    <w:rsid w:val="0060635D"/>
    <w:rsid w:val="006067B0"/>
    <w:rsid w:val="00606A8B"/>
    <w:rsid w:val="00611EBA"/>
    <w:rsid w:val="006213A8"/>
    <w:rsid w:val="0062179F"/>
    <w:rsid w:val="00623BEA"/>
    <w:rsid w:val="006347E9"/>
    <w:rsid w:val="00640C87"/>
    <w:rsid w:val="00640F25"/>
    <w:rsid w:val="006454BB"/>
    <w:rsid w:val="00655C2F"/>
    <w:rsid w:val="00656D49"/>
    <w:rsid w:val="00657CF4"/>
    <w:rsid w:val="00661463"/>
    <w:rsid w:val="00661C0B"/>
    <w:rsid w:val="00663B8D"/>
    <w:rsid w:val="00663E00"/>
    <w:rsid w:val="00664F48"/>
    <w:rsid w:val="00664FAD"/>
    <w:rsid w:val="0067345B"/>
    <w:rsid w:val="00683986"/>
    <w:rsid w:val="00685035"/>
    <w:rsid w:val="00685770"/>
    <w:rsid w:val="00690DBA"/>
    <w:rsid w:val="006964F9"/>
    <w:rsid w:val="006A395F"/>
    <w:rsid w:val="006A65E2"/>
    <w:rsid w:val="006B37BD"/>
    <w:rsid w:val="006C01D2"/>
    <w:rsid w:val="006C092D"/>
    <w:rsid w:val="006C099D"/>
    <w:rsid w:val="006C18F0"/>
    <w:rsid w:val="006C3BF0"/>
    <w:rsid w:val="006C7E01"/>
    <w:rsid w:val="006D64A5"/>
    <w:rsid w:val="006E0935"/>
    <w:rsid w:val="006E0D0E"/>
    <w:rsid w:val="006E353F"/>
    <w:rsid w:val="006E35AB"/>
    <w:rsid w:val="006F14C0"/>
    <w:rsid w:val="00711AA9"/>
    <w:rsid w:val="00722155"/>
    <w:rsid w:val="00730C87"/>
    <w:rsid w:val="00737F19"/>
    <w:rsid w:val="00744515"/>
    <w:rsid w:val="007540E7"/>
    <w:rsid w:val="007604DB"/>
    <w:rsid w:val="00777350"/>
    <w:rsid w:val="00782BF8"/>
    <w:rsid w:val="00783C75"/>
    <w:rsid w:val="007849D9"/>
    <w:rsid w:val="00787433"/>
    <w:rsid w:val="00790FB9"/>
    <w:rsid w:val="007937C5"/>
    <w:rsid w:val="007A10F1"/>
    <w:rsid w:val="007A3D50"/>
    <w:rsid w:val="007B2D29"/>
    <w:rsid w:val="007B412F"/>
    <w:rsid w:val="007B4AF7"/>
    <w:rsid w:val="007B4DBF"/>
    <w:rsid w:val="007B59EB"/>
    <w:rsid w:val="007C26A7"/>
    <w:rsid w:val="007C5458"/>
    <w:rsid w:val="007C6062"/>
    <w:rsid w:val="007D2C67"/>
    <w:rsid w:val="007D4B9A"/>
    <w:rsid w:val="007D6305"/>
    <w:rsid w:val="007E0279"/>
    <w:rsid w:val="007E06BB"/>
    <w:rsid w:val="007E323F"/>
    <w:rsid w:val="007E3318"/>
    <w:rsid w:val="007E6273"/>
    <w:rsid w:val="007F50D1"/>
    <w:rsid w:val="007F5A57"/>
    <w:rsid w:val="00816B00"/>
    <w:rsid w:val="00816D52"/>
    <w:rsid w:val="00817BC4"/>
    <w:rsid w:val="00823EC0"/>
    <w:rsid w:val="00831048"/>
    <w:rsid w:val="008341EE"/>
    <w:rsid w:val="00834272"/>
    <w:rsid w:val="0086172A"/>
    <w:rsid w:val="008625C1"/>
    <w:rsid w:val="0087671D"/>
    <w:rsid w:val="00877F8D"/>
    <w:rsid w:val="008806F9"/>
    <w:rsid w:val="008864E7"/>
    <w:rsid w:val="00887957"/>
    <w:rsid w:val="00890551"/>
    <w:rsid w:val="008910CA"/>
    <w:rsid w:val="008A3553"/>
    <w:rsid w:val="008A57E3"/>
    <w:rsid w:val="008B5BF4"/>
    <w:rsid w:val="008C0CEE"/>
    <w:rsid w:val="008C1B18"/>
    <w:rsid w:val="008C1CF6"/>
    <w:rsid w:val="008D46EC"/>
    <w:rsid w:val="008E0E25"/>
    <w:rsid w:val="008E0E51"/>
    <w:rsid w:val="008E3E2D"/>
    <w:rsid w:val="008E61A1"/>
    <w:rsid w:val="008F6440"/>
    <w:rsid w:val="008F7963"/>
    <w:rsid w:val="0090303B"/>
    <w:rsid w:val="009031EF"/>
    <w:rsid w:val="009046B8"/>
    <w:rsid w:val="00917EA3"/>
    <w:rsid w:val="00917EE0"/>
    <w:rsid w:val="00921C89"/>
    <w:rsid w:val="00926966"/>
    <w:rsid w:val="00926D03"/>
    <w:rsid w:val="009270C6"/>
    <w:rsid w:val="00934036"/>
    <w:rsid w:val="009343F6"/>
    <w:rsid w:val="00934889"/>
    <w:rsid w:val="0094541D"/>
    <w:rsid w:val="009473EA"/>
    <w:rsid w:val="00954E7E"/>
    <w:rsid w:val="009554D9"/>
    <w:rsid w:val="009572F9"/>
    <w:rsid w:val="00960D0F"/>
    <w:rsid w:val="00965AEB"/>
    <w:rsid w:val="00982C27"/>
    <w:rsid w:val="0098366F"/>
    <w:rsid w:val="00983939"/>
    <w:rsid w:val="00983A03"/>
    <w:rsid w:val="009847F2"/>
    <w:rsid w:val="0098536D"/>
    <w:rsid w:val="00986063"/>
    <w:rsid w:val="00991F67"/>
    <w:rsid w:val="00992876"/>
    <w:rsid w:val="009A0DCE"/>
    <w:rsid w:val="009A22CD"/>
    <w:rsid w:val="009A333C"/>
    <w:rsid w:val="009A37F3"/>
    <w:rsid w:val="009A3E4B"/>
    <w:rsid w:val="009B35FD"/>
    <w:rsid w:val="009B6671"/>
    <w:rsid w:val="009B6815"/>
    <w:rsid w:val="009D2967"/>
    <w:rsid w:val="009D3C2B"/>
    <w:rsid w:val="009D7CB0"/>
    <w:rsid w:val="009E2EF1"/>
    <w:rsid w:val="009E4191"/>
    <w:rsid w:val="009F2AB1"/>
    <w:rsid w:val="009F4FAF"/>
    <w:rsid w:val="009F68F1"/>
    <w:rsid w:val="00A04529"/>
    <w:rsid w:val="00A0584B"/>
    <w:rsid w:val="00A14AF8"/>
    <w:rsid w:val="00A17135"/>
    <w:rsid w:val="00A21A6F"/>
    <w:rsid w:val="00A24E56"/>
    <w:rsid w:val="00A26A62"/>
    <w:rsid w:val="00A31CB0"/>
    <w:rsid w:val="00A31FEC"/>
    <w:rsid w:val="00A35A9B"/>
    <w:rsid w:val="00A4070E"/>
    <w:rsid w:val="00A40CA0"/>
    <w:rsid w:val="00A42FE8"/>
    <w:rsid w:val="00A43B21"/>
    <w:rsid w:val="00A504A7"/>
    <w:rsid w:val="00A51386"/>
    <w:rsid w:val="00A53677"/>
    <w:rsid w:val="00A53BF2"/>
    <w:rsid w:val="00A60D68"/>
    <w:rsid w:val="00A60DF0"/>
    <w:rsid w:val="00A73EFA"/>
    <w:rsid w:val="00A77A3B"/>
    <w:rsid w:val="00A83D16"/>
    <w:rsid w:val="00A840BB"/>
    <w:rsid w:val="00A90DF9"/>
    <w:rsid w:val="00A92F6F"/>
    <w:rsid w:val="00A95112"/>
    <w:rsid w:val="00A97523"/>
    <w:rsid w:val="00AA1D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12AEC"/>
    <w:rsid w:val="00B241A1"/>
    <w:rsid w:val="00B32B4D"/>
    <w:rsid w:val="00B4137E"/>
    <w:rsid w:val="00B43BE6"/>
    <w:rsid w:val="00B44358"/>
    <w:rsid w:val="00B458FE"/>
    <w:rsid w:val="00B54DF7"/>
    <w:rsid w:val="00B56223"/>
    <w:rsid w:val="00B56E79"/>
    <w:rsid w:val="00B57AA7"/>
    <w:rsid w:val="00B637AA"/>
    <w:rsid w:val="00B63BE2"/>
    <w:rsid w:val="00B7592C"/>
    <w:rsid w:val="00B75DBC"/>
    <w:rsid w:val="00B773EA"/>
    <w:rsid w:val="00B809D3"/>
    <w:rsid w:val="00B8248E"/>
    <w:rsid w:val="00B84B66"/>
    <w:rsid w:val="00B85475"/>
    <w:rsid w:val="00B876EF"/>
    <w:rsid w:val="00B9090A"/>
    <w:rsid w:val="00B92196"/>
    <w:rsid w:val="00B9228D"/>
    <w:rsid w:val="00B929EC"/>
    <w:rsid w:val="00B94DCC"/>
    <w:rsid w:val="00BA1A19"/>
    <w:rsid w:val="00BB0725"/>
    <w:rsid w:val="00BB1ED1"/>
    <w:rsid w:val="00BB53B0"/>
    <w:rsid w:val="00BB68AC"/>
    <w:rsid w:val="00BC408A"/>
    <w:rsid w:val="00BC5023"/>
    <w:rsid w:val="00BC556C"/>
    <w:rsid w:val="00BC7E17"/>
    <w:rsid w:val="00BD03C6"/>
    <w:rsid w:val="00BD42DA"/>
    <w:rsid w:val="00BD4684"/>
    <w:rsid w:val="00BE08A7"/>
    <w:rsid w:val="00BE27F6"/>
    <w:rsid w:val="00BE4391"/>
    <w:rsid w:val="00BF3E48"/>
    <w:rsid w:val="00C019CA"/>
    <w:rsid w:val="00C031F6"/>
    <w:rsid w:val="00C15F1B"/>
    <w:rsid w:val="00C16288"/>
    <w:rsid w:val="00C17D1D"/>
    <w:rsid w:val="00C20893"/>
    <w:rsid w:val="00C24E58"/>
    <w:rsid w:val="00C347F6"/>
    <w:rsid w:val="00C4017D"/>
    <w:rsid w:val="00C45923"/>
    <w:rsid w:val="00C54256"/>
    <w:rsid w:val="00C543E7"/>
    <w:rsid w:val="00C65640"/>
    <w:rsid w:val="00C6785B"/>
    <w:rsid w:val="00C70225"/>
    <w:rsid w:val="00C72198"/>
    <w:rsid w:val="00C73C7D"/>
    <w:rsid w:val="00C75005"/>
    <w:rsid w:val="00C94D1F"/>
    <w:rsid w:val="00C965BA"/>
    <w:rsid w:val="00C970DF"/>
    <w:rsid w:val="00CA50FA"/>
    <w:rsid w:val="00CA6330"/>
    <w:rsid w:val="00CA7E71"/>
    <w:rsid w:val="00CB2673"/>
    <w:rsid w:val="00CB3D0B"/>
    <w:rsid w:val="00CB6CBA"/>
    <w:rsid w:val="00CB701D"/>
    <w:rsid w:val="00CC1283"/>
    <w:rsid w:val="00CC34FF"/>
    <w:rsid w:val="00CC3F0E"/>
    <w:rsid w:val="00CD08C9"/>
    <w:rsid w:val="00CD0E8A"/>
    <w:rsid w:val="00CD1FE8"/>
    <w:rsid w:val="00CD38CD"/>
    <w:rsid w:val="00CD3E0C"/>
    <w:rsid w:val="00CD5565"/>
    <w:rsid w:val="00CD616C"/>
    <w:rsid w:val="00CE1463"/>
    <w:rsid w:val="00CF68D6"/>
    <w:rsid w:val="00CF7B4A"/>
    <w:rsid w:val="00D009F8"/>
    <w:rsid w:val="00D0455A"/>
    <w:rsid w:val="00D0518B"/>
    <w:rsid w:val="00D078DA"/>
    <w:rsid w:val="00D14995"/>
    <w:rsid w:val="00D204F2"/>
    <w:rsid w:val="00D2455C"/>
    <w:rsid w:val="00D25023"/>
    <w:rsid w:val="00D27F8C"/>
    <w:rsid w:val="00D3249A"/>
    <w:rsid w:val="00D33843"/>
    <w:rsid w:val="00D54A6F"/>
    <w:rsid w:val="00D57D57"/>
    <w:rsid w:val="00D6101D"/>
    <w:rsid w:val="00D62E42"/>
    <w:rsid w:val="00D772FB"/>
    <w:rsid w:val="00D971AF"/>
    <w:rsid w:val="00DA1AA0"/>
    <w:rsid w:val="00DA3FB7"/>
    <w:rsid w:val="00DA512B"/>
    <w:rsid w:val="00DB3593"/>
    <w:rsid w:val="00DB3E46"/>
    <w:rsid w:val="00DC2DDE"/>
    <w:rsid w:val="00DC44A8"/>
    <w:rsid w:val="00DD3D48"/>
    <w:rsid w:val="00DD6305"/>
    <w:rsid w:val="00DE3804"/>
    <w:rsid w:val="00DE4BEE"/>
    <w:rsid w:val="00DE5B3D"/>
    <w:rsid w:val="00DE7112"/>
    <w:rsid w:val="00DE773F"/>
    <w:rsid w:val="00DF19BE"/>
    <w:rsid w:val="00DF3B44"/>
    <w:rsid w:val="00E0352D"/>
    <w:rsid w:val="00E050DC"/>
    <w:rsid w:val="00E1372E"/>
    <w:rsid w:val="00E21D30"/>
    <w:rsid w:val="00E24D9A"/>
    <w:rsid w:val="00E27805"/>
    <w:rsid w:val="00E27A11"/>
    <w:rsid w:val="00E30497"/>
    <w:rsid w:val="00E33FD9"/>
    <w:rsid w:val="00E358A2"/>
    <w:rsid w:val="00E35C9A"/>
    <w:rsid w:val="00E3771B"/>
    <w:rsid w:val="00E40979"/>
    <w:rsid w:val="00E43F26"/>
    <w:rsid w:val="00E44971"/>
    <w:rsid w:val="00E52A36"/>
    <w:rsid w:val="00E570AE"/>
    <w:rsid w:val="00E6378B"/>
    <w:rsid w:val="00E63EC3"/>
    <w:rsid w:val="00E653DA"/>
    <w:rsid w:val="00E65958"/>
    <w:rsid w:val="00E84FE5"/>
    <w:rsid w:val="00E85BBF"/>
    <w:rsid w:val="00E879A5"/>
    <w:rsid w:val="00E879FC"/>
    <w:rsid w:val="00EA171B"/>
    <w:rsid w:val="00EA2574"/>
    <w:rsid w:val="00EA2F1F"/>
    <w:rsid w:val="00EA3235"/>
    <w:rsid w:val="00EA3F2E"/>
    <w:rsid w:val="00EA57EC"/>
    <w:rsid w:val="00EA6208"/>
    <w:rsid w:val="00EA65B4"/>
    <w:rsid w:val="00EB05B1"/>
    <w:rsid w:val="00EB120E"/>
    <w:rsid w:val="00EB34C8"/>
    <w:rsid w:val="00EB46E2"/>
    <w:rsid w:val="00EC0045"/>
    <w:rsid w:val="00EC59D4"/>
    <w:rsid w:val="00ED0B7B"/>
    <w:rsid w:val="00ED452E"/>
    <w:rsid w:val="00ED63AE"/>
    <w:rsid w:val="00EE1CEA"/>
    <w:rsid w:val="00EE3CDA"/>
    <w:rsid w:val="00EF37A8"/>
    <w:rsid w:val="00EF531F"/>
    <w:rsid w:val="00F053F2"/>
    <w:rsid w:val="00F05FE8"/>
    <w:rsid w:val="00F06D86"/>
    <w:rsid w:val="00F13D87"/>
    <w:rsid w:val="00F149E5"/>
    <w:rsid w:val="00F15E33"/>
    <w:rsid w:val="00F16D43"/>
    <w:rsid w:val="00F17449"/>
    <w:rsid w:val="00F17DA2"/>
    <w:rsid w:val="00F17E60"/>
    <w:rsid w:val="00F22EC0"/>
    <w:rsid w:val="00F24349"/>
    <w:rsid w:val="00F25C47"/>
    <w:rsid w:val="00F27D7B"/>
    <w:rsid w:val="00F31D34"/>
    <w:rsid w:val="00F342A1"/>
    <w:rsid w:val="00F34499"/>
    <w:rsid w:val="00F36FBA"/>
    <w:rsid w:val="00F43567"/>
    <w:rsid w:val="00F44D36"/>
    <w:rsid w:val="00F44E76"/>
    <w:rsid w:val="00F4599D"/>
    <w:rsid w:val="00F46262"/>
    <w:rsid w:val="00F4795D"/>
    <w:rsid w:val="00F50A61"/>
    <w:rsid w:val="00F525CD"/>
    <w:rsid w:val="00F5286C"/>
    <w:rsid w:val="00F52B9E"/>
    <w:rsid w:val="00F52E0E"/>
    <w:rsid w:val="00F52E12"/>
    <w:rsid w:val="00F638CA"/>
    <w:rsid w:val="00F657C5"/>
    <w:rsid w:val="00F82AE1"/>
    <w:rsid w:val="00F865C4"/>
    <w:rsid w:val="00F900B4"/>
    <w:rsid w:val="00F92EE4"/>
    <w:rsid w:val="00FA0F2E"/>
    <w:rsid w:val="00FA4646"/>
    <w:rsid w:val="00FA4DB1"/>
    <w:rsid w:val="00FB31EE"/>
    <w:rsid w:val="00FB3F2A"/>
    <w:rsid w:val="00FC180F"/>
    <w:rsid w:val="00FC3593"/>
    <w:rsid w:val="00FD117D"/>
    <w:rsid w:val="00FD72E3"/>
    <w:rsid w:val="00FE06FC"/>
    <w:rsid w:val="00FE44AE"/>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330ED3"/>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CE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EE1CEA"/>
    <w:rPr>
      <w:rFonts w:ascii="Times New Roman" w:hAnsi="Times New Roman"/>
      <w:b w:val="0"/>
      <w:i w:val="0"/>
      <w:sz w:val="22"/>
    </w:rPr>
  </w:style>
  <w:style w:type="paragraph" w:styleId="NoSpacing">
    <w:name w:val="No Spacing"/>
    <w:uiPriority w:val="1"/>
    <w:qFormat/>
    <w:rsid w:val="00EE1CEA"/>
    <w:pPr>
      <w:spacing w:after="0" w:line="240" w:lineRule="auto"/>
    </w:pPr>
  </w:style>
  <w:style w:type="paragraph" w:customStyle="1" w:styleId="scemptylineheader">
    <w:name w:val="sc_emptyline_header"/>
    <w:qFormat/>
    <w:rsid w:val="00EE1CE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E1CE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E1CE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E1CE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E1CE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E1C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E1CEA"/>
    <w:rPr>
      <w:color w:val="808080"/>
    </w:rPr>
  </w:style>
  <w:style w:type="paragraph" w:customStyle="1" w:styleId="scdirectionallanguage">
    <w:name w:val="sc_directional_language"/>
    <w:qFormat/>
    <w:rsid w:val="00EE1CE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E1C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E1CE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E1CE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E1CE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E1CE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E1CE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E1CE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E1CE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E1CE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E1CE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E1CE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E1CE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E1CE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E1CE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E1CE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E1CE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E1CEA"/>
    <w:rPr>
      <w:rFonts w:ascii="Times New Roman" w:hAnsi="Times New Roman"/>
      <w:color w:val="auto"/>
      <w:sz w:val="22"/>
    </w:rPr>
  </w:style>
  <w:style w:type="paragraph" w:customStyle="1" w:styleId="scclippagebillheader">
    <w:name w:val="sc_clip_page_bill_header"/>
    <w:qFormat/>
    <w:rsid w:val="00EE1CE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E1CE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E1CE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E1C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1CEA"/>
    <w:rPr>
      <w:lang w:val="en-US"/>
    </w:rPr>
  </w:style>
  <w:style w:type="paragraph" w:styleId="Footer">
    <w:name w:val="footer"/>
    <w:basedOn w:val="Normal"/>
    <w:link w:val="FooterChar"/>
    <w:uiPriority w:val="99"/>
    <w:unhideWhenUsed/>
    <w:rsid w:val="00EE1C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1CEA"/>
    <w:rPr>
      <w:lang w:val="en-US"/>
    </w:rPr>
  </w:style>
  <w:style w:type="paragraph" w:styleId="ListParagraph">
    <w:name w:val="List Paragraph"/>
    <w:basedOn w:val="Normal"/>
    <w:uiPriority w:val="34"/>
    <w:qFormat/>
    <w:rsid w:val="00EE1CEA"/>
    <w:pPr>
      <w:ind w:left="720"/>
      <w:contextualSpacing/>
    </w:pPr>
  </w:style>
  <w:style w:type="paragraph" w:customStyle="1" w:styleId="scbillfooter">
    <w:name w:val="sc_bill_footer"/>
    <w:qFormat/>
    <w:rsid w:val="00EE1CE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E1C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E1CE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E1CE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E1C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E1C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E1C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E1C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E1C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E1CE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E1C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E1CE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1C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E1CEA"/>
    <w:pPr>
      <w:widowControl w:val="0"/>
      <w:suppressAutoHyphens/>
      <w:spacing w:after="0" w:line="360" w:lineRule="auto"/>
    </w:pPr>
    <w:rPr>
      <w:rFonts w:ascii="Times New Roman" w:hAnsi="Times New Roman"/>
      <w:lang w:val="en-US"/>
    </w:rPr>
  </w:style>
  <w:style w:type="paragraph" w:customStyle="1" w:styleId="sctableln">
    <w:name w:val="sc_table_ln"/>
    <w:qFormat/>
    <w:rsid w:val="00EE1CE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E1CE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E1CEA"/>
    <w:rPr>
      <w:strike/>
      <w:dstrike w:val="0"/>
    </w:rPr>
  </w:style>
  <w:style w:type="character" w:customStyle="1" w:styleId="scinsert">
    <w:name w:val="sc_insert"/>
    <w:uiPriority w:val="1"/>
    <w:qFormat/>
    <w:rsid w:val="00EE1CEA"/>
    <w:rPr>
      <w:caps w:val="0"/>
      <w:smallCaps w:val="0"/>
      <w:strike w:val="0"/>
      <w:dstrike w:val="0"/>
      <w:vanish w:val="0"/>
      <w:u w:val="single"/>
      <w:vertAlign w:val="baseline"/>
    </w:rPr>
  </w:style>
  <w:style w:type="character" w:customStyle="1" w:styleId="scinsertred">
    <w:name w:val="sc_insert_red"/>
    <w:uiPriority w:val="1"/>
    <w:qFormat/>
    <w:rsid w:val="00EE1CEA"/>
    <w:rPr>
      <w:caps w:val="0"/>
      <w:smallCaps w:val="0"/>
      <w:strike w:val="0"/>
      <w:dstrike w:val="0"/>
      <w:vanish w:val="0"/>
      <w:color w:val="FF0000"/>
      <w:u w:val="single"/>
      <w:vertAlign w:val="baseline"/>
    </w:rPr>
  </w:style>
  <w:style w:type="character" w:customStyle="1" w:styleId="scinsertblue">
    <w:name w:val="sc_insert_blue"/>
    <w:uiPriority w:val="1"/>
    <w:qFormat/>
    <w:rsid w:val="00EE1CEA"/>
    <w:rPr>
      <w:caps w:val="0"/>
      <w:smallCaps w:val="0"/>
      <w:strike w:val="0"/>
      <w:dstrike w:val="0"/>
      <w:vanish w:val="0"/>
      <w:color w:val="0070C0"/>
      <w:u w:val="single"/>
      <w:vertAlign w:val="baseline"/>
    </w:rPr>
  </w:style>
  <w:style w:type="character" w:customStyle="1" w:styleId="scstrikered">
    <w:name w:val="sc_strike_red"/>
    <w:uiPriority w:val="1"/>
    <w:qFormat/>
    <w:rsid w:val="00EE1CEA"/>
    <w:rPr>
      <w:strike/>
      <w:dstrike w:val="0"/>
      <w:color w:val="FF0000"/>
    </w:rPr>
  </w:style>
  <w:style w:type="character" w:customStyle="1" w:styleId="scstrikeblue">
    <w:name w:val="sc_strike_blue"/>
    <w:uiPriority w:val="1"/>
    <w:qFormat/>
    <w:rsid w:val="00EE1CEA"/>
    <w:rPr>
      <w:strike/>
      <w:dstrike w:val="0"/>
      <w:color w:val="0070C0"/>
    </w:rPr>
  </w:style>
  <w:style w:type="character" w:customStyle="1" w:styleId="scinsertbluenounderline">
    <w:name w:val="sc_insert_blue_no_underline"/>
    <w:uiPriority w:val="1"/>
    <w:qFormat/>
    <w:rsid w:val="00EE1CE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E1CE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E1CEA"/>
    <w:rPr>
      <w:strike/>
      <w:dstrike w:val="0"/>
      <w:color w:val="0070C0"/>
      <w:lang w:val="en-US"/>
    </w:rPr>
  </w:style>
  <w:style w:type="character" w:customStyle="1" w:styleId="scstrikerednoncodified">
    <w:name w:val="sc_strike_red_non_codified"/>
    <w:uiPriority w:val="1"/>
    <w:qFormat/>
    <w:rsid w:val="00EE1CEA"/>
    <w:rPr>
      <w:strike/>
      <w:dstrike w:val="0"/>
      <w:color w:val="FF0000"/>
    </w:rPr>
  </w:style>
  <w:style w:type="paragraph" w:customStyle="1" w:styleId="scbillsiglines">
    <w:name w:val="sc_bill_sig_lines"/>
    <w:qFormat/>
    <w:rsid w:val="00EE1CE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E1CEA"/>
    <w:rPr>
      <w:bdr w:val="none" w:sz="0" w:space="0" w:color="auto"/>
      <w:shd w:val="clear" w:color="auto" w:fill="FEC6C6"/>
    </w:rPr>
  </w:style>
  <w:style w:type="character" w:customStyle="1" w:styleId="screstoreblue">
    <w:name w:val="sc_restore_blue"/>
    <w:uiPriority w:val="1"/>
    <w:qFormat/>
    <w:rsid w:val="00EE1CEA"/>
    <w:rPr>
      <w:color w:val="4472C4" w:themeColor="accent1"/>
      <w:bdr w:val="none" w:sz="0" w:space="0" w:color="auto"/>
      <w:shd w:val="clear" w:color="auto" w:fill="auto"/>
    </w:rPr>
  </w:style>
  <w:style w:type="character" w:customStyle="1" w:styleId="screstorered">
    <w:name w:val="sc_restore_red"/>
    <w:uiPriority w:val="1"/>
    <w:qFormat/>
    <w:rsid w:val="00EE1CEA"/>
    <w:rPr>
      <w:color w:val="FF0000"/>
      <w:bdr w:val="none" w:sz="0" w:space="0" w:color="auto"/>
      <w:shd w:val="clear" w:color="auto" w:fill="auto"/>
    </w:rPr>
  </w:style>
  <w:style w:type="character" w:customStyle="1" w:styleId="scstrikenewblue">
    <w:name w:val="sc_strike_new_blue"/>
    <w:uiPriority w:val="1"/>
    <w:qFormat/>
    <w:rsid w:val="00EE1CEA"/>
    <w:rPr>
      <w:strike w:val="0"/>
      <w:dstrike/>
      <w:color w:val="0070C0"/>
      <w:u w:val="none"/>
    </w:rPr>
  </w:style>
  <w:style w:type="character" w:customStyle="1" w:styleId="scstrikenewred">
    <w:name w:val="sc_strike_new_red"/>
    <w:uiPriority w:val="1"/>
    <w:qFormat/>
    <w:rsid w:val="00EE1CEA"/>
    <w:rPr>
      <w:strike w:val="0"/>
      <w:dstrike/>
      <w:color w:val="FF0000"/>
      <w:u w:val="none"/>
    </w:rPr>
  </w:style>
  <w:style w:type="character" w:customStyle="1" w:styleId="scamendsenate">
    <w:name w:val="sc_amend_senate"/>
    <w:uiPriority w:val="1"/>
    <w:qFormat/>
    <w:rsid w:val="00EE1CEA"/>
    <w:rPr>
      <w:bdr w:val="none" w:sz="0" w:space="0" w:color="auto"/>
      <w:shd w:val="clear" w:color="auto" w:fill="FFF2CC" w:themeFill="accent4" w:themeFillTint="33"/>
    </w:rPr>
  </w:style>
  <w:style w:type="character" w:customStyle="1" w:styleId="scamendhouse">
    <w:name w:val="sc_amend_house"/>
    <w:uiPriority w:val="1"/>
    <w:qFormat/>
    <w:rsid w:val="00EE1CEA"/>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B876E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78&amp;session=126&amp;summary=B" TargetMode="External" Id="Rc0456f9220ee492f" /><Relationship Type="http://schemas.openxmlformats.org/officeDocument/2006/relationships/hyperlink" Target="https://www.scstatehouse.gov/sess126_2025-2026/prever/4678_20251217.docx" TargetMode="External" Id="R828421e49f4c481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1431E"/>
    <w:rsid w:val="00140B15"/>
    <w:rsid w:val="00174037"/>
    <w:rsid w:val="001B20DA"/>
    <w:rsid w:val="001C48FD"/>
    <w:rsid w:val="002A7C8A"/>
    <w:rsid w:val="002C68EB"/>
    <w:rsid w:val="002D4365"/>
    <w:rsid w:val="003E4FBC"/>
    <w:rsid w:val="003F4940"/>
    <w:rsid w:val="004E2BB5"/>
    <w:rsid w:val="00580C56"/>
    <w:rsid w:val="005C5661"/>
    <w:rsid w:val="006B363F"/>
    <w:rsid w:val="007070D2"/>
    <w:rsid w:val="00730C87"/>
    <w:rsid w:val="00744515"/>
    <w:rsid w:val="007604DB"/>
    <w:rsid w:val="00776F2C"/>
    <w:rsid w:val="00777350"/>
    <w:rsid w:val="007937C5"/>
    <w:rsid w:val="008A3553"/>
    <w:rsid w:val="008F7723"/>
    <w:rsid w:val="009031EF"/>
    <w:rsid w:val="00912A5F"/>
    <w:rsid w:val="00940EED"/>
    <w:rsid w:val="00985255"/>
    <w:rsid w:val="009C3651"/>
    <w:rsid w:val="009D7CB0"/>
    <w:rsid w:val="00A51DBA"/>
    <w:rsid w:val="00B20DA6"/>
    <w:rsid w:val="00B457AF"/>
    <w:rsid w:val="00B94DCC"/>
    <w:rsid w:val="00BF56C3"/>
    <w:rsid w:val="00C4017D"/>
    <w:rsid w:val="00C65640"/>
    <w:rsid w:val="00C818FB"/>
    <w:rsid w:val="00CC0451"/>
    <w:rsid w:val="00D6665C"/>
    <w:rsid w:val="00D900BD"/>
    <w:rsid w:val="00E050DC"/>
    <w:rsid w:val="00E76813"/>
    <w:rsid w:val="00F16D43"/>
    <w:rsid w:val="00F34499"/>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3b64b130-451d-431f-aaed-e8e334c3d82f</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2025-11-03T15:07:46.072518-05:00</T_BILL_DT_VERSION>
  <T_BILL_D_PREFILEDATE>2025-12-16</T_BILL_D_PREFILEDATE>
  <T_BILL_N_INTERNALVERSIONNUMBER>1</T_BILL_N_INTERNALVERSIONNUMBER>
  <T_BILL_N_SESSION>126</T_BILL_N_SESSION>
  <T_BILL_N_VERSIONNUMBER>1</T_BILL_N_VERSIONNUMBER>
  <T_BILL_N_YEAR>2026</T_BILL_N_YEAR>
  <T_BILL_REQUEST_REQUEST>18749d5e-7284-41da-bd57-11cb7a89c739</T_BILL_REQUEST_REQUEST>
  <T_BILL_R_ORIGINALDRAFT>be158b4a-456a-4fa3-bc18-f66f8caf61cf</T_BILL_R_ORIGINALDRAFT>
  <T_BILL_SPONSOR_SPONSOR>1868a25f-1f8a-42ed-b076-82822da164b1</T_BILL_SPONSOR_SPONSOR>
  <T_BILL_T_BILLNAME>[4678]</T_BILL_T_BILLNAME>
  <T_BILL_T_BILLNUMBER>4678</T_BILL_T_BILLNUMBER>
  <T_BILL_T_BILLTITLE>TO AMEND THE SOUTH CAROLINA CODE OF LAWS BY AMENDING SECTION 23‑23‑60, RELATING TO CERTIFICATES OF COMPLIANCE ISSUED TO LAW ENFORCEMENT OFFICERS BY THE SOUTH CAROLINA LAW ENFORCEMENT TRAINING COUNCIL, SO AS TO PROVIDE LAW ENFORCEMENT CANDIDATES MUST HOLD DRIVERS’ LICENSEs ISSUED BY ANY JURISDICTION OF THE UNITED STATES; TO PROVIDE FINDINGS OF THE GENERAL ASSEMBLY; AND TO PROVIDE THE CRIMINAL JUSTICE ACADEMY SHALL REMOVE ANY REQUIREMENT THAT OFFICERS HOLD SOUTH CAROLINA DRIVERS’ LICENSES OR RESIDE IN THE STATE AS CONDITIONS OF CERTIFICATION OR EMPLOYMENT.</T_BILL_T_BILLTITLE>
  <T_BILL_T_CHAMBER>house</T_BILL_T_CHAMBER>
  <T_BILL_T_FILENAME> </T_BILL_T_FILENAME>
  <T_BILL_T_LEGTYPE>bill_statewide</T_BILL_T_LEGTYPE>
  <T_BILL_T_RATNUMBERSTRING>HNone</T_BILL_T_RATNUMBERSTRING>
  <T_BILL_T_SECTIONS>[{"SectionUUID":"7b01c68b-f791-4185-8e6a-9b57761e1652","SectionName":"New Blank SECTION","SectionNumber":1,"SectionType":"new","CodeSections":[],"TitleText":"","DisableControls":false,"Deleted":false,"RepealItems":[],"SectionBookmarkName":"bs_num_1_60216fda7"},{"SectionUUID":"c98e0460-4b18-4468-81d2-4f0c78befda5","SectionName":"code_section","SectionNumber":2,"SectionType":"code_section","CodeSections":[{"CodeSectionBookmarkName":"cs_T23C23N60_77d3a5423","IsConstitutionSection":false,"Identity":"23-23-60","IsNew":false,"SubSections":[{"Level":1,"Identity":"T23C23N60Sb","SubSectionBookmarkName":"ss_T23C23N60Sb_lv1_aab955416","IsNewSubSection":false,"SubSectionReplacement":""}],"TitleRelatedTo":"Certificates of compliance;  information to be submitted relating to qualification of candidates for certification;  expiration","TitleSoAsTo":"","Deleted":false,"IsStricken":false}],"TitleText":"","DisableControls":false,"Deleted":false,"RepealItems":[],"SectionBookmarkName":"bs_num_2_b5da48d9e"},{"SectionUUID":"75dabcfe-3715-4ddb-97bd-be5a038f8d07","SectionName":"New Blank SECTION","SectionNumber":3,"SectionType":"new","CodeSections":[],"TitleText":"","DisableControls":false,"Deleted":false,"RepealItems":[],"SectionBookmarkName":"bs_num_3_3b333b930"},{"SectionUUID":"8f03ca95-8faa-4d43-a9c2-8afc498075bd","SectionName":"standard_eff_date_section","SectionNumber":4,"SectionType":"drafting_clause","CodeSections":[],"TitleText":"","DisableControls":false,"Deleted":false,"RepealItems":[],"SectionBookmarkName":"bs_num_4_lastsection"}]</T_BILL_T_SECTIONS>
  <T_BILL_T_SUBJECT>Law enforcement recruitment</T_BILL_T_SUBJECT>
  <T_BILL_UR_DRAFTER>carlmcintosh@scstatehouse.gov</T_BILL_UR_DRAFTER>
  <T_BILL_UR_DRAFTINGASSISTANT>gwenthurmond@scstatehouse.gov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727B459-124D-4B04-86B0-BCD1ADF60BFC}">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341</Words>
  <Characters>1907</Characters>
  <Application>Microsoft Office Word</Application>
  <DocSecurity>0</DocSecurity>
  <Lines>47</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4</cp:revision>
  <cp:lastPrinted>2025-12-03T15:24:00Z</cp:lastPrinted>
  <dcterms:created xsi:type="dcterms:W3CDTF">2025-12-15T17:15:00Z</dcterms:created>
  <dcterms:modified xsi:type="dcterms:W3CDTF">2025-12-15T17:15:00Z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