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B.L. Cox, M.M. Smith, Wooten and Chapman</w:t>
      </w:r>
    </w:p>
    <w:p>
      <w:pPr>
        <w:widowControl w:val="false"/>
        <w:spacing w:after="0"/>
        <w:jc w:val="left"/>
      </w:pPr>
      <w:r>
        <w:rPr>
          <w:rFonts w:ascii="Times New Roman"/>
          <w:sz w:val="22"/>
        </w:rPr>
        <w:t xml:space="preserve">Document Path: LC-0404CM26.docx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Drone Regulation and Public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a18f972c8ec4e9a">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b77a1828b39243b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Wooten, 
 Chapman
 </w:t>
      </w:r>
    </w:p>
    <w:p>
      <w:pPr>
        <w:widowControl w:val="false"/>
        <w:spacing w:after="0"/>
        <w:jc w:val="left"/>
      </w:pPr>
    </w:p>
    <w:p>
      <w:pPr>
        <w:widowControl w:val="false"/>
        <w:spacing w:after="0"/>
        <w:jc w:val="left"/>
      </w:pPr>
      <w:r>
        <w:rPr>
          <w:rFonts w:ascii="Times New Roman"/>
          <w:sz w:val="22"/>
        </w:rPr>
        <w:t xml:space="preserve">View the latest </w:t>
      </w:r>
      <w:hyperlink r:id="R41dff887c4bc43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6fb6c9dc20494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BE06AF0" w14:textId="77777777">
      <w:pPr>
        <w:pStyle w:val="scemptylineheader"/>
      </w:pPr>
      <w:bookmarkStart w:name="open_doc_here" w:id="0"/>
      <w:bookmarkEnd w:id="0"/>
    </w:p>
    <w:p w:rsidRPr="00BB0725" w:rsidR="00A73EFA" w:rsidP="00BB0725" w:rsidRDefault="00A73EFA" w14:paraId="7B734503" w14:textId="77777777">
      <w:pPr>
        <w:pStyle w:val="scemptylineheader"/>
      </w:pPr>
    </w:p>
    <w:p w:rsidRPr="00BB0725" w:rsidR="00A73EFA" w:rsidP="00BB0725" w:rsidRDefault="00A73EFA" w14:paraId="102B7D67" w14:textId="77777777">
      <w:pPr>
        <w:pStyle w:val="scemptylineheader"/>
      </w:pPr>
    </w:p>
    <w:p w:rsidRPr="00DF3B44" w:rsidR="00A73EFA" w:rsidP="00B7592C" w:rsidRDefault="00A73EFA" w14:paraId="6F768EE3" w14:textId="77777777">
      <w:pPr>
        <w:pStyle w:val="scemptylineheader"/>
      </w:pPr>
    </w:p>
    <w:p w:rsidRPr="00DF3B44" w:rsidR="00A73EFA" w:rsidP="00B7592C" w:rsidRDefault="00A73EFA" w14:paraId="32549CB1" w14:textId="77777777">
      <w:pPr>
        <w:pStyle w:val="scemptylineheader"/>
      </w:pPr>
    </w:p>
    <w:p w:rsidRPr="00DF3B44" w:rsidR="00A73EFA" w:rsidP="00B7592C" w:rsidRDefault="00A73EFA" w14:paraId="730C0073" w14:textId="77777777">
      <w:pPr>
        <w:pStyle w:val="scemptylineheader"/>
      </w:pPr>
    </w:p>
    <w:p w:rsidRPr="00DF3B44" w:rsidR="002C3463" w:rsidP="00037F04" w:rsidRDefault="002C3463" w14:paraId="2E7A26ED" w14:textId="77777777">
      <w:pPr>
        <w:pStyle w:val="scemptylineheader"/>
      </w:pPr>
    </w:p>
    <w:p w:rsidRPr="00DF3B44" w:rsidR="008E61A1" w:rsidP="00446987" w:rsidRDefault="008E61A1" w14:paraId="1F342259" w14:textId="77777777">
      <w:pPr>
        <w:pStyle w:val="scemptylineheader"/>
      </w:pPr>
    </w:p>
    <w:p w:rsidRPr="00DF3B44" w:rsidR="002C3463" w:rsidP="00EB120E" w:rsidRDefault="002C3463" w14:paraId="2E16786A" w14:textId="77777777">
      <w:pPr>
        <w:pStyle w:val="scbillheader"/>
      </w:pPr>
      <w:r w:rsidRPr="00DF3B44">
        <w:t>A bill</w:t>
      </w:r>
    </w:p>
    <w:p w:rsidRPr="00DF3B44" w:rsidR="002C3463" w:rsidP="001164F9" w:rsidRDefault="002C3463" w14:paraId="2F164A4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A3D2E" w14:paraId="052D7D56" w14:textId="390041D7">
          <w:pPr>
            <w:pStyle w:val="scbilltitle"/>
          </w:pPr>
          <w:r>
            <w:t>TO AMEND THE SOUTH CAROLINA CODE OF LAWS SO AS TO ENACT THE “SOUTH CAROLINA DRONE REGULATION AND PUBLIC SAFETY ACT” BY ADDING SECTION 55‑1‑110 SO AS TO ESTABLISH GUIDELINES FOR DRONE OPERATIONS, AND PENALTIES FOR UNLAWFUL DRONE USE.</w:t>
          </w:r>
        </w:p>
      </w:sdtContent>
    </w:sdt>
    <w:bookmarkStart w:name="at_2a529c20a" w:displacedByCustomXml="prev" w:id="1"/>
    <w:bookmarkEnd w:id="1"/>
    <w:p w:rsidRPr="00DF3B44" w:rsidR="006C18F0" w:rsidP="006C18F0" w:rsidRDefault="006C18F0" w14:paraId="3D2E0E68" w14:textId="77777777">
      <w:pPr>
        <w:pStyle w:val="scbillwhereasclause"/>
      </w:pPr>
    </w:p>
    <w:p w:rsidRPr="0094541D" w:rsidR="007E06BB" w:rsidP="0094541D" w:rsidRDefault="002C3463" w14:paraId="2AEB6E2B" w14:textId="77777777">
      <w:pPr>
        <w:pStyle w:val="scenactingwords"/>
      </w:pPr>
      <w:bookmarkStart w:name="ew_901659750" w:id="2"/>
      <w:r w:rsidRPr="0094541D">
        <w:t>B</w:t>
      </w:r>
      <w:bookmarkEnd w:id="2"/>
      <w:r w:rsidRPr="0094541D">
        <w:t>e it enacted by the General Assembly of the State of South Carolina:</w:t>
      </w:r>
    </w:p>
    <w:p w:rsidR="00694A04" w:rsidP="00694A04" w:rsidRDefault="00694A04" w14:paraId="24EE3EEA" w14:textId="77777777">
      <w:pPr>
        <w:pStyle w:val="scemptyline"/>
      </w:pPr>
    </w:p>
    <w:p w:rsidR="00694A04" w:rsidP="003E6647" w:rsidRDefault="00694A04" w14:paraId="62F061EF" w14:textId="467DF368">
      <w:pPr>
        <w:pStyle w:val="scnoncodifiedsection"/>
      </w:pPr>
      <w:bookmarkStart w:name="bs_num_1_fff14d6b8" w:id="3"/>
      <w:bookmarkStart w:name="citing_act_ee6c48dab" w:id="4"/>
      <w:r>
        <w:t>S</w:t>
      </w:r>
      <w:bookmarkEnd w:id="3"/>
      <w:r>
        <w:t>ECTION 1.</w:t>
      </w:r>
      <w:r>
        <w:tab/>
      </w:r>
      <w:bookmarkEnd w:id="4"/>
      <w:r w:rsidR="003E6647">
        <w:rPr>
          <w:shd w:val="clear" w:color="auto" w:fill="FFFFFF"/>
        </w:rPr>
        <w:t>This act may be cited as the “</w:t>
      </w:r>
      <w:r w:rsidRPr="00B631AD" w:rsidR="00B631AD">
        <w:rPr>
          <w:shd w:val="clear" w:color="auto" w:fill="FFFFFF"/>
        </w:rPr>
        <w:t>South Carolina Drone Regulation and Public Safety Act</w:t>
      </w:r>
      <w:r w:rsidR="001A3D2E">
        <w:rPr>
          <w:shd w:val="clear" w:color="auto" w:fill="FFFFFF"/>
        </w:rPr>
        <w:t>.</w:t>
      </w:r>
      <w:r w:rsidR="003E6647">
        <w:rPr>
          <w:shd w:val="clear" w:color="auto" w:fill="FFFFFF"/>
        </w:rPr>
        <w:t>”</w:t>
      </w:r>
    </w:p>
    <w:p w:rsidR="00B631AD" w:rsidP="00B631AD" w:rsidRDefault="00B631AD" w14:paraId="3AEA003E" w14:textId="77777777">
      <w:pPr>
        <w:pStyle w:val="scemptyline"/>
      </w:pPr>
    </w:p>
    <w:p w:rsidR="00B631AD" w:rsidP="003A18B6" w:rsidRDefault="00B631AD" w14:paraId="3E180C03" w14:textId="23C1E479">
      <w:pPr>
        <w:pStyle w:val="scnoncodifiedsection"/>
      </w:pPr>
      <w:bookmarkStart w:name="bs_num_2_19f4da553" w:id="5"/>
      <w:r>
        <w:t>S</w:t>
      </w:r>
      <w:bookmarkEnd w:id="5"/>
      <w:r>
        <w:t>ECTION 2.</w:t>
      </w:r>
      <w:r>
        <w:tab/>
      </w:r>
      <w:r w:rsidRPr="005D7AC9" w:rsidR="005D7AC9">
        <w:t>The General Assembly finds that the increased use of unmanned aircraft systems</w:t>
      </w:r>
      <w:r w:rsidR="000123BA">
        <w:t xml:space="preserve"> </w:t>
      </w:r>
      <w:r w:rsidR="00BE6D18">
        <w:t>(</w:t>
      </w:r>
      <w:r w:rsidR="000123BA">
        <w:t>UAS)</w:t>
      </w:r>
      <w:r w:rsidRPr="005D7AC9" w:rsidR="005D7AC9">
        <w:t xml:space="preserve">, commonly known as drones, presents both opportunities and challenges. While drones provide significant benefits in commerce, emergency response, and public safety, their misuse poses risks to privacy, critical infrastructure, and law enforcement operations. This </w:t>
      </w:r>
      <w:r w:rsidR="005D7AC9">
        <w:t>a</w:t>
      </w:r>
      <w:r w:rsidRPr="005D7AC9" w:rsidR="005D7AC9">
        <w:t>ct establishes clear guidelines for drone operation in South Carolina, ensuring compliance with federal regulations while addressing state‑specific concerns. It sets forth enforceable restrictions, enhances penalties for unlawful drone use, and empowers law enforcement to take appropriate action against violators.</w:t>
      </w:r>
    </w:p>
    <w:p w:rsidR="002574A3" w:rsidRDefault="002574A3" w14:paraId="3B919F7D" w14:textId="77777777">
      <w:pPr>
        <w:pStyle w:val="scemptyline"/>
      </w:pPr>
    </w:p>
    <w:p w:rsidRPr="00DF3B44" w:rsidR="007E06BB" w:rsidP="00787433" w:rsidRDefault="007E06BB" w14:paraId="5CA0546D" w14:textId="77777777">
      <w:pPr>
        <w:pStyle w:val="scdirectionallanguage"/>
      </w:pPr>
      <w:bookmarkStart w:name="bs_num_3_517a6fcf9" w:id="6"/>
      <w:r>
        <w:t>S</w:t>
      </w:r>
      <w:bookmarkEnd w:id="6"/>
      <w:r>
        <w:t>ECTION 3.</w:t>
      </w:r>
      <w:r>
        <w:tab/>
      </w:r>
      <w:bookmarkStart w:name="dl_8baefab52" w:id="7"/>
      <w:r>
        <w:t>C</w:t>
      </w:r>
      <w:bookmarkEnd w:id="7"/>
      <w:r>
        <w:t>hapter 1, Title 55 of the S.C. Code is amended by adding:</w:t>
      </w:r>
    </w:p>
    <w:p w:rsidR="002574A3" w:rsidRDefault="002574A3" w14:paraId="0DD3C785" w14:textId="77777777">
      <w:pPr>
        <w:pStyle w:val="scnewcodesection"/>
      </w:pPr>
    </w:p>
    <w:p w:rsidR="000123BA" w:rsidP="000123BA" w:rsidRDefault="002574A3" w14:paraId="6F2AF08E" w14:textId="3C35A41A">
      <w:pPr>
        <w:pStyle w:val="scnewcodesection"/>
      </w:pPr>
      <w:r>
        <w:tab/>
      </w:r>
      <w:bookmarkStart w:name="ns_T55C1N110_213e0164c" w:id="8"/>
      <w:r>
        <w:t>S</w:t>
      </w:r>
      <w:bookmarkEnd w:id="8"/>
      <w:r>
        <w:t>ection 55‑1‑110.</w:t>
      </w:r>
      <w:r>
        <w:tab/>
      </w:r>
      <w:bookmarkStart w:name="ss_T55C1N110SA_lv1_f46bcdd6d" w:id="9"/>
      <w:r w:rsidR="000123BA">
        <w:t>(</w:t>
      </w:r>
      <w:bookmarkEnd w:id="9"/>
      <w:r w:rsidR="000123BA">
        <w:t xml:space="preserve">A) For purposes of this </w:t>
      </w:r>
      <w:r w:rsidR="00BE0D9F">
        <w:t>section</w:t>
      </w:r>
      <w:r w:rsidR="000123BA">
        <w:t>:</w:t>
      </w:r>
    </w:p>
    <w:p w:rsidR="000123BA" w:rsidP="000123BA" w:rsidRDefault="000123BA" w14:paraId="5D5B5C10" w14:textId="73B6CCD5">
      <w:pPr>
        <w:pStyle w:val="scnewcodesection"/>
      </w:pPr>
      <w:r>
        <w:tab/>
      </w:r>
      <w:bookmarkStart w:name="ss_T55C1N110S1_lv2_cb78d2fbf" w:id="10"/>
      <w:r>
        <w:t>(</w:t>
      </w:r>
      <w:bookmarkEnd w:id="10"/>
      <w:r w:rsidR="00850B74">
        <w:t>1</w:t>
      </w:r>
      <w:r>
        <w:t>) “</w:t>
      </w:r>
      <w:r w:rsidR="00C73DFD">
        <w:t>u</w:t>
      </w:r>
      <w:r>
        <w:t xml:space="preserve">nmanned </w:t>
      </w:r>
      <w:r w:rsidR="00C73DFD">
        <w:t>a</w:t>
      </w:r>
      <w:r>
        <w:t xml:space="preserve">ircraft </w:t>
      </w:r>
      <w:r w:rsidR="00C73DFD">
        <w:t>s</w:t>
      </w:r>
      <w:r>
        <w:t>ystem (UAS)” or “</w:t>
      </w:r>
      <w:r w:rsidR="001A3D2E">
        <w:t>d</w:t>
      </w:r>
      <w:r>
        <w:t xml:space="preserve">rone” refers to any aircraft operated remotely without a pilot </w:t>
      </w:r>
      <w:proofErr w:type="gramStart"/>
      <w:r>
        <w:t>onboard</w:t>
      </w:r>
      <w:r w:rsidR="00804853">
        <w:t>;</w:t>
      </w:r>
      <w:proofErr w:type="gramEnd"/>
    </w:p>
    <w:p w:rsidR="000123BA" w:rsidP="000123BA" w:rsidRDefault="000123BA" w14:paraId="14E7C1FC" w14:textId="5E967141">
      <w:pPr>
        <w:pStyle w:val="scnewcodesection"/>
      </w:pPr>
      <w:r>
        <w:tab/>
      </w:r>
      <w:bookmarkStart w:name="ss_T55C1N110S2_lv2_c65d8df88" w:id="11"/>
      <w:r>
        <w:t>(</w:t>
      </w:r>
      <w:bookmarkEnd w:id="11"/>
      <w:r w:rsidR="00850B74">
        <w:t>2</w:t>
      </w:r>
      <w:r>
        <w:t>) “</w:t>
      </w:r>
      <w:r w:rsidR="001A3D2E">
        <w:t>c</w:t>
      </w:r>
      <w:r>
        <w:t xml:space="preserve">ommercial </w:t>
      </w:r>
      <w:r w:rsidR="001A3D2E">
        <w:t>o</w:t>
      </w:r>
      <w:r>
        <w:t xml:space="preserve">perator” means any person using a drone for business purposes in compliance with </w:t>
      </w:r>
      <w:r w:rsidR="000A17D5">
        <w:t xml:space="preserve">the </w:t>
      </w:r>
      <w:r>
        <w:t xml:space="preserve">Federal Aviation Administration (FAA) </w:t>
      </w:r>
      <w:r w:rsidR="000A17D5">
        <w:t xml:space="preserve">14 CFR Part </w:t>
      </w:r>
      <w:proofErr w:type="gramStart"/>
      <w:r w:rsidR="000A17D5">
        <w:t>107</w:t>
      </w:r>
      <w:r w:rsidR="00804853">
        <w:t>;</w:t>
      </w:r>
      <w:proofErr w:type="gramEnd"/>
    </w:p>
    <w:p w:rsidR="000123BA" w:rsidP="000123BA" w:rsidRDefault="000123BA" w14:paraId="1A0990CE" w14:textId="09502393">
      <w:pPr>
        <w:pStyle w:val="scnewcodesection"/>
      </w:pPr>
      <w:r>
        <w:tab/>
      </w:r>
      <w:bookmarkStart w:name="ss_T55C1N110S3_lv2_2625b39d9" w:id="12"/>
      <w:r>
        <w:t>(</w:t>
      </w:r>
      <w:bookmarkEnd w:id="12"/>
      <w:r w:rsidR="00850B74">
        <w:t>3</w:t>
      </w:r>
      <w:r>
        <w:t>) “</w:t>
      </w:r>
      <w:r w:rsidR="001A3D2E">
        <w:t>r</w:t>
      </w:r>
      <w:r>
        <w:t xml:space="preserve">ecreational </w:t>
      </w:r>
      <w:r w:rsidR="001A3D2E">
        <w:t>o</w:t>
      </w:r>
      <w:r>
        <w:t xml:space="preserve">perator” means any individual flying a drone for personal use in accordance with FAA recreational </w:t>
      </w:r>
      <w:proofErr w:type="gramStart"/>
      <w:r>
        <w:t>guidelines</w:t>
      </w:r>
      <w:r w:rsidR="00804853">
        <w:t>;</w:t>
      </w:r>
      <w:proofErr w:type="gramEnd"/>
    </w:p>
    <w:p w:rsidR="000123BA" w:rsidP="000123BA" w:rsidRDefault="00804853" w14:paraId="7C04E169" w14:textId="6A6B24AF">
      <w:pPr>
        <w:pStyle w:val="scnewcodesection"/>
      </w:pPr>
      <w:r>
        <w:tab/>
      </w:r>
      <w:bookmarkStart w:name="ss_T55C1N110S4_lv2_829009b28" w:id="13"/>
      <w:r>
        <w:t>(</w:t>
      </w:r>
      <w:bookmarkEnd w:id="13"/>
      <w:r w:rsidR="00850B74">
        <w:t>4</w:t>
      </w:r>
      <w:r>
        <w:t>) “</w:t>
      </w:r>
      <w:r w:rsidR="001A3D2E">
        <w:t>c</w:t>
      </w:r>
      <w:r w:rsidR="000123BA">
        <w:t xml:space="preserve">ritical </w:t>
      </w:r>
      <w:r w:rsidR="001A3D2E">
        <w:t>i</w:t>
      </w:r>
      <w:r w:rsidR="000123BA">
        <w:t>nfrastructure</w:t>
      </w:r>
      <w:r>
        <w:t>”</w:t>
      </w:r>
      <w:r w:rsidR="000123BA">
        <w:t xml:space="preserve"> includes, but is not limited to, airports, power plants, water treatment facilities, correctional institutions, military bases, and emergency response sites</w:t>
      </w:r>
      <w:r>
        <w:t>;</w:t>
      </w:r>
      <w:r w:rsidR="00850B74">
        <w:t xml:space="preserve"> and</w:t>
      </w:r>
    </w:p>
    <w:p w:rsidR="002574A3" w:rsidP="000123BA" w:rsidRDefault="00804853" w14:paraId="1099FEB4" w14:textId="446BFF03">
      <w:pPr>
        <w:pStyle w:val="scnewcodesection"/>
      </w:pPr>
      <w:r>
        <w:tab/>
      </w:r>
      <w:bookmarkStart w:name="ss_T55C1N110S5_lv2_c88eab997" w:id="14"/>
      <w:r>
        <w:t>(</w:t>
      </w:r>
      <w:bookmarkEnd w:id="14"/>
      <w:r w:rsidR="00850B74">
        <w:t>5</w:t>
      </w:r>
      <w:r>
        <w:t>) “</w:t>
      </w:r>
      <w:r w:rsidR="001A3D2E">
        <w:t>r</w:t>
      </w:r>
      <w:r w:rsidR="000123BA">
        <w:t xml:space="preserve">estricted </w:t>
      </w:r>
      <w:r w:rsidR="001A3D2E">
        <w:t>a</w:t>
      </w:r>
      <w:r w:rsidR="000123BA">
        <w:t>irspace</w:t>
      </w:r>
      <w:r>
        <w:t>”</w:t>
      </w:r>
      <w:r w:rsidR="000123BA">
        <w:t xml:space="preserve"> refers to areas where drone operations are prohibited or require prior authorization, including FAA‑designated no‑fly zones and certain </w:t>
      </w:r>
      <w:r w:rsidR="001A3D2E">
        <w:t>s</w:t>
      </w:r>
      <w:r w:rsidR="000123BA">
        <w:t>tate‑designated locations.</w:t>
      </w:r>
    </w:p>
    <w:p w:rsidR="00850B74" w:rsidP="00850B74" w:rsidRDefault="00850B74" w14:paraId="5A86E604" w14:textId="28AE744C">
      <w:pPr>
        <w:pStyle w:val="scnewcodesection"/>
      </w:pPr>
      <w:r>
        <w:lastRenderedPageBreak/>
        <w:tab/>
      </w:r>
      <w:bookmarkStart w:name="ss_T55C1N110SB_lv1_8da03a3df" w:id="15"/>
      <w:r>
        <w:t>(</w:t>
      </w:r>
      <w:bookmarkEnd w:id="15"/>
      <w:r>
        <w:t>B) All drone operators in the State must comply with applicable FAA regulations including but not limited to:</w:t>
      </w:r>
    </w:p>
    <w:p w:rsidR="00850B74" w:rsidP="00850B74" w:rsidRDefault="00850B74" w14:paraId="04331F6B" w14:textId="4DF9A282">
      <w:pPr>
        <w:pStyle w:val="scnewcodesection"/>
      </w:pPr>
      <w:r>
        <w:tab/>
      </w:r>
      <w:r>
        <w:tab/>
      </w:r>
      <w:bookmarkStart w:name="ss_T55C1N110S1_lv2_7f3784694" w:id="16"/>
      <w:r>
        <w:t>(</w:t>
      </w:r>
      <w:bookmarkEnd w:id="16"/>
      <w:r>
        <w:t xml:space="preserve">1) registering drones weighing over 0.55 pounds </w:t>
      </w:r>
      <w:r w:rsidR="00C73DFD">
        <w:t xml:space="preserve">(two hundred fifty grams) </w:t>
      </w:r>
      <w:r>
        <w:t xml:space="preserve">with the </w:t>
      </w:r>
      <w:proofErr w:type="gramStart"/>
      <w:r>
        <w:t>FAA;</w:t>
      </w:r>
      <w:proofErr w:type="gramEnd"/>
    </w:p>
    <w:p w:rsidR="00850B74" w:rsidP="00850B74" w:rsidRDefault="00850B74" w14:paraId="3848F7EE" w14:textId="13D7C08C">
      <w:pPr>
        <w:pStyle w:val="scnewcodesection"/>
      </w:pPr>
      <w:r>
        <w:tab/>
      </w:r>
      <w:r>
        <w:tab/>
      </w:r>
      <w:bookmarkStart w:name="ss_T55C1N110S2_lv2_76eca1b81" w:id="17"/>
      <w:r>
        <w:t>(</w:t>
      </w:r>
      <w:bookmarkEnd w:id="17"/>
      <w:r>
        <w:t xml:space="preserve">2) operating under FAA Part 107 regulations for commercial </w:t>
      </w:r>
      <w:proofErr w:type="gramStart"/>
      <w:r>
        <w:t>use;</w:t>
      </w:r>
      <w:proofErr w:type="gramEnd"/>
    </w:p>
    <w:p w:rsidR="00850B74" w:rsidP="00850B74" w:rsidRDefault="00850B74" w14:paraId="625C37CE" w14:textId="66CFBF81">
      <w:pPr>
        <w:pStyle w:val="scnewcodesection"/>
      </w:pPr>
      <w:r>
        <w:tab/>
      </w:r>
      <w:r>
        <w:tab/>
      </w:r>
      <w:bookmarkStart w:name="ss_T55C1N110S3_lv2_38737543e" w:id="18"/>
      <w:r>
        <w:t>(</w:t>
      </w:r>
      <w:bookmarkEnd w:id="18"/>
      <w:r>
        <w:t>3) passing the FAA Recreational UAS Safety Test (TRUST) for hobbyist operations; and</w:t>
      </w:r>
    </w:p>
    <w:p w:rsidR="00850B74" w:rsidP="00850B74" w:rsidRDefault="00850B74" w14:paraId="06D5CB95" w14:textId="7459B5B0">
      <w:pPr>
        <w:pStyle w:val="scnewcodesection"/>
        <w:rPr>
          <w:rStyle w:val="scstrike"/>
        </w:rPr>
      </w:pPr>
      <w:r>
        <w:tab/>
      </w:r>
      <w:r>
        <w:tab/>
      </w:r>
      <w:bookmarkStart w:name="ss_T55C1N110S4_lv2_600e604e4" w:id="19"/>
      <w:r>
        <w:t>(</w:t>
      </w:r>
      <w:bookmarkEnd w:id="19"/>
      <w:r>
        <w:t>4) adhering to airspace restrictions and obtaining necessary FAA authorizations for operations in controlled airspace.</w:t>
      </w:r>
    </w:p>
    <w:p w:rsidR="00850B74" w:rsidP="00850B74" w:rsidRDefault="00850B74" w14:paraId="0A9C3D21" w14:textId="211A39AE">
      <w:pPr>
        <w:pStyle w:val="scnewcodesection"/>
      </w:pPr>
      <w:bookmarkStart w:name="up_6d69d17a4" w:id="20"/>
      <w:r>
        <w:t>N</w:t>
      </w:r>
      <w:bookmarkEnd w:id="20"/>
      <w:r>
        <w:t>othing in this section shall supersede federal authority over airspace regulation.</w:t>
      </w:r>
    </w:p>
    <w:p w:rsidR="00850B74" w:rsidP="00850B74" w:rsidRDefault="00850B74" w14:paraId="59686572" w14:textId="5FB1FF22">
      <w:pPr>
        <w:pStyle w:val="scnewcodesection"/>
      </w:pPr>
      <w:r>
        <w:tab/>
      </w:r>
      <w:bookmarkStart w:name="ss_T55C1N110SC_lv1_e3a3d7933" w:id="21"/>
      <w:r>
        <w:t>(</w:t>
      </w:r>
      <w:bookmarkEnd w:id="21"/>
      <w:r>
        <w:t>C)</w:t>
      </w:r>
      <w:bookmarkStart w:name="ss_T55C1N110S1_lv2_b7c91543b" w:id="22"/>
      <w:r>
        <w:t>(</w:t>
      </w:r>
      <w:bookmarkEnd w:id="22"/>
      <w:r>
        <w:t xml:space="preserve">1) It is unlawful for a person </w:t>
      </w:r>
      <w:r w:rsidR="000F094E">
        <w:t>to</w:t>
      </w:r>
      <w:r>
        <w:t xml:space="preserve"> operate a drone:</w:t>
      </w:r>
    </w:p>
    <w:p w:rsidR="00850B74" w:rsidP="00850B74" w:rsidRDefault="00850B74" w14:paraId="1508A0DB" w14:textId="4420CC22">
      <w:pPr>
        <w:pStyle w:val="scnewcodesection"/>
      </w:pPr>
      <w:r>
        <w:tab/>
      </w:r>
      <w:r>
        <w:tab/>
      </w:r>
      <w:r>
        <w:tab/>
      </w:r>
      <w:bookmarkStart w:name="ss_T55C1N110Sa_lv3_07e75c354" w:id="23"/>
      <w:r>
        <w:t>(</w:t>
      </w:r>
      <w:bookmarkEnd w:id="23"/>
      <w:r>
        <w:t xml:space="preserve">a) within five miles of an airport without prior FAA </w:t>
      </w:r>
      <w:proofErr w:type="gramStart"/>
      <w:r>
        <w:t>authorization;</w:t>
      </w:r>
      <w:proofErr w:type="gramEnd"/>
    </w:p>
    <w:p w:rsidR="00850B74" w:rsidP="00850B74" w:rsidRDefault="00850B74" w14:paraId="070FAE41" w14:textId="6F8388E2">
      <w:pPr>
        <w:pStyle w:val="scnewcodesection"/>
      </w:pPr>
      <w:r>
        <w:tab/>
      </w:r>
      <w:r>
        <w:tab/>
      </w:r>
      <w:r>
        <w:tab/>
      </w:r>
      <w:bookmarkStart w:name="ss_T55C1N110Sb_lv3_e88196af2" w:id="24"/>
      <w:r>
        <w:t>(</w:t>
      </w:r>
      <w:bookmarkEnd w:id="24"/>
      <w:r>
        <w:t xml:space="preserve">b) over or within </w:t>
      </w:r>
      <w:r w:rsidR="001A3D2E">
        <w:t>one thousand</w:t>
      </w:r>
      <w:r>
        <w:t xml:space="preserve"> feet of critical infrastructure without express written </w:t>
      </w:r>
      <w:proofErr w:type="gramStart"/>
      <w:r>
        <w:t>consent;</w:t>
      </w:r>
      <w:proofErr w:type="gramEnd"/>
    </w:p>
    <w:p w:rsidR="00850B74" w:rsidP="00850B74" w:rsidRDefault="00850B74" w14:paraId="7F9CAC08" w14:textId="2552ABFB">
      <w:pPr>
        <w:pStyle w:val="scnewcodesection"/>
      </w:pPr>
      <w:r>
        <w:tab/>
      </w:r>
      <w:r>
        <w:tab/>
      </w:r>
      <w:r>
        <w:tab/>
      </w:r>
      <w:bookmarkStart w:name="ss_T55C1N110Sc_lv3_f585ce6f8" w:id="25"/>
      <w:r>
        <w:t>(</w:t>
      </w:r>
      <w:bookmarkEnd w:id="25"/>
      <w:r>
        <w:t xml:space="preserve">c) over or within </w:t>
      </w:r>
      <w:r w:rsidR="001A3D2E">
        <w:t>fifteen hundred</w:t>
      </w:r>
      <w:r>
        <w:t xml:space="preserve"> feet of any State or county correctional facility, unless expressly authorized by the South Carolina Department of Corrections or a county </w:t>
      </w:r>
      <w:proofErr w:type="gramStart"/>
      <w:r>
        <w:t>facility;</w:t>
      </w:r>
      <w:proofErr w:type="gramEnd"/>
    </w:p>
    <w:p w:rsidR="00850B74" w:rsidP="00850B74" w:rsidRDefault="00850B74" w14:paraId="3880A67E" w14:textId="193E2266">
      <w:pPr>
        <w:pStyle w:val="scnewcodesection"/>
      </w:pPr>
      <w:r>
        <w:tab/>
      </w:r>
      <w:r>
        <w:tab/>
      </w:r>
      <w:r>
        <w:tab/>
      </w:r>
      <w:bookmarkStart w:name="ss_T55C1N110Sd_lv3_55316b3e2" w:id="26"/>
      <w:r>
        <w:t>(</w:t>
      </w:r>
      <w:bookmarkEnd w:id="26"/>
      <w:r>
        <w:t xml:space="preserve">d) over or within </w:t>
      </w:r>
      <w:r w:rsidR="001A3D2E">
        <w:t>fifteen hundred</w:t>
      </w:r>
      <w:r>
        <w:t xml:space="preserve"> feet of any military installation without express written consent from the Department of Defense or the installation; or</w:t>
      </w:r>
    </w:p>
    <w:p w:rsidR="00850B74" w:rsidP="00850B74" w:rsidRDefault="00850B74" w14:paraId="2FFB1775" w14:textId="19F11DC4">
      <w:pPr>
        <w:pStyle w:val="scnewcodesection"/>
      </w:pPr>
      <w:r>
        <w:tab/>
      </w:r>
      <w:r>
        <w:tab/>
      </w:r>
      <w:r>
        <w:tab/>
      </w:r>
      <w:bookmarkStart w:name="ss_T55C1N110Se_lv3_8d436deb9" w:id="27"/>
      <w:r>
        <w:t>(</w:t>
      </w:r>
      <w:bookmarkEnd w:id="27"/>
      <w:r>
        <w:t>e) over private property in a manner that invades privacy, harasses occupants, creates a nuisance, or presents an obvious safety hazard.</w:t>
      </w:r>
    </w:p>
    <w:p w:rsidR="00850B74" w:rsidP="00850B74" w:rsidRDefault="00850B74" w14:paraId="1A2F308E" w14:textId="14E7A11D">
      <w:pPr>
        <w:pStyle w:val="scnewcodesection"/>
      </w:pPr>
      <w:r>
        <w:tab/>
      </w:r>
      <w:r>
        <w:tab/>
      </w:r>
      <w:bookmarkStart w:name="ss_T55C1N110S2_lv2_5ce076ef1" w:id="28"/>
      <w:r>
        <w:t>(</w:t>
      </w:r>
      <w:bookmarkEnd w:id="28"/>
      <w:r>
        <w:t xml:space="preserve">2) It is unlawful for a person to operate a drone in this State that is required to be registered with the </w:t>
      </w:r>
      <w:r w:rsidR="00222505">
        <w:t>FAA but</w:t>
      </w:r>
      <w:r>
        <w:t xml:space="preserve"> has not been properly registered. This includes:</w:t>
      </w:r>
    </w:p>
    <w:p w:rsidR="00850B74" w:rsidP="00850B74" w:rsidRDefault="00850B74" w14:paraId="1F6676FA" w14:textId="7A7A801C">
      <w:pPr>
        <w:pStyle w:val="scnewcodesection"/>
      </w:pPr>
      <w:r>
        <w:tab/>
      </w:r>
      <w:r>
        <w:tab/>
      </w:r>
      <w:r>
        <w:tab/>
      </w:r>
      <w:bookmarkStart w:name="ss_T55C1N110Sa_lv3_f386f3ca0" w:id="29"/>
      <w:r>
        <w:t>(</w:t>
      </w:r>
      <w:bookmarkEnd w:id="29"/>
      <w:r>
        <w:t>a) operating a drone weighing more than 0.55 pounds (</w:t>
      </w:r>
      <w:r w:rsidR="0068439F">
        <w:t>two hundred fifty</w:t>
      </w:r>
      <w:r>
        <w:t xml:space="preserve"> grams) without FAA </w:t>
      </w:r>
      <w:proofErr w:type="gramStart"/>
      <w:r>
        <w:t>registration;</w:t>
      </w:r>
      <w:proofErr w:type="gramEnd"/>
    </w:p>
    <w:p w:rsidR="00850B74" w:rsidP="00850B74" w:rsidRDefault="00850B74" w14:paraId="38EF21EC" w14:textId="24919074">
      <w:pPr>
        <w:pStyle w:val="scnewcodesection"/>
      </w:pPr>
      <w:r>
        <w:tab/>
      </w:r>
      <w:r>
        <w:tab/>
      </w:r>
      <w:r>
        <w:tab/>
      </w:r>
      <w:bookmarkStart w:name="ss_T55C1N110Sb_lv3_ccf814171" w:id="30"/>
      <w:r>
        <w:t>(</w:t>
      </w:r>
      <w:bookmarkEnd w:id="30"/>
      <w:r>
        <w:t xml:space="preserve">b) failing to display the required FAA registration number on the </w:t>
      </w:r>
      <w:proofErr w:type="gramStart"/>
      <w:r>
        <w:t>drone;</w:t>
      </w:r>
      <w:proofErr w:type="gramEnd"/>
    </w:p>
    <w:p w:rsidR="00850B74" w:rsidP="00850B74" w:rsidRDefault="00850B74" w14:paraId="48F5310D" w14:textId="7357CFE2">
      <w:pPr>
        <w:pStyle w:val="scnewcodesection"/>
      </w:pPr>
      <w:r>
        <w:tab/>
      </w:r>
      <w:r>
        <w:tab/>
      </w:r>
      <w:r>
        <w:tab/>
      </w:r>
      <w:bookmarkStart w:name="ss_T55C1N110Sc_lv3_f378af177" w:id="31"/>
      <w:r>
        <w:t>(</w:t>
      </w:r>
      <w:bookmarkEnd w:id="31"/>
      <w:r>
        <w:t>c) providing false or misleading registration information to the FAA; and</w:t>
      </w:r>
    </w:p>
    <w:p w:rsidR="00850B74" w:rsidP="00850B74" w:rsidRDefault="00850B74" w14:paraId="183E46C0" w14:textId="10C0D916">
      <w:pPr>
        <w:pStyle w:val="scnewcodesection"/>
      </w:pPr>
      <w:r>
        <w:tab/>
      </w:r>
      <w:r>
        <w:tab/>
      </w:r>
      <w:r>
        <w:tab/>
      </w:r>
      <w:bookmarkStart w:name="ss_T55C1N110Sd_lv3_1b1e53b51" w:id="32"/>
      <w:r>
        <w:t>(</w:t>
      </w:r>
      <w:bookmarkEnd w:id="32"/>
      <w:r>
        <w:t>d) knowingly operating an unregistered drone for commercial purposes or in controlled airspace without proper authorization.</w:t>
      </w:r>
    </w:p>
    <w:p w:rsidR="00850B74" w:rsidP="00850B74" w:rsidRDefault="00850B74" w14:paraId="74E911D3" w14:textId="76526B66">
      <w:pPr>
        <w:pStyle w:val="scnewcodesection"/>
      </w:pPr>
      <w:r>
        <w:tab/>
      </w:r>
      <w:r>
        <w:tab/>
      </w:r>
      <w:bookmarkStart w:name="ss_T55C1N110S3_lv2_f4b4f3b1a" w:id="33"/>
      <w:r>
        <w:t>(</w:t>
      </w:r>
      <w:bookmarkEnd w:id="33"/>
      <w:r>
        <w:t>3) It is unlawful to use a drone to:</w:t>
      </w:r>
    </w:p>
    <w:p w:rsidR="00850B74" w:rsidP="00850B74" w:rsidRDefault="00850B74" w14:paraId="2C5DD42C" w14:textId="718EDD32">
      <w:pPr>
        <w:pStyle w:val="scnewcodesection"/>
      </w:pPr>
      <w:r>
        <w:tab/>
      </w:r>
      <w:r>
        <w:tab/>
      </w:r>
      <w:r>
        <w:tab/>
      </w:r>
      <w:bookmarkStart w:name="ss_T55C1N110Sa_lv3_9b7f4a6e3" w:id="34"/>
      <w:r>
        <w:t>(</w:t>
      </w:r>
      <w:bookmarkEnd w:id="34"/>
      <w:r>
        <w:t xml:space="preserve">a) conduct surveillance, record, or photograph an individual in a location where </w:t>
      </w:r>
      <w:r w:rsidR="00222505">
        <w:t>he</w:t>
      </w:r>
      <w:r>
        <w:t xml:space="preserve"> ha</w:t>
      </w:r>
      <w:r w:rsidR="00222505">
        <w:t>s</w:t>
      </w:r>
      <w:r>
        <w:t xml:space="preserve"> a reasonable expectation of privacy without consent; or</w:t>
      </w:r>
    </w:p>
    <w:p w:rsidR="00850B74" w:rsidP="00850B74" w:rsidRDefault="00850B74" w14:paraId="7BD02F3F" w14:textId="375CF8D1">
      <w:pPr>
        <w:pStyle w:val="scnewcodesection"/>
      </w:pPr>
      <w:r>
        <w:tab/>
      </w:r>
      <w:r>
        <w:tab/>
      </w:r>
      <w:r>
        <w:tab/>
      </w:r>
      <w:bookmarkStart w:name="ss_T55C1N110Sb_lv3_e2d8b95e1" w:id="35"/>
      <w:r>
        <w:t>(</w:t>
      </w:r>
      <w:bookmarkEnd w:id="35"/>
      <w:r>
        <w:t>b) stalk, harass, or intimidate an individual.</w:t>
      </w:r>
    </w:p>
    <w:p w:rsidR="00850B74" w:rsidP="00850B74" w:rsidRDefault="00850B74" w14:paraId="47E8FCF4" w14:textId="4D0FDA5A">
      <w:pPr>
        <w:pStyle w:val="scnewcodesection"/>
      </w:pPr>
      <w:r>
        <w:tab/>
      </w:r>
      <w:r>
        <w:tab/>
      </w:r>
      <w:bookmarkStart w:name="ss_T55C1N110S4_lv2_d4fadd84e" w:id="36"/>
      <w:r>
        <w:t>(</w:t>
      </w:r>
      <w:bookmarkEnd w:id="36"/>
      <w:r w:rsidR="00997517">
        <w:t>4</w:t>
      </w:r>
      <w:r>
        <w:t>) It is unlawful for a person to knowingly use a drone to:</w:t>
      </w:r>
    </w:p>
    <w:p w:rsidR="00850B74" w:rsidP="00850B74" w:rsidRDefault="00453689" w14:paraId="503D0610" w14:textId="67755C38">
      <w:pPr>
        <w:pStyle w:val="scnewcodesection"/>
      </w:pPr>
      <w:r>
        <w:tab/>
      </w:r>
      <w:r>
        <w:tab/>
      </w:r>
      <w:r>
        <w:tab/>
      </w:r>
      <w:bookmarkStart w:name="ss_T55C1N110Sa_lv3_0251b0504" w:id="37"/>
      <w:r>
        <w:t>(</w:t>
      </w:r>
      <w:bookmarkEnd w:id="37"/>
      <w:r>
        <w:t>a) t</w:t>
      </w:r>
      <w:r w:rsidR="00850B74">
        <w:t>ransport or attempt to deliver contraband</w:t>
      </w:r>
      <w:r>
        <w:t xml:space="preserve">, </w:t>
      </w:r>
      <w:r w:rsidR="00850B74">
        <w:t>including</w:t>
      </w:r>
      <w:r>
        <w:t xml:space="preserve"> </w:t>
      </w:r>
      <w:r w:rsidR="00850B74">
        <w:t>but not limited to drugs, weapons, or other prohibited materials into any federal, state, county or municipal correctional facility</w:t>
      </w:r>
      <w:r w:rsidR="001A3D2E">
        <w:t>,</w:t>
      </w:r>
      <w:r w:rsidR="00850B74">
        <w:t xml:space="preserve"> or restricted </w:t>
      </w:r>
      <w:proofErr w:type="gramStart"/>
      <w:r w:rsidR="00850B74">
        <w:t>area</w:t>
      </w:r>
      <w:r w:rsidR="00BF336A">
        <w:t>;</w:t>
      </w:r>
      <w:proofErr w:type="gramEnd"/>
    </w:p>
    <w:p w:rsidR="00850B74" w:rsidP="00850B74" w:rsidRDefault="00BF336A" w14:paraId="501E8374" w14:textId="59779DA7">
      <w:pPr>
        <w:pStyle w:val="scnewcodesection"/>
      </w:pPr>
      <w:r>
        <w:tab/>
      </w:r>
      <w:r>
        <w:tab/>
      </w:r>
      <w:r>
        <w:tab/>
      </w:r>
      <w:bookmarkStart w:name="ss_T55C1N110Sb_lv3_4b5a6f11e" w:id="38"/>
      <w:r>
        <w:t>(</w:t>
      </w:r>
      <w:bookmarkEnd w:id="38"/>
      <w:r>
        <w:t xml:space="preserve">b) </w:t>
      </w:r>
      <w:proofErr w:type="gramStart"/>
      <w:r>
        <w:t>s</w:t>
      </w:r>
      <w:r w:rsidR="00850B74">
        <w:t>urveil</w:t>
      </w:r>
      <w:proofErr w:type="gramEnd"/>
      <w:r w:rsidR="00850B74">
        <w:t>, photograph, or map critical infrastructure for unlawful purposes, including terrorism or sabotage</w:t>
      </w:r>
      <w:r>
        <w:t>; or</w:t>
      </w:r>
    </w:p>
    <w:p w:rsidR="00850B74" w:rsidP="00850B74" w:rsidRDefault="00BF336A" w14:paraId="60167DA9" w14:textId="55CB26BC">
      <w:pPr>
        <w:pStyle w:val="scnewcodesection"/>
      </w:pPr>
      <w:r>
        <w:tab/>
      </w:r>
      <w:r>
        <w:tab/>
      </w:r>
      <w:r>
        <w:tab/>
      </w:r>
      <w:bookmarkStart w:name="ss_T55C1N110Sc_lv3_5595e3e85" w:id="39"/>
      <w:r>
        <w:t>(</w:t>
      </w:r>
      <w:bookmarkEnd w:id="39"/>
      <w:r>
        <w:t>c) w</w:t>
      </w:r>
      <w:r w:rsidR="00850B74">
        <w:t>eaponize a drone or use it to threaten, harm, or attempt to harm another person.</w:t>
      </w:r>
    </w:p>
    <w:p w:rsidR="00BF336A" w:rsidP="00BF336A" w:rsidRDefault="00BF336A" w14:paraId="4DDF8D07" w14:textId="190452CD">
      <w:pPr>
        <w:pStyle w:val="scnewcodesection"/>
      </w:pPr>
      <w:r>
        <w:lastRenderedPageBreak/>
        <w:tab/>
      </w:r>
      <w:r>
        <w:tab/>
      </w:r>
      <w:bookmarkStart w:name="ss_T55C1N110S5_lv2_1745f4b1c" w:id="40"/>
      <w:r>
        <w:t>(</w:t>
      </w:r>
      <w:bookmarkEnd w:id="40"/>
      <w:r w:rsidR="00997517">
        <w:t>5</w:t>
      </w:r>
      <w:r>
        <w:t>) It is unlawful for a person to:</w:t>
      </w:r>
    </w:p>
    <w:p w:rsidR="00BF336A" w:rsidP="00BF336A" w:rsidRDefault="00BF336A" w14:paraId="14322A53" w14:textId="57B7E55E">
      <w:pPr>
        <w:pStyle w:val="scnewcodesection"/>
      </w:pPr>
      <w:r>
        <w:tab/>
      </w:r>
      <w:r>
        <w:tab/>
      </w:r>
      <w:r>
        <w:tab/>
      </w:r>
      <w:bookmarkStart w:name="ss_T55C1N110Sa_lv3_94cb30656" w:id="41"/>
      <w:r>
        <w:t>(</w:t>
      </w:r>
      <w:bookmarkEnd w:id="41"/>
      <w:r>
        <w:t xml:space="preserve">a) obstruct, disable, or attempt to take control of a drone operated by law enforcement, emergency responders, or another public safety official </w:t>
      </w:r>
      <w:proofErr w:type="gramStart"/>
      <w:r>
        <w:t>in the course of</w:t>
      </w:r>
      <w:proofErr w:type="gramEnd"/>
      <w:r>
        <w:t xml:space="preserve"> their </w:t>
      </w:r>
      <w:proofErr w:type="gramStart"/>
      <w:r>
        <w:t>duties;</w:t>
      </w:r>
      <w:proofErr w:type="gramEnd"/>
    </w:p>
    <w:p w:rsidR="00BF336A" w:rsidP="00BF336A" w:rsidRDefault="00BF336A" w14:paraId="638E7164" w14:textId="374647F1">
      <w:pPr>
        <w:pStyle w:val="scnewcodesection"/>
      </w:pPr>
      <w:r>
        <w:tab/>
      </w:r>
      <w:r>
        <w:tab/>
      </w:r>
      <w:r>
        <w:tab/>
      </w:r>
      <w:bookmarkStart w:name="ss_T55C1N110Sb_lv3_b73f6aa85" w:id="42"/>
      <w:r>
        <w:t>(</w:t>
      </w:r>
      <w:bookmarkEnd w:id="42"/>
      <w:r>
        <w:t>b) use electronic jamming, hacking, or other means to disrupt the operation of a public safety drone</w:t>
      </w:r>
      <w:r w:rsidR="005C2F8B">
        <w:t>; or</w:t>
      </w:r>
    </w:p>
    <w:p w:rsidR="00BF336A" w:rsidP="00BF336A" w:rsidRDefault="005C2F8B" w14:paraId="0CEABD10" w14:textId="0B7DC652">
      <w:pPr>
        <w:pStyle w:val="scnewcodesection"/>
      </w:pPr>
      <w:r>
        <w:tab/>
      </w:r>
      <w:r>
        <w:tab/>
      </w:r>
      <w:r>
        <w:tab/>
      </w:r>
      <w:bookmarkStart w:name="ss_T55C1N110Sc_lv3_fd25888b1" w:id="43"/>
      <w:r>
        <w:t>(</w:t>
      </w:r>
      <w:bookmarkEnd w:id="43"/>
      <w:r>
        <w:t>c) p</w:t>
      </w:r>
      <w:r w:rsidR="00BF336A">
        <w:t>hysically damage or destroy a public safety drone engaged in lawful operations.</w:t>
      </w:r>
    </w:p>
    <w:p w:rsidR="005C2F8B" w:rsidP="005C2F8B" w:rsidRDefault="005C2F8B" w14:paraId="456D5D33" w14:textId="4B3FA1C5">
      <w:pPr>
        <w:pStyle w:val="scnewcodesection"/>
      </w:pPr>
      <w:r>
        <w:tab/>
      </w:r>
      <w:r>
        <w:tab/>
      </w:r>
      <w:bookmarkStart w:name="ss_T55C1N110S6_lv2_169405c1f" w:id="44"/>
      <w:r>
        <w:t>(</w:t>
      </w:r>
      <w:bookmarkEnd w:id="44"/>
      <w:r w:rsidR="00997517">
        <w:t>6</w:t>
      </w:r>
      <w:r>
        <w:t>)</w:t>
      </w:r>
      <w:r w:rsidR="000F094E">
        <w:t xml:space="preserve"> A</w:t>
      </w:r>
      <w:r>
        <w:t xml:space="preserve"> person who violates </w:t>
      </w:r>
      <w:r w:rsidR="000F094E">
        <w:t>subitems (1), (2)</w:t>
      </w:r>
      <w:r>
        <w:t>,</w:t>
      </w:r>
      <w:r w:rsidR="000F094E">
        <w:t xml:space="preserve"> or (3)</w:t>
      </w:r>
      <w:r>
        <w:t xml:space="preserve"> </w:t>
      </w:r>
      <w:r w:rsidR="000F094E">
        <w:t>is</w:t>
      </w:r>
      <w:r>
        <w:t xml:space="preserve"> guilty of a misdemeanor</w:t>
      </w:r>
      <w:r w:rsidR="000F094E">
        <w:t xml:space="preserve"> and</w:t>
      </w:r>
      <w:r>
        <w:t xml:space="preserve">, </w:t>
      </w:r>
      <w:r w:rsidR="000F094E">
        <w:t>upon conviction</w:t>
      </w:r>
      <w:r>
        <w:t>:</w:t>
      </w:r>
    </w:p>
    <w:p w:rsidR="005C2F8B" w:rsidP="005C2F8B" w:rsidRDefault="000F094E" w14:paraId="0F9D3F47" w14:textId="0E24E01C">
      <w:pPr>
        <w:pStyle w:val="scnewcodesection"/>
      </w:pPr>
      <w:r>
        <w:tab/>
      </w:r>
      <w:r>
        <w:tab/>
      </w:r>
      <w:r>
        <w:tab/>
      </w:r>
      <w:bookmarkStart w:name="ss_T55C1N110Sa_lv3_b8bf536fd" w:id="45"/>
      <w:r>
        <w:t>(</w:t>
      </w:r>
      <w:bookmarkEnd w:id="45"/>
      <w:r>
        <w:t>a) for a f</w:t>
      </w:r>
      <w:r w:rsidR="005C2F8B">
        <w:t>irst offens</w:t>
      </w:r>
      <w:r>
        <w:t>e</w:t>
      </w:r>
      <w:r w:rsidR="00222505">
        <w:t>,</w:t>
      </w:r>
      <w:r>
        <w:t xml:space="preserve"> must be</w:t>
      </w:r>
      <w:r w:rsidR="005C2F8B">
        <w:t xml:space="preserve"> </w:t>
      </w:r>
      <w:r>
        <w:t>f</w:t>
      </w:r>
      <w:r w:rsidR="005C2F8B">
        <w:t>ine</w:t>
      </w:r>
      <w:r>
        <w:t>d</w:t>
      </w:r>
      <w:r w:rsidR="005C2F8B">
        <w:t xml:space="preserve"> </w:t>
      </w:r>
      <w:r>
        <w:t xml:space="preserve">not more than one thousand dollars, </w:t>
      </w:r>
      <w:r w:rsidR="005C2F8B">
        <w:t>or impriso</w:t>
      </w:r>
      <w:r>
        <w:t>ned</w:t>
      </w:r>
      <w:r w:rsidR="005C2F8B">
        <w:t xml:space="preserve"> </w:t>
      </w:r>
      <w:r>
        <w:t xml:space="preserve">not more than thirty </w:t>
      </w:r>
      <w:proofErr w:type="gramStart"/>
      <w:r>
        <w:t>days;</w:t>
      </w:r>
      <w:proofErr w:type="gramEnd"/>
    </w:p>
    <w:p w:rsidR="005C2F8B" w:rsidP="005C2F8B" w:rsidRDefault="000F094E" w14:paraId="1E9140CA" w14:textId="2E293B1C">
      <w:pPr>
        <w:pStyle w:val="scnewcodesection"/>
      </w:pPr>
      <w:r>
        <w:tab/>
      </w:r>
      <w:r>
        <w:tab/>
      </w:r>
      <w:r>
        <w:tab/>
      </w:r>
      <w:bookmarkStart w:name="ss_T55C1N110Sb_lv3_eebf2ac4c" w:id="46"/>
      <w:r>
        <w:t>(</w:t>
      </w:r>
      <w:bookmarkEnd w:id="46"/>
      <w:r>
        <w:t>b)</w:t>
      </w:r>
      <w:r w:rsidR="005C2F8B">
        <w:t xml:space="preserve"> </w:t>
      </w:r>
      <w:r>
        <w:t>for a s</w:t>
      </w:r>
      <w:r w:rsidR="005C2F8B">
        <w:t>econd offense</w:t>
      </w:r>
      <w:r w:rsidR="00222505">
        <w:t>,</w:t>
      </w:r>
      <w:r>
        <w:t xml:space="preserve"> must be f</w:t>
      </w:r>
      <w:r w:rsidR="005C2F8B">
        <w:t>in</w:t>
      </w:r>
      <w:r>
        <w:t>ed not more than</w:t>
      </w:r>
      <w:r w:rsidR="005C2F8B">
        <w:t xml:space="preserve"> </w:t>
      </w:r>
      <w:r>
        <w:t>two thousand five hundred dollars,</w:t>
      </w:r>
      <w:r w:rsidR="005C2F8B">
        <w:t xml:space="preserve"> </w:t>
      </w:r>
      <w:r>
        <w:t>or imprisoned not more than six</w:t>
      </w:r>
      <w:r w:rsidR="005C2F8B">
        <w:t xml:space="preserve"> months</w:t>
      </w:r>
      <w:r>
        <w:t>, or both; or</w:t>
      </w:r>
    </w:p>
    <w:p w:rsidR="005C2F8B" w:rsidP="005C2F8B" w:rsidRDefault="000F094E" w14:paraId="6605E463" w14:textId="4DEBB7C2">
      <w:pPr>
        <w:pStyle w:val="scnewcodesection"/>
      </w:pPr>
      <w:r>
        <w:tab/>
      </w:r>
      <w:r>
        <w:tab/>
      </w:r>
      <w:r>
        <w:tab/>
      </w:r>
      <w:bookmarkStart w:name="ss_T55C1N110Sc_lv3_7f24c62ca" w:id="47"/>
      <w:r>
        <w:t>(</w:t>
      </w:r>
      <w:bookmarkEnd w:id="47"/>
      <w:r>
        <w:t>c) for a t</w:t>
      </w:r>
      <w:r w:rsidR="005C2F8B">
        <w:t>hird or subsequent offense</w:t>
      </w:r>
      <w:r w:rsidR="00222505">
        <w:t>,</w:t>
      </w:r>
      <w:r>
        <w:t xml:space="preserve"> must be</w:t>
      </w:r>
      <w:r w:rsidR="005C2F8B">
        <w:t xml:space="preserve"> </w:t>
      </w:r>
      <w:r>
        <w:t>f</w:t>
      </w:r>
      <w:r w:rsidR="005C2F8B">
        <w:t>ine</w:t>
      </w:r>
      <w:r>
        <w:t>d not more than five thousand dollars, or imprisoned not more than one year, or both</w:t>
      </w:r>
      <w:r w:rsidR="005C2F8B">
        <w:t>.</w:t>
      </w:r>
    </w:p>
    <w:p w:rsidR="000F094E" w:rsidP="000F094E" w:rsidRDefault="000F094E" w14:paraId="251AF6B5" w14:textId="4550E1A9">
      <w:pPr>
        <w:pStyle w:val="scnewcodesection"/>
      </w:pPr>
      <w:r>
        <w:tab/>
      </w:r>
      <w:r>
        <w:tab/>
      </w:r>
      <w:bookmarkStart w:name="ss_T55C1N110S7_lv2_b5289e3f8" w:id="48"/>
      <w:r>
        <w:t>(</w:t>
      </w:r>
      <w:bookmarkEnd w:id="48"/>
      <w:r w:rsidR="00997517">
        <w:t>7</w:t>
      </w:r>
      <w:r>
        <w:t xml:space="preserve">) A person who violates subitems (4) or (5) </w:t>
      </w:r>
      <w:r w:rsidR="00222505">
        <w:t>is</w:t>
      </w:r>
      <w:r>
        <w:t xml:space="preserve"> guilty of a felony and, upon conviction:</w:t>
      </w:r>
    </w:p>
    <w:p w:rsidR="000F094E" w:rsidP="000F094E" w:rsidRDefault="000F094E" w14:paraId="00AA7126" w14:textId="2295755C">
      <w:pPr>
        <w:pStyle w:val="scnewcodesection"/>
      </w:pPr>
      <w:r>
        <w:tab/>
      </w:r>
      <w:r>
        <w:tab/>
      </w:r>
      <w:r>
        <w:tab/>
      </w:r>
      <w:bookmarkStart w:name="ss_T55C1N110Sa_lv3_d294c86c5" w:id="49"/>
      <w:r>
        <w:t>(</w:t>
      </w:r>
      <w:bookmarkEnd w:id="49"/>
      <w:r>
        <w:t xml:space="preserve">a) for using a drone to deliver contraband into a correctional facility must be fined not more than ten thousand dollars, imprisoned not more than five years, or </w:t>
      </w:r>
      <w:proofErr w:type="gramStart"/>
      <w:r>
        <w:t>both;</w:t>
      </w:r>
      <w:proofErr w:type="gramEnd"/>
    </w:p>
    <w:p w:rsidR="000F094E" w:rsidP="000F094E" w:rsidRDefault="000F094E" w14:paraId="786016CE" w14:textId="3A91DBCF">
      <w:pPr>
        <w:pStyle w:val="scnewcodesection"/>
      </w:pPr>
      <w:r>
        <w:tab/>
      </w:r>
      <w:r>
        <w:tab/>
      </w:r>
      <w:r>
        <w:tab/>
      </w:r>
      <w:bookmarkStart w:name="ss_T55C1N110Sb_lv3_9c3ee5975" w:id="50"/>
      <w:r>
        <w:t>(</w:t>
      </w:r>
      <w:bookmarkEnd w:id="50"/>
      <w:r>
        <w:t>b) for weaponizing a drone or using it to threaten harm</w:t>
      </w:r>
      <w:r w:rsidR="006A0267">
        <w:t xml:space="preserve"> upon</w:t>
      </w:r>
      <w:r>
        <w:t xml:space="preserve"> another person</w:t>
      </w:r>
      <w:r w:rsidR="006A0267">
        <w:t>,</w:t>
      </w:r>
      <w:r>
        <w:t xml:space="preserve"> must be fined not more than twenty‑five thousand dollars, imprisoned not more than ten years, or </w:t>
      </w:r>
      <w:proofErr w:type="gramStart"/>
      <w:r>
        <w:t>both;</w:t>
      </w:r>
      <w:proofErr w:type="gramEnd"/>
    </w:p>
    <w:p w:rsidR="000F094E" w:rsidP="000F094E" w:rsidRDefault="000F094E" w14:paraId="032FEE4B" w14:textId="49926AEE">
      <w:pPr>
        <w:pStyle w:val="scnewcodesection"/>
      </w:pPr>
      <w:r>
        <w:tab/>
      </w:r>
      <w:r>
        <w:tab/>
      </w:r>
      <w:r>
        <w:tab/>
      </w:r>
      <w:bookmarkStart w:name="ss_T55C1N110Sc_lv3_0dce854e3" w:id="51"/>
      <w:r>
        <w:t>(</w:t>
      </w:r>
      <w:bookmarkEnd w:id="51"/>
      <w:r>
        <w:t>c) for interference with public safety drones:</w:t>
      </w:r>
    </w:p>
    <w:p w:rsidR="000F094E" w:rsidP="000F094E" w:rsidRDefault="000F094E" w14:paraId="5ABC1AE5" w14:textId="3B9B10CC">
      <w:pPr>
        <w:pStyle w:val="scnewcodesection"/>
      </w:pPr>
      <w:r>
        <w:tab/>
      </w:r>
      <w:r>
        <w:tab/>
      </w:r>
      <w:r>
        <w:tab/>
      </w:r>
      <w:r>
        <w:tab/>
      </w:r>
      <w:bookmarkStart w:name="ss_T55C1N110Si_lv4_8eaba078c" w:id="52"/>
      <w:r>
        <w:t>(</w:t>
      </w:r>
      <w:bookmarkEnd w:id="52"/>
      <w:proofErr w:type="spellStart"/>
      <w:r>
        <w:t>i</w:t>
      </w:r>
      <w:proofErr w:type="spellEnd"/>
      <w:r>
        <w:t>) for a first offense</w:t>
      </w:r>
      <w:r w:rsidR="006A0267">
        <w:t>,</w:t>
      </w:r>
      <w:r>
        <w:t xml:space="preserve"> must be fined not more than ten thousand dollars, imprisoned not more than five years, or </w:t>
      </w:r>
      <w:proofErr w:type="gramStart"/>
      <w:r>
        <w:t>both;</w:t>
      </w:r>
      <w:proofErr w:type="gramEnd"/>
    </w:p>
    <w:p w:rsidR="000F094E" w:rsidP="000F094E" w:rsidRDefault="000F094E" w14:paraId="7D60B408" w14:textId="70174986">
      <w:pPr>
        <w:pStyle w:val="scnewcodesection"/>
      </w:pPr>
      <w:r>
        <w:tab/>
      </w:r>
      <w:r>
        <w:tab/>
      </w:r>
      <w:r>
        <w:tab/>
      </w:r>
      <w:r>
        <w:tab/>
      </w:r>
      <w:bookmarkStart w:name="ss_T55C1N110Sii_lv4_8c2528166" w:id="53"/>
      <w:r>
        <w:t>(</w:t>
      </w:r>
      <w:bookmarkEnd w:id="53"/>
      <w:r>
        <w:t>ii) for a second or subsequent offense</w:t>
      </w:r>
      <w:r w:rsidR="006A0267">
        <w:t>,</w:t>
      </w:r>
      <w:r>
        <w:t xml:space="preserve"> must be fined not more than twenty‑five thou</w:t>
      </w:r>
      <w:r w:rsidR="003D7112">
        <w:t>s</w:t>
      </w:r>
      <w:r>
        <w:t>and dollars, imprisoned not more than ten years, or both; or</w:t>
      </w:r>
    </w:p>
    <w:p w:rsidR="000F094E" w:rsidP="000F094E" w:rsidRDefault="000F094E" w14:paraId="0BB0D99C" w14:textId="768DABD0">
      <w:pPr>
        <w:pStyle w:val="scnewcodesection"/>
      </w:pPr>
      <w:r>
        <w:tab/>
      </w:r>
      <w:r>
        <w:tab/>
      </w:r>
      <w:r>
        <w:tab/>
      </w:r>
      <w:r>
        <w:tab/>
      </w:r>
      <w:bookmarkStart w:name="ss_T55C1N110Siii_lv4_e7562ffb3" w:id="54"/>
      <w:r>
        <w:t>(</w:t>
      </w:r>
      <w:bookmarkEnd w:id="54"/>
      <w:r>
        <w:t>iii) if the interference results in injury, loss of life, or significant disruption to emergency operations</w:t>
      </w:r>
      <w:r w:rsidR="006A0267">
        <w:t>,</w:t>
      </w:r>
      <w:r>
        <w:t xml:space="preserve"> </w:t>
      </w:r>
      <w:proofErr w:type="gramStart"/>
      <w:r>
        <w:t>must</w:t>
      </w:r>
      <w:proofErr w:type="gramEnd"/>
      <w:r>
        <w:t xml:space="preserve"> be fined not more than fifty thousand dollars, imprisoned not more than fifteen years, or both.</w:t>
      </w:r>
    </w:p>
    <w:p w:rsidR="000F094E" w:rsidP="000F094E" w:rsidRDefault="000F094E" w14:paraId="4C4F787C" w14:textId="4E3449C4">
      <w:pPr>
        <w:pStyle w:val="scnewcodesection"/>
      </w:pPr>
      <w:r>
        <w:tab/>
      </w:r>
      <w:bookmarkStart w:name="ss_T55C1N110SD_lv1_9459637e3" w:id="55"/>
      <w:r>
        <w:t>(</w:t>
      </w:r>
      <w:bookmarkEnd w:id="55"/>
      <w:r>
        <w:t xml:space="preserve">D) </w:t>
      </w:r>
      <w:r w:rsidRPr="000F094E">
        <w:t xml:space="preserve">Law enforcement agencies are authorized to investigate, detain individuals, and confiscate drones used in violation of this </w:t>
      </w:r>
      <w:r>
        <w:t>section</w:t>
      </w:r>
      <w:r w:rsidRPr="000F094E">
        <w:t>.</w:t>
      </w:r>
    </w:p>
    <w:p w:rsidR="00FB57D9" w:rsidP="000F094E" w:rsidRDefault="00FB57D9" w14:paraId="1011F7C3" w14:textId="47D9D437">
      <w:pPr>
        <w:pStyle w:val="scnewcodesection"/>
      </w:pPr>
      <w:r>
        <w:tab/>
      </w:r>
      <w:bookmarkStart w:name="ss_T55C1N110SE_lv1_9ad63a19b" w:id="56"/>
      <w:r>
        <w:t>(</w:t>
      </w:r>
      <w:bookmarkEnd w:id="56"/>
      <w:r>
        <w:t xml:space="preserve">E) </w:t>
      </w:r>
      <w:r w:rsidRPr="00FB57D9">
        <w:t xml:space="preserve">No municipality, county, or local government may enact ordinances that conflict with this </w:t>
      </w:r>
      <w:r>
        <w:t>section</w:t>
      </w:r>
      <w:r w:rsidRPr="00FB57D9">
        <w:t xml:space="preserve"> or FAA regulations. However, local governments may impose reasonable restrictions on the takeoff and landing of drones on public property within their jurisdiction</w:t>
      </w:r>
      <w:r>
        <w:t>s</w:t>
      </w:r>
      <w:r w:rsidRPr="00FB57D9">
        <w:t>.</w:t>
      </w:r>
    </w:p>
    <w:p w:rsidR="00FB57D9" w:rsidP="00FB57D9" w:rsidRDefault="00FB57D9" w14:paraId="6B90A2FA" w14:textId="6C8C979F">
      <w:pPr>
        <w:pStyle w:val="scnewcodesection"/>
      </w:pPr>
      <w:r>
        <w:tab/>
      </w:r>
      <w:bookmarkStart w:name="ss_T55C1N110SF_lv1_c7e814c99" w:id="57"/>
      <w:r>
        <w:t>(</w:t>
      </w:r>
      <w:bookmarkEnd w:id="57"/>
      <w:r>
        <w:t>F) This section does not apply to:</w:t>
      </w:r>
    </w:p>
    <w:p w:rsidR="00FB57D9" w:rsidP="00FB57D9" w:rsidRDefault="00FB57D9" w14:paraId="26C9414A" w14:textId="7993F757">
      <w:pPr>
        <w:pStyle w:val="scnewcodesection"/>
      </w:pPr>
      <w:r>
        <w:tab/>
      </w:r>
      <w:r>
        <w:tab/>
      </w:r>
      <w:bookmarkStart w:name="ss_T55C1N110S1_lv2_6f69aaff2" w:id="58"/>
      <w:r>
        <w:t>(</w:t>
      </w:r>
      <w:bookmarkEnd w:id="58"/>
      <w:r>
        <w:t xml:space="preserve">1) law enforcement, emergency responders, or military personnel acting within the scope of their official </w:t>
      </w:r>
      <w:proofErr w:type="gramStart"/>
      <w:r>
        <w:t>duties;</w:t>
      </w:r>
      <w:proofErr w:type="gramEnd"/>
    </w:p>
    <w:p w:rsidR="00FB57D9" w:rsidP="00FB57D9" w:rsidRDefault="00FB57D9" w14:paraId="11DA8017" w14:textId="10C70549">
      <w:pPr>
        <w:pStyle w:val="scnewcodesection"/>
      </w:pPr>
      <w:r>
        <w:tab/>
      </w:r>
      <w:r>
        <w:tab/>
      </w:r>
      <w:bookmarkStart w:name="ss_T55C1N110S2_lv2_70569cacf" w:id="59"/>
      <w:r>
        <w:t>(</w:t>
      </w:r>
      <w:bookmarkEnd w:id="59"/>
      <w:r>
        <w:t>2) FAA‑authorized commercial drone operations conducted in compliance with federal law; or</w:t>
      </w:r>
    </w:p>
    <w:p w:rsidR="00FB57D9" w:rsidP="00FB57D9" w:rsidRDefault="00FB57D9" w14:paraId="76A9280E" w14:textId="14F84C83">
      <w:pPr>
        <w:pStyle w:val="scnewcodesection"/>
      </w:pPr>
      <w:r>
        <w:tab/>
      </w:r>
      <w:r>
        <w:tab/>
      </w:r>
      <w:bookmarkStart w:name="ss_T55C1N110S3_lv2_3711fb584" w:id="60"/>
      <w:r>
        <w:t>(</w:t>
      </w:r>
      <w:bookmarkEnd w:id="60"/>
      <w:r>
        <w:t>3) State‑approved research and agricultural drone operations with appropriate permits.</w:t>
      </w:r>
    </w:p>
    <w:p w:rsidR="002574A3" w:rsidRDefault="002574A3" w14:paraId="7ECCFA81" w14:textId="77777777">
      <w:pPr>
        <w:pStyle w:val="scemptyline"/>
      </w:pPr>
    </w:p>
    <w:p w:rsidRPr="00DF3B44" w:rsidR="007A10F1" w:rsidP="007A10F1" w:rsidRDefault="00E27805" w14:paraId="18B33322" w14:textId="77777777">
      <w:pPr>
        <w:pStyle w:val="scnoncodifiedsection"/>
      </w:pPr>
      <w:bookmarkStart w:name="bs_num_4_lastsection" w:id="61"/>
      <w:bookmarkStart w:name="eff_date_section" w:id="62"/>
      <w:r w:rsidRPr="00DF3B44">
        <w:t>S</w:t>
      </w:r>
      <w:bookmarkEnd w:id="61"/>
      <w:r w:rsidRPr="00DF3B44">
        <w:t>ECTION 4.</w:t>
      </w:r>
      <w:r w:rsidRPr="00DF3B44" w:rsidR="005D3013">
        <w:tab/>
      </w:r>
      <w:r w:rsidRPr="00DF3B44" w:rsidR="007A10F1">
        <w:t>This act takes effect upon approval by the Governor.</w:t>
      </w:r>
      <w:bookmarkEnd w:id="62"/>
    </w:p>
    <w:p w:rsidRPr="00DF3B44" w:rsidR="005516F6" w:rsidP="009E4191" w:rsidRDefault="007A10F1" w14:paraId="2DBD540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1CCF" w14:textId="77777777" w:rsidR="003C60AA" w:rsidRDefault="003C60AA" w:rsidP="0010329A">
      <w:pPr>
        <w:spacing w:after="0" w:line="240" w:lineRule="auto"/>
      </w:pPr>
      <w:r>
        <w:separator/>
      </w:r>
    </w:p>
    <w:p w14:paraId="5EB90E7C" w14:textId="77777777" w:rsidR="003C60AA" w:rsidRDefault="003C60AA"/>
  </w:endnote>
  <w:endnote w:type="continuationSeparator" w:id="0">
    <w:p w14:paraId="14D418FF" w14:textId="77777777" w:rsidR="003C60AA" w:rsidRDefault="003C60AA" w:rsidP="0010329A">
      <w:pPr>
        <w:spacing w:after="0" w:line="240" w:lineRule="auto"/>
      </w:pPr>
      <w:r>
        <w:continuationSeparator/>
      </w:r>
    </w:p>
    <w:p w14:paraId="27CFA8B5" w14:textId="77777777" w:rsidR="003C60AA" w:rsidRDefault="003C60AA"/>
  </w:endnote>
  <w:endnote w:type="continuationNotice" w:id="1">
    <w:p w14:paraId="4F61A50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E8F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94028D" w14:textId="3FDF7903" w:rsidR="00685035" w:rsidRPr="007B4AF7" w:rsidRDefault="001433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0C4D">
              <w:t>[4679]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0C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4F5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7CFD" w14:textId="77777777" w:rsidR="003C60AA" w:rsidRDefault="003C60AA" w:rsidP="0010329A">
      <w:pPr>
        <w:spacing w:after="0" w:line="240" w:lineRule="auto"/>
      </w:pPr>
      <w:r>
        <w:separator/>
      </w:r>
    </w:p>
    <w:p w14:paraId="32C5AFAE" w14:textId="77777777" w:rsidR="003C60AA" w:rsidRDefault="003C60AA"/>
  </w:footnote>
  <w:footnote w:type="continuationSeparator" w:id="0">
    <w:p w14:paraId="200C616C" w14:textId="77777777" w:rsidR="003C60AA" w:rsidRDefault="003C60AA" w:rsidP="0010329A">
      <w:pPr>
        <w:spacing w:after="0" w:line="240" w:lineRule="auto"/>
      </w:pPr>
      <w:r>
        <w:continuationSeparator/>
      </w:r>
    </w:p>
    <w:p w14:paraId="16023392" w14:textId="77777777" w:rsidR="003C60AA" w:rsidRDefault="003C60AA"/>
  </w:footnote>
  <w:footnote w:type="continuationNotice" w:id="1">
    <w:p w14:paraId="0C966DC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5BD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A9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D94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3BA"/>
    <w:rsid w:val="00012912"/>
    <w:rsid w:val="00017FB0"/>
    <w:rsid w:val="00020B5D"/>
    <w:rsid w:val="00026421"/>
    <w:rsid w:val="00030409"/>
    <w:rsid w:val="00031EAE"/>
    <w:rsid w:val="00037F04"/>
    <w:rsid w:val="000404BF"/>
    <w:rsid w:val="00044B84"/>
    <w:rsid w:val="000479D0"/>
    <w:rsid w:val="00063B31"/>
    <w:rsid w:val="0006464F"/>
    <w:rsid w:val="00066AF8"/>
    <w:rsid w:val="00066B54"/>
    <w:rsid w:val="00072FCD"/>
    <w:rsid w:val="00074A4F"/>
    <w:rsid w:val="00077B65"/>
    <w:rsid w:val="00080005"/>
    <w:rsid w:val="000828C4"/>
    <w:rsid w:val="00097189"/>
    <w:rsid w:val="000A17D5"/>
    <w:rsid w:val="000A3C25"/>
    <w:rsid w:val="000B4C02"/>
    <w:rsid w:val="000B5B4A"/>
    <w:rsid w:val="000B7FE1"/>
    <w:rsid w:val="000C32C2"/>
    <w:rsid w:val="000C3E88"/>
    <w:rsid w:val="000C46B9"/>
    <w:rsid w:val="000C58E4"/>
    <w:rsid w:val="000C5A0B"/>
    <w:rsid w:val="000C6F9A"/>
    <w:rsid w:val="000D2F44"/>
    <w:rsid w:val="000D33E4"/>
    <w:rsid w:val="000E578A"/>
    <w:rsid w:val="000F094E"/>
    <w:rsid w:val="000F2250"/>
    <w:rsid w:val="000F5F7F"/>
    <w:rsid w:val="0010317D"/>
    <w:rsid w:val="0010329A"/>
    <w:rsid w:val="00105756"/>
    <w:rsid w:val="00114CD7"/>
    <w:rsid w:val="001164F9"/>
    <w:rsid w:val="0011719C"/>
    <w:rsid w:val="00140049"/>
    <w:rsid w:val="001433E8"/>
    <w:rsid w:val="00164195"/>
    <w:rsid w:val="00171601"/>
    <w:rsid w:val="001730EB"/>
    <w:rsid w:val="00173276"/>
    <w:rsid w:val="00176122"/>
    <w:rsid w:val="001872CB"/>
    <w:rsid w:val="0019025B"/>
    <w:rsid w:val="00192AF7"/>
    <w:rsid w:val="00197366"/>
    <w:rsid w:val="001A136C"/>
    <w:rsid w:val="001A3D2E"/>
    <w:rsid w:val="001B6DA2"/>
    <w:rsid w:val="001C25EC"/>
    <w:rsid w:val="001F2A41"/>
    <w:rsid w:val="001F313F"/>
    <w:rsid w:val="001F331D"/>
    <w:rsid w:val="001F394C"/>
    <w:rsid w:val="001F71CC"/>
    <w:rsid w:val="002038AA"/>
    <w:rsid w:val="002114C8"/>
    <w:rsid w:val="0021166F"/>
    <w:rsid w:val="002162DF"/>
    <w:rsid w:val="00222505"/>
    <w:rsid w:val="002254E4"/>
    <w:rsid w:val="00230038"/>
    <w:rsid w:val="00233975"/>
    <w:rsid w:val="00236D73"/>
    <w:rsid w:val="00241279"/>
    <w:rsid w:val="00244524"/>
    <w:rsid w:val="00246535"/>
    <w:rsid w:val="002574A3"/>
    <w:rsid w:val="00257F60"/>
    <w:rsid w:val="002625EA"/>
    <w:rsid w:val="00262AC5"/>
    <w:rsid w:val="00264AE9"/>
    <w:rsid w:val="002651BA"/>
    <w:rsid w:val="00271689"/>
    <w:rsid w:val="00275AE6"/>
    <w:rsid w:val="00280EC5"/>
    <w:rsid w:val="00281BCD"/>
    <w:rsid w:val="002836D8"/>
    <w:rsid w:val="002A7989"/>
    <w:rsid w:val="002B02F3"/>
    <w:rsid w:val="002B3942"/>
    <w:rsid w:val="002C3463"/>
    <w:rsid w:val="002D0F76"/>
    <w:rsid w:val="002D266D"/>
    <w:rsid w:val="002D5B3D"/>
    <w:rsid w:val="002D7447"/>
    <w:rsid w:val="002E315A"/>
    <w:rsid w:val="002E4F8C"/>
    <w:rsid w:val="002F560C"/>
    <w:rsid w:val="002F5847"/>
    <w:rsid w:val="002F70A1"/>
    <w:rsid w:val="0030425A"/>
    <w:rsid w:val="0032131B"/>
    <w:rsid w:val="0032286D"/>
    <w:rsid w:val="003421F1"/>
    <w:rsid w:val="0034279C"/>
    <w:rsid w:val="003476AE"/>
    <w:rsid w:val="00354F64"/>
    <w:rsid w:val="003559A1"/>
    <w:rsid w:val="00361563"/>
    <w:rsid w:val="00371D36"/>
    <w:rsid w:val="00373E17"/>
    <w:rsid w:val="003775E6"/>
    <w:rsid w:val="00381998"/>
    <w:rsid w:val="003A18B6"/>
    <w:rsid w:val="003A5F1C"/>
    <w:rsid w:val="003B68B7"/>
    <w:rsid w:val="003C3E2E"/>
    <w:rsid w:val="003C60AA"/>
    <w:rsid w:val="003D4A3C"/>
    <w:rsid w:val="003D55B2"/>
    <w:rsid w:val="003D7112"/>
    <w:rsid w:val="003E0033"/>
    <w:rsid w:val="003E5452"/>
    <w:rsid w:val="003E6647"/>
    <w:rsid w:val="003E7165"/>
    <w:rsid w:val="003E7FF6"/>
    <w:rsid w:val="003F7652"/>
    <w:rsid w:val="004046B5"/>
    <w:rsid w:val="00406F27"/>
    <w:rsid w:val="004141B8"/>
    <w:rsid w:val="004203B9"/>
    <w:rsid w:val="00432135"/>
    <w:rsid w:val="004333A1"/>
    <w:rsid w:val="00446987"/>
    <w:rsid w:val="00446D28"/>
    <w:rsid w:val="00453689"/>
    <w:rsid w:val="00456ECD"/>
    <w:rsid w:val="00466CD0"/>
    <w:rsid w:val="00473583"/>
    <w:rsid w:val="00477F32"/>
    <w:rsid w:val="00481850"/>
    <w:rsid w:val="004851A0"/>
    <w:rsid w:val="0048627F"/>
    <w:rsid w:val="00490CCB"/>
    <w:rsid w:val="004932AB"/>
    <w:rsid w:val="00494BEF"/>
    <w:rsid w:val="004A5512"/>
    <w:rsid w:val="004A6BE5"/>
    <w:rsid w:val="004B0C18"/>
    <w:rsid w:val="004C1A04"/>
    <w:rsid w:val="004C20BC"/>
    <w:rsid w:val="004C5C9A"/>
    <w:rsid w:val="004D1442"/>
    <w:rsid w:val="004D3DCB"/>
    <w:rsid w:val="004D5772"/>
    <w:rsid w:val="004E1946"/>
    <w:rsid w:val="004E66E9"/>
    <w:rsid w:val="004E7DDE"/>
    <w:rsid w:val="004F0090"/>
    <w:rsid w:val="004F172C"/>
    <w:rsid w:val="005002ED"/>
    <w:rsid w:val="00500DBC"/>
    <w:rsid w:val="005102BE"/>
    <w:rsid w:val="005177DC"/>
    <w:rsid w:val="00523F7F"/>
    <w:rsid w:val="00524D54"/>
    <w:rsid w:val="005347B9"/>
    <w:rsid w:val="0054531B"/>
    <w:rsid w:val="00546C24"/>
    <w:rsid w:val="005476FF"/>
    <w:rsid w:val="005516F6"/>
    <w:rsid w:val="00552842"/>
    <w:rsid w:val="00554E89"/>
    <w:rsid w:val="00564B58"/>
    <w:rsid w:val="00572281"/>
    <w:rsid w:val="005801DD"/>
    <w:rsid w:val="00592A40"/>
    <w:rsid w:val="005A28BC"/>
    <w:rsid w:val="005A5377"/>
    <w:rsid w:val="005B4E1E"/>
    <w:rsid w:val="005B72D8"/>
    <w:rsid w:val="005B7817"/>
    <w:rsid w:val="005C06C8"/>
    <w:rsid w:val="005C23D7"/>
    <w:rsid w:val="005C2944"/>
    <w:rsid w:val="005C2F8B"/>
    <w:rsid w:val="005C349B"/>
    <w:rsid w:val="005C40EB"/>
    <w:rsid w:val="005D02B4"/>
    <w:rsid w:val="005D3013"/>
    <w:rsid w:val="005D7AC9"/>
    <w:rsid w:val="005E1E50"/>
    <w:rsid w:val="005E2B9C"/>
    <w:rsid w:val="005E3332"/>
    <w:rsid w:val="005E429D"/>
    <w:rsid w:val="005F76B0"/>
    <w:rsid w:val="00604429"/>
    <w:rsid w:val="006067B0"/>
    <w:rsid w:val="00606A8B"/>
    <w:rsid w:val="0061063F"/>
    <w:rsid w:val="00611EBA"/>
    <w:rsid w:val="006213A8"/>
    <w:rsid w:val="00621421"/>
    <w:rsid w:val="00623BEA"/>
    <w:rsid w:val="006347E9"/>
    <w:rsid w:val="00640C87"/>
    <w:rsid w:val="006424E6"/>
    <w:rsid w:val="006454BB"/>
    <w:rsid w:val="00657CF4"/>
    <w:rsid w:val="00661463"/>
    <w:rsid w:val="00663B8D"/>
    <w:rsid w:val="00663E00"/>
    <w:rsid w:val="00664F48"/>
    <w:rsid w:val="00664FAD"/>
    <w:rsid w:val="0067345B"/>
    <w:rsid w:val="00683986"/>
    <w:rsid w:val="0068439F"/>
    <w:rsid w:val="00685035"/>
    <w:rsid w:val="00685770"/>
    <w:rsid w:val="00690DBA"/>
    <w:rsid w:val="00694A04"/>
    <w:rsid w:val="006964F9"/>
    <w:rsid w:val="006A0267"/>
    <w:rsid w:val="006A395F"/>
    <w:rsid w:val="006A65E2"/>
    <w:rsid w:val="006B37BD"/>
    <w:rsid w:val="006C092D"/>
    <w:rsid w:val="006C099D"/>
    <w:rsid w:val="006C18F0"/>
    <w:rsid w:val="006C7E01"/>
    <w:rsid w:val="006D2FD4"/>
    <w:rsid w:val="006D3870"/>
    <w:rsid w:val="006D4E01"/>
    <w:rsid w:val="006D64A5"/>
    <w:rsid w:val="006D70FF"/>
    <w:rsid w:val="006E0935"/>
    <w:rsid w:val="006E29B4"/>
    <w:rsid w:val="006E353F"/>
    <w:rsid w:val="006E35AB"/>
    <w:rsid w:val="00711AA9"/>
    <w:rsid w:val="007146E9"/>
    <w:rsid w:val="00722155"/>
    <w:rsid w:val="00727074"/>
    <w:rsid w:val="00730C87"/>
    <w:rsid w:val="00737F19"/>
    <w:rsid w:val="00744DBC"/>
    <w:rsid w:val="00756007"/>
    <w:rsid w:val="007665DB"/>
    <w:rsid w:val="00782BF8"/>
    <w:rsid w:val="00783C75"/>
    <w:rsid w:val="007849D9"/>
    <w:rsid w:val="00787433"/>
    <w:rsid w:val="007A10F1"/>
    <w:rsid w:val="007A1EEF"/>
    <w:rsid w:val="007A3D50"/>
    <w:rsid w:val="007B2D29"/>
    <w:rsid w:val="007B412F"/>
    <w:rsid w:val="007B4AF7"/>
    <w:rsid w:val="007B4DBF"/>
    <w:rsid w:val="007B77DD"/>
    <w:rsid w:val="007C0EFD"/>
    <w:rsid w:val="007C3DE7"/>
    <w:rsid w:val="007C5458"/>
    <w:rsid w:val="007D2C67"/>
    <w:rsid w:val="007E06BB"/>
    <w:rsid w:val="007F50D1"/>
    <w:rsid w:val="00804853"/>
    <w:rsid w:val="00812224"/>
    <w:rsid w:val="00816D52"/>
    <w:rsid w:val="00831048"/>
    <w:rsid w:val="00834272"/>
    <w:rsid w:val="00844C73"/>
    <w:rsid w:val="00850B74"/>
    <w:rsid w:val="00850E40"/>
    <w:rsid w:val="0085385D"/>
    <w:rsid w:val="008625C1"/>
    <w:rsid w:val="008658DE"/>
    <w:rsid w:val="0087671D"/>
    <w:rsid w:val="008806F9"/>
    <w:rsid w:val="00887957"/>
    <w:rsid w:val="008A2D5D"/>
    <w:rsid w:val="008A57E3"/>
    <w:rsid w:val="008B338E"/>
    <w:rsid w:val="008B5BF4"/>
    <w:rsid w:val="008C0CEE"/>
    <w:rsid w:val="008C1B18"/>
    <w:rsid w:val="008D46EC"/>
    <w:rsid w:val="008E0E25"/>
    <w:rsid w:val="008E61A1"/>
    <w:rsid w:val="008F6E5C"/>
    <w:rsid w:val="00901E8B"/>
    <w:rsid w:val="009031EF"/>
    <w:rsid w:val="00917EA3"/>
    <w:rsid w:val="00917EE0"/>
    <w:rsid w:val="00921C89"/>
    <w:rsid w:val="00926966"/>
    <w:rsid w:val="00926D03"/>
    <w:rsid w:val="00934036"/>
    <w:rsid w:val="00934889"/>
    <w:rsid w:val="00943A81"/>
    <w:rsid w:val="0094541D"/>
    <w:rsid w:val="009473EA"/>
    <w:rsid w:val="00954E7E"/>
    <w:rsid w:val="009554D9"/>
    <w:rsid w:val="009572F9"/>
    <w:rsid w:val="00960D0F"/>
    <w:rsid w:val="0097534A"/>
    <w:rsid w:val="009825D2"/>
    <w:rsid w:val="0098366F"/>
    <w:rsid w:val="00983A03"/>
    <w:rsid w:val="00986063"/>
    <w:rsid w:val="00991F67"/>
    <w:rsid w:val="009922FF"/>
    <w:rsid w:val="00992876"/>
    <w:rsid w:val="00997517"/>
    <w:rsid w:val="009A0DCE"/>
    <w:rsid w:val="009A22CD"/>
    <w:rsid w:val="009A3E4B"/>
    <w:rsid w:val="009B26CE"/>
    <w:rsid w:val="009B35FD"/>
    <w:rsid w:val="009B6815"/>
    <w:rsid w:val="009C12DC"/>
    <w:rsid w:val="009C3E1B"/>
    <w:rsid w:val="009D2967"/>
    <w:rsid w:val="009D3C2B"/>
    <w:rsid w:val="009E2ECE"/>
    <w:rsid w:val="009E4191"/>
    <w:rsid w:val="009F28D0"/>
    <w:rsid w:val="009F2AB1"/>
    <w:rsid w:val="009F35F9"/>
    <w:rsid w:val="009F4FAF"/>
    <w:rsid w:val="009F68F1"/>
    <w:rsid w:val="00A04529"/>
    <w:rsid w:val="00A0584B"/>
    <w:rsid w:val="00A11181"/>
    <w:rsid w:val="00A17135"/>
    <w:rsid w:val="00A21A6F"/>
    <w:rsid w:val="00A24E56"/>
    <w:rsid w:val="00A26A62"/>
    <w:rsid w:val="00A35A9B"/>
    <w:rsid w:val="00A4070E"/>
    <w:rsid w:val="00A40CA0"/>
    <w:rsid w:val="00A456B4"/>
    <w:rsid w:val="00A504A7"/>
    <w:rsid w:val="00A53677"/>
    <w:rsid w:val="00A53BF2"/>
    <w:rsid w:val="00A572D2"/>
    <w:rsid w:val="00A60D68"/>
    <w:rsid w:val="00A65E5A"/>
    <w:rsid w:val="00A73EFA"/>
    <w:rsid w:val="00A77A3B"/>
    <w:rsid w:val="00A92F6F"/>
    <w:rsid w:val="00A97523"/>
    <w:rsid w:val="00AA7824"/>
    <w:rsid w:val="00AB0FA3"/>
    <w:rsid w:val="00AB263D"/>
    <w:rsid w:val="00AB73BF"/>
    <w:rsid w:val="00AC335C"/>
    <w:rsid w:val="00AC463E"/>
    <w:rsid w:val="00AD3BE2"/>
    <w:rsid w:val="00AD3E3D"/>
    <w:rsid w:val="00AE139F"/>
    <w:rsid w:val="00AE1EE4"/>
    <w:rsid w:val="00AE36EC"/>
    <w:rsid w:val="00AE7406"/>
    <w:rsid w:val="00AF1688"/>
    <w:rsid w:val="00AF46E6"/>
    <w:rsid w:val="00AF5139"/>
    <w:rsid w:val="00AF5416"/>
    <w:rsid w:val="00B06EDA"/>
    <w:rsid w:val="00B1161F"/>
    <w:rsid w:val="00B11661"/>
    <w:rsid w:val="00B32B4D"/>
    <w:rsid w:val="00B4137E"/>
    <w:rsid w:val="00B41909"/>
    <w:rsid w:val="00B4241D"/>
    <w:rsid w:val="00B46F67"/>
    <w:rsid w:val="00B47023"/>
    <w:rsid w:val="00B54DF7"/>
    <w:rsid w:val="00B56223"/>
    <w:rsid w:val="00B56E79"/>
    <w:rsid w:val="00B57AA7"/>
    <w:rsid w:val="00B631AD"/>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5C6B"/>
    <w:rsid w:val="00BD42DA"/>
    <w:rsid w:val="00BD4684"/>
    <w:rsid w:val="00BE08A7"/>
    <w:rsid w:val="00BE0D9F"/>
    <w:rsid w:val="00BE4391"/>
    <w:rsid w:val="00BE6D18"/>
    <w:rsid w:val="00BF336A"/>
    <w:rsid w:val="00BF3E48"/>
    <w:rsid w:val="00C15F1B"/>
    <w:rsid w:val="00C16288"/>
    <w:rsid w:val="00C17D1D"/>
    <w:rsid w:val="00C452ED"/>
    <w:rsid w:val="00C45923"/>
    <w:rsid w:val="00C543E7"/>
    <w:rsid w:val="00C5717F"/>
    <w:rsid w:val="00C70225"/>
    <w:rsid w:val="00C72198"/>
    <w:rsid w:val="00C73C7D"/>
    <w:rsid w:val="00C73DFD"/>
    <w:rsid w:val="00C75005"/>
    <w:rsid w:val="00C953CB"/>
    <w:rsid w:val="00C970DF"/>
    <w:rsid w:val="00CA7E71"/>
    <w:rsid w:val="00CB2673"/>
    <w:rsid w:val="00CB701D"/>
    <w:rsid w:val="00CC16F7"/>
    <w:rsid w:val="00CC3F0E"/>
    <w:rsid w:val="00CC593B"/>
    <w:rsid w:val="00CD08C9"/>
    <w:rsid w:val="00CD1FE8"/>
    <w:rsid w:val="00CD38CD"/>
    <w:rsid w:val="00CD3E0C"/>
    <w:rsid w:val="00CD5565"/>
    <w:rsid w:val="00CD616C"/>
    <w:rsid w:val="00CF68D6"/>
    <w:rsid w:val="00CF7B4A"/>
    <w:rsid w:val="00D009F8"/>
    <w:rsid w:val="00D078DA"/>
    <w:rsid w:val="00D11A9D"/>
    <w:rsid w:val="00D14995"/>
    <w:rsid w:val="00D204F2"/>
    <w:rsid w:val="00D2455C"/>
    <w:rsid w:val="00D25023"/>
    <w:rsid w:val="00D27F8C"/>
    <w:rsid w:val="00D33843"/>
    <w:rsid w:val="00D54A6F"/>
    <w:rsid w:val="00D57D57"/>
    <w:rsid w:val="00D62E42"/>
    <w:rsid w:val="00D72634"/>
    <w:rsid w:val="00D772FB"/>
    <w:rsid w:val="00D80C4D"/>
    <w:rsid w:val="00D82357"/>
    <w:rsid w:val="00DA1AA0"/>
    <w:rsid w:val="00DA3C64"/>
    <w:rsid w:val="00DA512B"/>
    <w:rsid w:val="00DA70C6"/>
    <w:rsid w:val="00DC44A8"/>
    <w:rsid w:val="00DE4BEE"/>
    <w:rsid w:val="00DE5B3D"/>
    <w:rsid w:val="00DE7112"/>
    <w:rsid w:val="00DF19BE"/>
    <w:rsid w:val="00DF3B44"/>
    <w:rsid w:val="00DF50EE"/>
    <w:rsid w:val="00E050DC"/>
    <w:rsid w:val="00E1372E"/>
    <w:rsid w:val="00E17838"/>
    <w:rsid w:val="00E21D30"/>
    <w:rsid w:val="00E24D9A"/>
    <w:rsid w:val="00E27805"/>
    <w:rsid w:val="00E27A11"/>
    <w:rsid w:val="00E30497"/>
    <w:rsid w:val="00E3427F"/>
    <w:rsid w:val="00E358A2"/>
    <w:rsid w:val="00E35C9A"/>
    <w:rsid w:val="00E3771B"/>
    <w:rsid w:val="00E40979"/>
    <w:rsid w:val="00E43F26"/>
    <w:rsid w:val="00E52A36"/>
    <w:rsid w:val="00E6378B"/>
    <w:rsid w:val="00E63EC3"/>
    <w:rsid w:val="00E653DA"/>
    <w:rsid w:val="00E65958"/>
    <w:rsid w:val="00E84FE5"/>
    <w:rsid w:val="00E879A5"/>
    <w:rsid w:val="00E879FC"/>
    <w:rsid w:val="00E90F5B"/>
    <w:rsid w:val="00EA2574"/>
    <w:rsid w:val="00EA2F1F"/>
    <w:rsid w:val="00EA3F2E"/>
    <w:rsid w:val="00EA57EC"/>
    <w:rsid w:val="00EA6208"/>
    <w:rsid w:val="00EB120E"/>
    <w:rsid w:val="00EB34C8"/>
    <w:rsid w:val="00EB46E2"/>
    <w:rsid w:val="00EC0045"/>
    <w:rsid w:val="00ED452E"/>
    <w:rsid w:val="00EE3CDA"/>
    <w:rsid w:val="00EE558C"/>
    <w:rsid w:val="00EF37A8"/>
    <w:rsid w:val="00EF531F"/>
    <w:rsid w:val="00F05FE8"/>
    <w:rsid w:val="00F06D86"/>
    <w:rsid w:val="00F13D87"/>
    <w:rsid w:val="00F149E5"/>
    <w:rsid w:val="00F15E33"/>
    <w:rsid w:val="00F17DA2"/>
    <w:rsid w:val="00F20223"/>
    <w:rsid w:val="00F22B36"/>
    <w:rsid w:val="00F22EC0"/>
    <w:rsid w:val="00F23FB5"/>
    <w:rsid w:val="00F25C47"/>
    <w:rsid w:val="00F27D7B"/>
    <w:rsid w:val="00F31D34"/>
    <w:rsid w:val="00F342A1"/>
    <w:rsid w:val="00F36FBA"/>
    <w:rsid w:val="00F44D36"/>
    <w:rsid w:val="00F46262"/>
    <w:rsid w:val="00F4795D"/>
    <w:rsid w:val="00F47C11"/>
    <w:rsid w:val="00F50A61"/>
    <w:rsid w:val="00F525CD"/>
    <w:rsid w:val="00F5286C"/>
    <w:rsid w:val="00F52E12"/>
    <w:rsid w:val="00F638CA"/>
    <w:rsid w:val="00F657C5"/>
    <w:rsid w:val="00F723C4"/>
    <w:rsid w:val="00F900B4"/>
    <w:rsid w:val="00FA0F2E"/>
    <w:rsid w:val="00FA4DB1"/>
    <w:rsid w:val="00FB3F2A"/>
    <w:rsid w:val="00FB57D9"/>
    <w:rsid w:val="00FC3593"/>
    <w:rsid w:val="00FC6AFE"/>
    <w:rsid w:val="00FD0BAF"/>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DF32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09"/>
    <w:rPr>
      <w:lang w:val="en-US"/>
    </w:rPr>
  </w:style>
  <w:style w:type="character" w:default="1" w:styleId="DefaultParagraphFont">
    <w:name w:val="Default Paragraph Font"/>
    <w:uiPriority w:val="1"/>
    <w:semiHidden/>
    <w:unhideWhenUsed/>
    <w:rsid w:val="00B419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1909"/>
  </w:style>
  <w:style w:type="character" w:styleId="LineNumber">
    <w:name w:val="line number"/>
    <w:uiPriority w:val="99"/>
    <w:semiHidden/>
    <w:unhideWhenUsed/>
    <w:rsid w:val="00B41909"/>
    <w:rPr>
      <w:rFonts w:ascii="Times New Roman" w:hAnsi="Times New Roman"/>
      <w:b w:val="0"/>
      <w:i w:val="0"/>
      <w:sz w:val="22"/>
    </w:rPr>
  </w:style>
  <w:style w:type="paragraph" w:styleId="NoSpacing">
    <w:name w:val="No Spacing"/>
    <w:uiPriority w:val="1"/>
    <w:qFormat/>
    <w:rsid w:val="00B41909"/>
    <w:pPr>
      <w:spacing w:after="0" w:line="240" w:lineRule="auto"/>
    </w:pPr>
  </w:style>
  <w:style w:type="paragraph" w:customStyle="1" w:styleId="scemptylineheader">
    <w:name w:val="sc_emptyline_header"/>
    <w:qFormat/>
    <w:rsid w:val="00B419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19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19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19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19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1909"/>
    <w:rPr>
      <w:color w:val="808080"/>
    </w:rPr>
  </w:style>
  <w:style w:type="paragraph" w:customStyle="1" w:styleId="scdirectionallanguage">
    <w:name w:val="sc_directional_language"/>
    <w:qFormat/>
    <w:rsid w:val="00B419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19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19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19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19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19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19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19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19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19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19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19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19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19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19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19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1909"/>
    <w:rPr>
      <w:rFonts w:ascii="Times New Roman" w:hAnsi="Times New Roman"/>
      <w:color w:val="auto"/>
      <w:sz w:val="22"/>
    </w:rPr>
  </w:style>
  <w:style w:type="paragraph" w:customStyle="1" w:styleId="scclippagebillheader">
    <w:name w:val="sc_clip_page_bill_header"/>
    <w:qFormat/>
    <w:rsid w:val="00B419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19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19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1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909"/>
    <w:rPr>
      <w:lang w:val="en-US"/>
    </w:rPr>
  </w:style>
  <w:style w:type="paragraph" w:styleId="Footer">
    <w:name w:val="footer"/>
    <w:basedOn w:val="Normal"/>
    <w:link w:val="FooterChar"/>
    <w:uiPriority w:val="99"/>
    <w:unhideWhenUsed/>
    <w:rsid w:val="00B41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909"/>
    <w:rPr>
      <w:lang w:val="en-US"/>
    </w:rPr>
  </w:style>
  <w:style w:type="paragraph" w:styleId="ListParagraph">
    <w:name w:val="List Paragraph"/>
    <w:basedOn w:val="Normal"/>
    <w:uiPriority w:val="34"/>
    <w:qFormat/>
    <w:rsid w:val="00B41909"/>
    <w:pPr>
      <w:ind w:left="720"/>
      <w:contextualSpacing/>
    </w:pPr>
  </w:style>
  <w:style w:type="paragraph" w:customStyle="1" w:styleId="scbillfooter">
    <w:name w:val="sc_bill_footer"/>
    <w:qFormat/>
    <w:rsid w:val="00B419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19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19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19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19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19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1909"/>
    <w:pPr>
      <w:widowControl w:val="0"/>
      <w:suppressAutoHyphens/>
      <w:spacing w:after="0" w:line="360" w:lineRule="auto"/>
    </w:pPr>
    <w:rPr>
      <w:rFonts w:ascii="Times New Roman" w:hAnsi="Times New Roman"/>
      <w:lang w:val="en-US"/>
    </w:rPr>
  </w:style>
  <w:style w:type="paragraph" w:customStyle="1" w:styleId="sctableln">
    <w:name w:val="sc_table_ln"/>
    <w:qFormat/>
    <w:rsid w:val="00B419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19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1909"/>
    <w:rPr>
      <w:strike/>
      <w:dstrike w:val="0"/>
    </w:rPr>
  </w:style>
  <w:style w:type="character" w:customStyle="1" w:styleId="scinsert">
    <w:name w:val="sc_insert"/>
    <w:uiPriority w:val="1"/>
    <w:qFormat/>
    <w:rsid w:val="00B41909"/>
    <w:rPr>
      <w:caps w:val="0"/>
      <w:smallCaps w:val="0"/>
      <w:strike w:val="0"/>
      <w:dstrike w:val="0"/>
      <w:vanish w:val="0"/>
      <w:u w:val="single"/>
      <w:vertAlign w:val="baseline"/>
    </w:rPr>
  </w:style>
  <w:style w:type="character" w:customStyle="1" w:styleId="scinsertred">
    <w:name w:val="sc_insert_red"/>
    <w:uiPriority w:val="1"/>
    <w:qFormat/>
    <w:rsid w:val="00B41909"/>
    <w:rPr>
      <w:caps w:val="0"/>
      <w:smallCaps w:val="0"/>
      <w:strike w:val="0"/>
      <w:dstrike w:val="0"/>
      <w:vanish w:val="0"/>
      <w:color w:val="FF0000"/>
      <w:u w:val="single"/>
      <w:vertAlign w:val="baseline"/>
    </w:rPr>
  </w:style>
  <w:style w:type="character" w:customStyle="1" w:styleId="scinsertblue">
    <w:name w:val="sc_insert_blue"/>
    <w:uiPriority w:val="1"/>
    <w:qFormat/>
    <w:rsid w:val="00B41909"/>
    <w:rPr>
      <w:caps w:val="0"/>
      <w:smallCaps w:val="0"/>
      <w:strike w:val="0"/>
      <w:dstrike w:val="0"/>
      <w:vanish w:val="0"/>
      <w:color w:val="0070C0"/>
      <w:u w:val="single"/>
      <w:vertAlign w:val="baseline"/>
    </w:rPr>
  </w:style>
  <w:style w:type="character" w:customStyle="1" w:styleId="scstrikered">
    <w:name w:val="sc_strike_red"/>
    <w:uiPriority w:val="1"/>
    <w:qFormat/>
    <w:rsid w:val="00B41909"/>
    <w:rPr>
      <w:strike/>
      <w:dstrike w:val="0"/>
      <w:color w:val="FF0000"/>
    </w:rPr>
  </w:style>
  <w:style w:type="character" w:customStyle="1" w:styleId="scstrikeblue">
    <w:name w:val="sc_strike_blue"/>
    <w:uiPriority w:val="1"/>
    <w:qFormat/>
    <w:rsid w:val="00B41909"/>
    <w:rPr>
      <w:strike/>
      <w:dstrike w:val="0"/>
      <w:color w:val="0070C0"/>
    </w:rPr>
  </w:style>
  <w:style w:type="character" w:customStyle="1" w:styleId="scinsertbluenounderline">
    <w:name w:val="sc_insert_blue_no_underline"/>
    <w:uiPriority w:val="1"/>
    <w:qFormat/>
    <w:rsid w:val="00B419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19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1909"/>
    <w:rPr>
      <w:strike/>
      <w:dstrike w:val="0"/>
      <w:color w:val="0070C0"/>
      <w:lang w:val="en-US"/>
    </w:rPr>
  </w:style>
  <w:style w:type="character" w:customStyle="1" w:styleId="scstrikerednoncodified">
    <w:name w:val="sc_strike_red_non_codified"/>
    <w:uiPriority w:val="1"/>
    <w:qFormat/>
    <w:rsid w:val="00B41909"/>
    <w:rPr>
      <w:strike/>
      <w:dstrike w:val="0"/>
      <w:color w:val="FF0000"/>
    </w:rPr>
  </w:style>
  <w:style w:type="paragraph" w:customStyle="1" w:styleId="scbillsiglines">
    <w:name w:val="sc_bill_sig_lines"/>
    <w:qFormat/>
    <w:rsid w:val="00B419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1909"/>
    <w:rPr>
      <w:bdr w:val="none" w:sz="0" w:space="0" w:color="auto"/>
      <w:shd w:val="clear" w:color="auto" w:fill="FEC6C6"/>
    </w:rPr>
  </w:style>
  <w:style w:type="character" w:customStyle="1" w:styleId="screstoreblue">
    <w:name w:val="sc_restore_blue"/>
    <w:uiPriority w:val="1"/>
    <w:qFormat/>
    <w:rsid w:val="00B41909"/>
    <w:rPr>
      <w:color w:val="4472C4" w:themeColor="accent1"/>
      <w:bdr w:val="none" w:sz="0" w:space="0" w:color="auto"/>
      <w:shd w:val="clear" w:color="auto" w:fill="auto"/>
    </w:rPr>
  </w:style>
  <w:style w:type="character" w:customStyle="1" w:styleId="screstorered">
    <w:name w:val="sc_restore_red"/>
    <w:uiPriority w:val="1"/>
    <w:qFormat/>
    <w:rsid w:val="00B41909"/>
    <w:rPr>
      <w:color w:val="FF0000"/>
      <w:bdr w:val="none" w:sz="0" w:space="0" w:color="auto"/>
      <w:shd w:val="clear" w:color="auto" w:fill="auto"/>
    </w:rPr>
  </w:style>
  <w:style w:type="character" w:customStyle="1" w:styleId="scstrikenewblue">
    <w:name w:val="sc_strike_new_blue"/>
    <w:uiPriority w:val="1"/>
    <w:qFormat/>
    <w:rsid w:val="00B41909"/>
    <w:rPr>
      <w:strike w:val="0"/>
      <w:dstrike/>
      <w:color w:val="0070C0"/>
      <w:u w:val="none"/>
    </w:rPr>
  </w:style>
  <w:style w:type="character" w:customStyle="1" w:styleId="scstrikenewred">
    <w:name w:val="sc_strike_new_red"/>
    <w:uiPriority w:val="1"/>
    <w:qFormat/>
    <w:rsid w:val="00B41909"/>
    <w:rPr>
      <w:strike w:val="0"/>
      <w:dstrike/>
      <w:color w:val="FF0000"/>
      <w:u w:val="none"/>
    </w:rPr>
  </w:style>
  <w:style w:type="character" w:customStyle="1" w:styleId="scamendsenate">
    <w:name w:val="sc_amend_senate"/>
    <w:uiPriority w:val="1"/>
    <w:qFormat/>
    <w:rsid w:val="00B41909"/>
    <w:rPr>
      <w:bdr w:val="none" w:sz="0" w:space="0" w:color="auto"/>
      <w:shd w:val="clear" w:color="auto" w:fill="FFF2CC" w:themeFill="accent4" w:themeFillTint="33"/>
    </w:rPr>
  </w:style>
  <w:style w:type="character" w:customStyle="1" w:styleId="scamendhouse">
    <w:name w:val="sc_amend_house"/>
    <w:uiPriority w:val="1"/>
    <w:qFormat/>
    <w:rsid w:val="00B419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9&amp;session=126&amp;summary=B" TargetMode="External" Id="R41dff887c4bc43d8" /><Relationship Type="http://schemas.openxmlformats.org/officeDocument/2006/relationships/hyperlink" Target="https://www.scstatehouse.gov/sess126_2025-2026/prever/4679_20251217.docx" TargetMode="External" Id="R956fb6c9dc204948" /><Relationship Type="http://schemas.openxmlformats.org/officeDocument/2006/relationships/hyperlink" Target="h:\hj\20260113.docx" TargetMode="External" Id="Rba18f972c8ec4e9a" /><Relationship Type="http://schemas.openxmlformats.org/officeDocument/2006/relationships/hyperlink" Target="h:\hj\20260113.docx" TargetMode="External" Id="Rb77a1828b39243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4195"/>
    <w:rsid w:val="001B20DA"/>
    <w:rsid w:val="001C48FD"/>
    <w:rsid w:val="001F71CC"/>
    <w:rsid w:val="002A7C8A"/>
    <w:rsid w:val="002D4365"/>
    <w:rsid w:val="0032131B"/>
    <w:rsid w:val="003E4FBC"/>
    <w:rsid w:val="003F4940"/>
    <w:rsid w:val="004E2BB5"/>
    <w:rsid w:val="00580C56"/>
    <w:rsid w:val="00621421"/>
    <w:rsid w:val="006B363F"/>
    <w:rsid w:val="007070D2"/>
    <w:rsid w:val="00730C87"/>
    <w:rsid w:val="00776F2C"/>
    <w:rsid w:val="008A2D5D"/>
    <w:rsid w:val="008F7723"/>
    <w:rsid w:val="009031EF"/>
    <w:rsid w:val="00912A5F"/>
    <w:rsid w:val="00940EED"/>
    <w:rsid w:val="00985255"/>
    <w:rsid w:val="009C3651"/>
    <w:rsid w:val="009E2ECE"/>
    <w:rsid w:val="00A51DBA"/>
    <w:rsid w:val="00B20DA6"/>
    <w:rsid w:val="00B457AF"/>
    <w:rsid w:val="00BF56C3"/>
    <w:rsid w:val="00C818FB"/>
    <w:rsid w:val="00CC0451"/>
    <w:rsid w:val="00CC593B"/>
    <w:rsid w:val="00D6665C"/>
    <w:rsid w:val="00D82357"/>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11c68081-5c05-4839-926b-93c5ab844fa7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aebcfbfe-2de2-4518-9cc5-1bc4fbe34d7e</T_BILL_REQUEST_REQUEST>
  <T_BILL_R_ORIGINALDRAFT>9f5d6047-eda8-4471-afe5-868a0bd41395</T_BILL_R_ORIGINALDRAFT>
  <T_BILL_SPONSOR_SPONSOR>a5f464d5-a301-4fc8-a251-472cbeee097e</T_BILL_SPONSOR_SPONSOR>
  <T_BILL_T_BILLNAME>[4679]</T_BILL_T_BILLNAME>
  <T_BILL_T_BILLNUMBER>4679</T_BILL_T_BILLNUMBER>
  <T_BILL_T_BILLTITLE>TO AMEND THE SOUTH CAROLINA CODE OF LAWS SO AS TO ENACT THE “SOUTH CAROLINA DRONE REGULATION AND PUBLIC SAFETY ACT” BY ADDING SECTION 55‑1‑110 SO AS TO ESTABLISH GUIDELINES FOR DRONE OPERATIONS, AND PENALTIES FOR UNLAWFUL DRONE USE.</T_BILL_T_BILLTITLE>
  <T_BILL_T_CHAMBER>house</T_BILL_T_CHAMBER>
  <T_BILL_T_FILENAME> </T_BILL_T_FILENAME>
  <T_BILL_T_LEGTYPE>bill_statewide</T_BILL_T_LEGTYPE>
  <T_BILL_T_RATNUMBERSTRING>HNone</T_BILL_T_RATNUMBERSTRING>
  <T_BILL_T_SECTIONS>[{"SectionUUID":"c36ec165-cde8-4b30-95b8-dc03423164fa","SectionName":"Citing an Act","SectionNumber":1,"SectionType":"new","CodeSections":[],"TitleText":"so as to enact the “South Carolina Drone Regulation and Public Safety Act”","DisableControls":false,"Deleted":false,"RepealItems":[],"SectionBookmarkName":"bs_num_1_fff14d6b8"},{"SectionUUID":"c2c3baec-c8b1-4954-99e7-30ca6036aa8e","SectionName":"New Blank SECTION","SectionNumber":2,"SectionType":"new","CodeSections":[],"TitleText":"","DisableControls":false,"Deleted":false,"RepealItems":[],"SectionBookmarkName":"bs_num_2_19f4da553"},{"SectionUUID":"ed93be10-828d-4525-b72e-84c524fc3ea6","SectionName":"code_section","SectionNumber":3,"SectionType":"code_section","CodeSections":[{"CodeSectionBookmarkName":"ns_T55C1N110_213e0164c","IsConstitutionSection":false,"Identity":"55-1-110","IsNew":true,"SubSections":[{"Level":1,"Identity":"T55C1N110SA","SubSectionBookmarkName":"ss_T55C1N110SA_lv1_f46bcdd6d","IsNewSubSection":false,"SubSectionReplacement":""},{"Level":2,"Identity":"T55C1N110S1","SubSectionBookmarkName":"ss_T55C1N110S1_lv2_cb78d2fbf","IsNewSubSection":false,"SubSectionReplacement":""},{"Level":2,"Identity":"T55C1N110S2","SubSectionBookmarkName":"ss_T55C1N110S2_lv2_c65d8df88","IsNewSubSection":false,"SubSectionReplacement":""},{"Level":2,"Identity":"T55C1N110S3","SubSectionBookmarkName":"ss_T55C1N110S3_lv2_2625b39d9","IsNewSubSection":false,"SubSectionReplacement":""},{"Level":2,"Identity":"T55C1N110S4","SubSectionBookmarkName":"ss_T55C1N110S4_lv2_829009b28","IsNewSubSection":false,"SubSectionReplacement":""},{"Level":2,"Identity":"T55C1N110S5","SubSectionBookmarkName":"ss_T55C1N110S5_lv2_c88eab997","IsNewSubSection":false,"SubSectionReplacement":""},{"Level":1,"Identity":"T55C1N110SB","SubSectionBookmarkName":"ss_T55C1N110SB_lv1_8da03a3df","IsNewSubSection":false,"SubSectionReplacement":""},{"Level":2,"Identity":"T55C1N110S1","SubSectionBookmarkName":"ss_T55C1N110S1_lv2_7f3784694","IsNewSubSection":false,"SubSectionReplacement":""},{"Level":2,"Identity":"T55C1N110S2","SubSectionBookmarkName":"ss_T55C1N110S2_lv2_76eca1b81","IsNewSubSection":false,"SubSectionReplacement":""},{"Level":2,"Identity":"T55C1N110S3","SubSectionBookmarkName":"ss_T55C1N110S3_lv2_38737543e","IsNewSubSection":false,"SubSectionReplacement":""},{"Level":2,"Identity":"T55C1N110S4","SubSectionBookmarkName":"ss_T55C1N110S4_lv2_600e604e4","IsNewSubSection":false,"SubSectionReplacement":""},{"Level":1,"Identity":"T55C1N110SC","SubSectionBookmarkName":"ss_T55C1N110SC_lv1_e3a3d7933","IsNewSubSection":false,"SubSectionReplacement":""},{"Level":2,"Identity":"T55C1N110S1","SubSectionBookmarkName":"ss_T55C1N110S1_lv2_b7c91543b","IsNewSubSection":false,"SubSectionReplacement":""},{"Level":3,"Identity":"T55C1N110Sa","SubSectionBookmarkName":"ss_T55C1N110Sa_lv3_07e75c354","IsNewSubSection":false,"SubSectionReplacement":""},{"Level":3,"Identity":"T55C1N110Sb","SubSectionBookmarkName":"ss_T55C1N110Sb_lv3_e88196af2","IsNewSubSection":false,"SubSectionReplacement":""},{"Level":3,"Identity":"T55C1N110Sc","SubSectionBookmarkName":"ss_T55C1N110Sc_lv3_f585ce6f8","IsNewSubSection":false,"SubSectionReplacement":""},{"Level":3,"Identity":"T55C1N110Sd","SubSectionBookmarkName":"ss_T55C1N110Sd_lv3_55316b3e2","IsNewSubSection":false,"SubSectionReplacement":""},{"Level":3,"Identity":"T55C1N110Se","SubSectionBookmarkName":"ss_T55C1N110Se_lv3_8d436deb9","IsNewSubSection":false,"SubSectionReplacement":""},{"Level":2,"Identity":"T55C1N110S2","SubSectionBookmarkName":"ss_T55C1N110S2_lv2_5ce076ef1","IsNewSubSection":false,"SubSectionReplacement":""},{"Level":3,"Identity":"T55C1N110Sa","SubSectionBookmarkName":"ss_T55C1N110Sa_lv3_f386f3ca0","IsNewSubSection":false,"SubSectionReplacement":""},{"Level":3,"Identity":"T55C1N110Sb","SubSectionBookmarkName":"ss_T55C1N110Sb_lv3_ccf814171","IsNewSubSection":false,"SubSectionReplacement":""},{"Level":3,"Identity":"T55C1N110Sc","SubSectionBookmarkName":"ss_T55C1N110Sc_lv3_f378af177","IsNewSubSection":false,"SubSectionReplacement":""},{"Level":3,"Identity":"T55C1N110Sd","SubSectionBookmarkName":"ss_T55C1N110Sd_lv3_1b1e53b51","IsNewSubSection":false,"SubSectionReplacement":""},{"Level":2,"Identity":"T55C1N110S3","SubSectionBookmarkName":"ss_T55C1N110S3_lv2_f4b4f3b1a","IsNewSubSection":false,"SubSectionReplacement":""},{"Level":3,"Identity":"T55C1N110Sa","SubSectionBookmarkName":"ss_T55C1N110Sa_lv3_9b7f4a6e3","IsNewSubSection":false,"SubSectionReplacement":""},{"Level":3,"Identity":"T55C1N110Sb","SubSectionBookmarkName":"ss_T55C1N110Sb_lv3_e2d8b95e1","IsNewSubSection":false,"SubSectionReplacement":""},{"Level":2,"Identity":"T55C1N110S4","SubSectionBookmarkName":"ss_T55C1N110S4_lv2_d4fadd84e","IsNewSubSection":false,"SubSectionReplacement":""},{"Level":3,"Identity":"T55C1N110Sa","SubSectionBookmarkName":"ss_T55C1N110Sa_lv3_0251b0504","IsNewSubSection":false,"SubSectionReplacement":""},{"Level":3,"Identity":"T55C1N110Sb","SubSectionBookmarkName":"ss_T55C1N110Sb_lv3_4b5a6f11e","IsNewSubSection":false,"SubSectionReplacement":""},{"Level":3,"Identity":"T55C1N110Sc","SubSectionBookmarkName":"ss_T55C1N110Sc_lv3_5595e3e85","IsNewSubSection":false,"SubSectionReplacement":""},{"Level":2,"Identity":"T55C1N110S5","SubSectionBookmarkName":"ss_T55C1N110S5_lv2_1745f4b1c","IsNewSubSection":false,"SubSectionReplacement":""},{"Level":3,"Identity":"T55C1N110Sa","SubSectionBookmarkName":"ss_T55C1N110Sa_lv3_94cb30656","IsNewSubSection":false,"SubSectionReplacement":""},{"Level":3,"Identity":"T55C1N110Sb","SubSectionBookmarkName":"ss_T55C1N110Sb_lv3_b73f6aa85","IsNewSubSection":false,"SubSectionReplacement":""},{"Level":3,"Identity":"T55C1N110Sc","SubSectionBookmarkName":"ss_T55C1N110Sc_lv3_fd25888b1","IsNewSubSection":false,"SubSectionReplacement":""},{"Level":2,"Identity":"T55C1N110S6","SubSectionBookmarkName":"ss_T55C1N110S6_lv2_169405c1f","IsNewSubSection":false,"SubSectionReplacement":""},{"Level":3,"Identity":"T55C1N110Sa","SubSectionBookmarkName":"ss_T55C1N110Sa_lv3_b8bf536fd","IsNewSubSection":false,"SubSectionReplacement":""},{"Level":3,"Identity":"T55C1N110Sb","SubSectionBookmarkName":"ss_T55C1N110Sb_lv3_eebf2ac4c","IsNewSubSection":false,"SubSectionReplacement":""},{"Level":3,"Identity":"T55C1N110Sc","SubSectionBookmarkName":"ss_T55C1N110Sc_lv3_7f24c62ca","IsNewSubSection":false,"SubSectionReplacement":""},{"Level":2,"Identity":"T55C1N110S7","SubSectionBookmarkName":"ss_T55C1N110S7_lv2_b5289e3f8","IsNewSubSection":false,"SubSectionReplacement":""},{"Level":3,"Identity":"T55C1N110Sa","SubSectionBookmarkName":"ss_T55C1N110Sa_lv3_d294c86c5","IsNewSubSection":false,"SubSectionReplacement":""},{"Level":3,"Identity":"T55C1N110Sb","SubSectionBookmarkName":"ss_T55C1N110Sb_lv3_9c3ee5975","IsNewSubSection":false,"SubSectionReplacement":""},{"Level":3,"Identity":"T55C1N110Sc","SubSectionBookmarkName":"ss_T55C1N110Sc_lv3_0dce854e3","IsNewSubSection":false,"SubSectionReplacement":""},{"Level":4,"Identity":"T55C1N110Si","SubSectionBookmarkName":"ss_T55C1N110Si_lv4_8eaba078c","IsNewSubSection":false,"SubSectionReplacement":""},{"Level":4,"Identity":"T55C1N110Sii","SubSectionBookmarkName":"ss_T55C1N110Sii_lv4_8c2528166","IsNewSubSection":false,"SubSectionReplacement":""},{"Level":4,"Identity":"T55C1N110Siii","SubSectionBookmarkName":"ss_T55C1N110Siii_lv4_e7562ffb3","IsNewSubSection":false,"SubSectionReplacement":""},{"Level":1,"Identity":"T55C1N110SD","SubSectionBookmarkName":"ss_T55C1N110SD_lv1_9459637e3","IsNewSubSection":false,"SubSectionReplacement":""},{"Level":1,"Identity":"T55C1N110SE","SubSectionBookmarkName":"ss_T55C1N110SE_lv1_9ad63a19b","IsNewSubSection":false,"SubSectionReplacement":""},{"Level":1,"Identity":"T55C1N110SF","SubSectionBookmarkName":"ss_T55C1N110SF_lv1_c7e814c99","IsNewSubSection":false,"SubSectionReplacement":""},{"Level":2,"Identity":"T55C1N110S1","SubSectionBookmarkName":"ss_T55C1N110S1_lv2_6f69aaff2","IsNewSubSection":false,"SubSectionReplacement":""},{"Level":2,"Identity":"T55C1N110S2","SubSectionBookmarkName":"ss_T55C1N110S2_lv2_70569cacf","IsNewSubSection":false,"SubSectionReplacement":""},{"Level":2,"Identity":"T55C1N110S3","SubSectionBookmarkName":"ss_T55C1N110S3_lv2_3711fb584","IsNewSubSection":false,"SubSectionReplacement":""}],"TitleRelatedTo":"","TitleSoAsTo":"","Deleted":false,"IsStricken":false}],"TitleText":"","DisableControls":false,"Deleted":false,"RepealItems":[],"SectionBookmarkName":"bs_num_3_517a6fcf9"},{"SectionUUID":"8f03ca95-8faa-4d43-a9c2-8afc498075bd","SectionName":"standard_eff_date_section","SectionNumber":4,"SectionType":"drafting_clause","CodeSections":[],"TitleText":"","DisableControls":false,"Deleted":false,"RepealItems":[],"SectionBookmarkName":"bs_num_4_lastsection"}]</T_BILL_T_SECTIONS>
  <T_BILL_T_SUBJECT>South Carolina Drone Regulation and Public Safety Act</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6169</Characters>
  <Application>Microsoft Office Word</Application>
  <DocSecurity>0</DocSecurity>
  <Lines>118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2025-12-15T13:57:00Z</cp:lastPrinted>
  <dcterms:created xsi:type="dcterms:W3CDTF">2026-01-14T17:08:00Z</dcterms:created>
  <dcterms:modified xsi:type="dcterms:W3CDTF">2026-01-14T17:08:00Z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