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and Pope</w:t>
      </w:r>
    </w:p>
    <w:p>
      <w:pPr>
        <w:widowControl w:val="false"/>
        <w:spacing w:after="0"/>
        <w:jc w:val="left"/>
      </w:pPr>
      <w:r>
        <w:rPr>
          <w:rFonts w:ascii="Times New Roman"/>
          <w:sz w:val="22"/>
        </w:rPr>
        <w:t xml:space="preserve">Document Path: LC-0157AHB26.docx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Ill-Treatment of Animals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2f11390749e4904">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Agriculture, Natural Resources and Environmental Affairs</w:t>
      </w:r>
      <w:r>
        <w:t xml:space="preserve"> (</w:t>
      </w:r>
      <w:hyperlink w:history="true" r:id="R243c4d2702874ea2">
        <w:r w:rsidRPr="00770434">
          <w:rPr>
            <w:rStyle w:val="Hyperlink"/>
          </w:rPr>
          <w:t>House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10c81c1e0341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413e05230343c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20E0" w:rsidRDefault="00432135" w14:paraId="47642A99" w14:textId="4C629DC6">
      <w:pPr>
        <w:pStyle w:val="scemptylineheader"/>
      </w:pPr>
    </w:p>
    <w:p w:rsidRPr="00BB0725" w:rsidR="00A73EFA" w:rsidP="006120E0" w:rsidRDefault="00A73EFA" w14:paraId="7B72410E" w14:textId="7E4B91EA">
      <w:pPr>
        <w:pStyle w:val="scemptylineheader"/>
      </w:pPr>
    </w:p>
    <w:p w:rsidRPr="00BB0725" w:rsidR="00A73EFA" w:rsidP="006120E0" w:rsidRDefault="00A73EFA" w14:paraId="6AD935C9" w14:textId="3429A7CF">
      <w:pPr>
        <w:pStyle w:val="scemptylineheader"/>
      </w:pPr>
    </w:p>
    <w:p w:rsidRPr="00DF3B44" w:rsidR="00A73EFA" w:rsidP="006120E0" w:rsidRDefault="00A73EFA" w14:paraId="51A98227" w14:textId="3D1775F5">
      <w:pPr>
        <w:pStyle w:val="scemptylineheader"/>
      </w:pPr>
    </w:p>
    <w:p w:rsidRPr="00DF3B44" w:rsidR="00A73EFA" w:rsidP="006120E0" w:rsidRDefault="00A73EFA" w14:paraId="3858851A" w14:textId="481515F7">
      <w:pPr>
        <w:pStyle w:val="scemptylineheader"/>
      </w:pPr>
    </w:p>
    <w:p w:rsidRPr="00DF3B44" w:rsidR="00A73EFA" w:rsidP="006120E0" w:rsidRDefault="00A73EFA" w14:paraId="4E3DDE20" w14:textId="6BF876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7CB8" w14:paraId="40FEFADA" w14:textId="48D169C9">
          <w:pPr>
            <w:pStyle w:val="scbilltitle"/>
          </w:pPr>
          <w:r>
            <w:t>TO AMEND THE SOUTH CAROLINA CODE OF LAWS BY AMENDING SECTION 47‑1‑40, RELATING TO THE ILL‑TREATMENT OF ANIMALS, SO AS TO RESTRUCTURE THE STATUTE AND PROVIDE INCREASED, GRADUATED PENALTIES FOR VARIOUS LEVELS OF ILL‑TREATMENT OF ANIMALS OFFENSES.</w:t>
          </w:r>
        </w:p>
      </w:sdtContent>
    </w:sdt>
    <w:bookmarkStart w:name="at_f8779ff7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f3d144d" w:id="1"/>
      <w:r w:rsidRPr="0094541D">
        <w:t>B</w:t>
      </w:r>
      <w:bookmarkEnd w:id="1"/>
      <w:r w:rsidRPr="0094541D">
        <w:t>e it enacted by the General Assembly of the State of South Carolina:</w:t>
      </w:r>
    </w:p>
    <w:p w:rsidR="00844062" w:rsidP="00844062" w:rsidRDefault="00844062" w14:paraId="20B97D50" w14:textId="77777777">
      <w:pPr>
        <w:pStyle w:val="scemptyline"/>
      </w:pPr>
    </w:p>
    <w:p w:rsidR="00844062" w:rsidP="00844062" w:rsidRDefault="00844062" w14:paraId="5FEF5776" w14:textId="77777777">
      <w:pPr>
        <w:pStyle w:val="scdirectionallanguage"/>
      </w:pPr>
      <w:bookmarkStart w:name="bs_num_1_ebd7b6f7c" w:id="2"/>
      <w:r>
        <w:t>S</w:t>
      </w:r>
      <w:bookmarkEnd w:id="2"/>
      <w:r>
        <w:t>ECTION 1.</w:t>
      </w:r>
      <w:r>
        <w:tab/>
      </w:r>
      <w:bookmarkStart w:name="dl_01b16756e" w:id="3"/>
      <w:r>
        <w:t>S</w:t>
      </w:r>
      <w:bookmarkEnd w:id="3"/>
      <w:r>
        <w:t>ection 47‑1‑40 of the S.C. Code is amended to read:</w:t>
      </w:r>
    </w:p>
    <w:p w:rsidR="00844062" w:rsidP="00844062" w:rsidRDefault="00844062" w14:paraId="6D4DA025" w14:textId="77777777">
      <w:pPr>
        <w:pStyle w:val="sccodifiedsection"/>
      </w:pPr>
    </w:p>
    <w:p w:rsidR="00844062" w:rsidP="00844062" w:rsidRDefault="00844062" w14:paraId="5B8AB3E1" w14:textId="1817DCA9">
      <w:pPr>
        <w:pStyle w:val="sccodifiedsection"/>
        <w:rPr>
          <w:rStyle w:val="scinsert"/>
        </w:rPr>
      </w:pPr>
      <w:r>
        <w:tab/>
      </w:r>
      <w:bookmarkStart w:name="cs_T47C1N40_bc2874bc2" w:id="4"/>
      <w:r>
        <w:t>S</w:t>
      </w:r>
      <w:bookmarkEnd w:id="4"/>
      <w:r>
        <w:t>ection 47‑1‑40.</w:t>
      </w:r>
      <w:r>
        <w:tab/>
      </w:r>
      <w:bookmarkStart w:name="ss_T47C1N40SA_lv1_573c841c2" w:id="5"/>
      <w:r>
        <w:t>(</w:t>
      </w:r>
      <w:bookmarkEnd w:id="5"/>
      <w:r>
        <w:t xml:space="preserve">A) </w:t>
      </w:r>
      <w:r>
        <w:rPr>
          <w:rStyle w:val="scstrike"/>
        </w:rPr>
        <w:t>A</w:t>
      </w:r>
      <w:r w:rsidR="009A3B73">
        <w:rPr>
          <w:rStyle w:val="scinsert"/>
        </w:rPr>
        <w:t>It is unlawful for a</w:t>
      </w:r>
      <w:r>
        <w:t xml:space="preserve"> person </w:t>
      </w:r>
      <w:r>
        <w:rPr>
          <w:rStyle w:val="scstrike"/>
        </w:rPr>
        <w:t>who</w:t>
      </w:r>
      <w:r w:rsidR="009A3B73">
        <w:rPr>
          <w:rStyle w:val="scinsert"/>
        </w:rPr>
        <w:t>to</w:t>
      </w:r>
      <w:r>
        <w:t xml:space="preserve"> knowingly or intentionally </w:t>
      </w:r>
      <w:r>
        <w:rPr>
          <w:rStyle w:val="scstrike"/>
        </w:rPr>
        <w:t>overloads, overdrives, overworks, or ill‑treats an animal, deprives an animal of necessary sustenance or shelter, inflicts</w:t>
      </w:r>
      <w:r w:rsidR="009A3B73">
        <w:rPr>
          <w:rStyle w:val="scinsert"/>
        </w:rPr>
        <w:t>inflict</w:t>
      </w:r>
      <w:r>
        <w:t xml:space="preserve"> unnecessary pain or suffering upon an animal, or by omission or commission knowingly or intentionally </w:t>
      </w:r>
      <w:r>
        <w:rPr>
          <w:rStyle w:val="scstrike"/>
        </w:rPr>
        <w:t>causes</w:t>
      </w:r>
      <w:r w:rsidR="009A3B73">
        <w:rPr>
          <w:rStyle w:val="scinsert"/>
        </w:rPr>
        <w:t>cause</w:t>
      </w:r>
      <w:r>
        <w:t xml:space="preserve"> these acts to be done</w:t>
      </w:r>
      <w:r>
        <w:rPr>
          <w:rStyle w:val="scstrike"/>
        </w:rPr>
        <w:t>,</w:t>
      </w:r>
      <w:r w:rsidR="009A3B73">
        <w:rPr>
          <w:rStyle w:val="scinsert"/>
        </w:rPr>
        <w:t>. A person who violates the provisions of this subsection, for every offense,</w:t>
      </w:r>
      <w:r>
        <w:t xml:space="preserve"> is guilty of a misdemeanor and, upon conviction</w:t>
      </w:r>
      <w:r>
        <w:rPr>
          <w:rStyle w:val="scstrike"/>
        </w:rPr>
        <w:t>,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r w:rsidR="009A3B73">
        <w:rPr>
          <w:rStyle w:val="scinsert"/>
        </w:rPr>
        <w:t>:</w:t>
      </w:r>
    </w:p>
    <w:p w:rsidR="009A3B73" w:rsidP="00844062" w:rsidRDefault="009A3B73" w14:paraId="610B5C7E" w14:textId="5A9BEE66">
      <w:pPr>
        <w:pStyle w:val="sccodifiedsection"/>
        <w:rPr>
          <w:rStyle w:val="scinsert"/>
        </w:rPr>
      </w:pPr>
      <w:r>
        <w:rPr>
          <w:rStyle w:val="scinsert"/>
        </w:rPr>
        <w:tab/>
      </w:r>
      <w:r>
        <w:rPr>
          <w:rStyle w:val="scinsert"/>
        </w:rPr>
        <w:tab/>
      </w:r>
      <w:bookmarkStart w:name="ss_T47C1N40S1_lv2_a7ddea6a7" w:id="6"/>
      <w:r>
        <w:rPr>
          <w:rStyle w:val="scinsert"/>
        </w:rPr>
        <w:t>(</w:t>
      </w:r>
      <w:bookmarkEnd w:id="6"/>
      <w:r>
        <w:rPr>
          <w:rStyle w:val="scinsert"/>
        </w:rPr>
        <w:t>1) for a first offense</w:t>
      </w:r>
      <w:r w:rsidR="00D73BFB">
        <w:rPr>
          <w:rStyle w:val="scinsert"/>
        </w:rPr>
        <w:t>, must be fined not less than one hundred dollars or imprisoned for not more than sixty days, or both. Notwithstanding another provision of law, a first offense pursuant to this item must be tried in magistrates or municipal court;</w:t>
      </w:r>
    </w:p>
    <w:p w:rsidR="00D73BFB" w:rsidP="00844062" w:rsidRDefault="00D73BFB" w14:paraId="79F61234" w14:textId="3A17B767">
      <w:pPr>
        <w:pStyle w:val="sccodifiedsection"/>
        <w:rPr>
          <w:rStyle w:val="scinsert"/>
        </w:rPr>
      </w:pPr>
      <w:r>
        <w:rPr>
          <w:rStyle w:val="scinsert"/>
        </w:rPr>
        <w:tab/>
      </w:r>
      <w:r>
        <w:rPr>
          <w:rStyle w:val="scinsert"/>
        </w:rPr>
        <w:tab/>
      </w:r>
      <w:bookmarkStart w:name="ss_T47C1N40S2_lv2_46e54f43e" w:id="7"/>
      <w:r>
        <w:rPr>
          <w:rStyle w:val="scinsert"/>
        </w:rPr>
        <w:t>(</w:t>
      </w:r>
      <w:bookmarkEnd w:id="7"/>
      <w:r>
        <w:rPr>
          <w:rStyle w:val="scinsert"/>
        </w:rPr>
        <w:t>2) for a second offense, must be fined no</w:t>
      </w:r>
      <w:r w:rsidR="00A96199">
        <w:rPr>
          <w:rStyle w:val="scinsert"/>
        </w:rPr>
        <w:t>t</w:t>
      </w:r>
      <w:r>
        <w:rPr>
          <w:rStyle w:val="scinsert"/>
        </w:rPr>
        <w:t xml:space="preserve"> more than eight hundred dollars or imprisoned for not more than ninety days, or both; and</w:t>
      </w:r>
    </w:p>
    <w:p w:rsidR="00D73BFB" w:rsidP="00844062" w:rsidRDefault="00D73BFB" w14:paraId="72A0AC62" w14:textId="44760BD1">
      <w:pPr>
        <w:pStyle w:val="sccodifiedsection"/>
        <w:rPr>
          <w:rStyle w:val="scinsert"/>
        </w:rPr>
      </w:pPr>
      <w:r>
        <w:rPr>
          <w:rStyle w:val="scinsert"/>
        </w:rPr>
        <w:tab/>
      </w:r>
      <w:r>
        <w:rPr>
          <w:rStyle w:val="scinsert"/>
        </w:rPr>
        <w:tab/>
      </w:r>
      <w:bookmarkStart w:name="ss_T47C1N40S3_lv2_2242dc4cf" w:id="8"/>
      <w:r>
        <w:rPr>
          <w:rStyle w:val="scinsert"/>
        </w:rPr>
        <w:t>(</w:t>
      </w:r>
      <w:bookmarkEnd w:id="8"/>
      <w:r>
        <w:rPr>
          <w:rStyle w:val="scinsert"/>
        </w:rPr>
        <w:t>3) for a third or subsequent offense, must be fined not more than two thousand dollars or imprisoned for not more than two years, or both.</w:t>
      </w:r>
    </w:p>
    <w:p w:rsidR="00D73BFB" w:rsidP="00844062" w:rsidRDefault="00D73BFB" w14:paraId="151358D8" w14:textId="2C7E48E7">
      <w:pPr>
        <w:pStyle w:val="sccodifiedsection"/>
        <w:rPr>
          <w:rStyle w:val="scinsert"/>
        </w:rPr>
      </w:pPr>
      <w:r>
        <w:rPr>
          <w:rStyle w:val="scinsert"/>
        </w:rPr>
        <w:tab/>
      </w:r>
      <w:bookmarkStart w:name="ss_T47C1N40SB_lv1_57a75c0df" w:id="9"/>
      <w:r>
        <w:rPr>
          <w:rStyle w:val="scinsert"/>
        </w:rPr>
        <w:t>(</w:t>
      </w:r>
      <w:bookmarkEnd w:id="9"/>
      <w:r>
        <w:rPr>
          <w:rStyle w:val="scinsert"/>
        </w:rPr>
        <w:t xml:space="preserve">B) It is unlawful for a person to knowingly or intentionally, confine an animal in a vehicle with an inside </w:t>
      </w:r>
      <w:r w:rsidR="00A96199">
        <w:rPr>
          <w:rStyle w:val="scinsert"/>
        </w:rPr>
        <w:t xml:space="preserve">vehicle </w:t>
      </w:r>
      <w:r>
        <w:rPr>
          <w:rStyle w:val="scinsert"/>
        </w:rPr>
        <w:t xml:space="preserve">temperature of ninety degrees or higher, fail to provide food or water to an animal, or deprive an animal </w:t>
      </w:r>
      <w:r w:rsidR="00A96199">
        <w:rPr>
          <w:rStyle w:val="scinsert"/>
        </w:rPr>
        <w:t xml:space="preserve">of </w:t>
      </w:r>
      <w:r>
        <w:rPr>
          <w:rStyle w:val="scinsert"/>
        </w:rPr>
        <w:t xml:space="preserve">shelter or sanitary living conditions in an enclosure or the immediate surroundings where the animal is harbored, </w:t>
      </w:r>
      <w:r w:rsidR="00DB12F2">
        <w:rPr>
          <w:rStyle w:val="scinsert"/>
        </w:rPr>
        <w:t>or</w:t>
      </w:r>
      <w:r>
        <w:rPr>
          <w:rStyle w:val="scinsert"/>
        </w:rPr>
        <w:t xml:space="preserve"> by omission or commission</w:t>
      </w:r>
      <w:r w:rsidR="00DB12F2">
        <w:rPr>
          <w:rStyle w:val="scinsert"/>
        </w:rPr>
        <w:t xml:space="preserve"> cause these acts to be done</w:t>
      </w:r>
      <w:r>
        <w:rPr>
          <w:rStyle w:val="scinsert"/>
        </w:rPr>
        <w:t>. A person who violates the provisions of this subsection with respect to:</w:t>
      </w:r>
    </w:p>
    <w:p w:rsidR="00D73BFB" w:rsidP="00844062" w:rsidRDefault="00D73BFB" w14:paraId="598AE57B" w14:textId="7AD75B33">
      <w:pPr>
        <w:pStyle w:val="sccodifiedsection"/>
        <w:rPr>
          <w:rStyle w:val="scinsert"/>
        </w:rPr>
      </w:pPr>
      <w:r>
        <w:rPr>
          <w:rStyle w:val="scinsert"/>
        </w:rPr>
        <w:tab/>
      </w:r>
      <w:r>
        <w:rPr>
          <w:rStyle w:val="scinsert"/>
        </w:rPr>
        <w:tab/>
      </w:r>
      <w:bookmarkStart w:name="ss_T47C1N40S1_lv2_5436df7f2" w:id="10"/>
      <w:r>
        <w:rPr>
          <w:rStyle w:val="scinsert"/>
        </w:rPr>
        <w:t>(</w:t>
      </w:r>
      <w:bookmarkEnd w:id="10"/>
      <w:r>
        <w:rPr>
          <w:rStyle w:val="scinsert"/>
        </w:rPr>
        <w:t xml:space="preserve">1) less than ten animals, is guilty of a misdemeanor and, upon conviction, must be fined not more </w:t>
      </w:r>
      <w:r>
        <w:rPr>
          <w:rStyle w:val="scinsert"/>
        </w:rPr>
        <w:lastRenderedPageBreak/>
        <w:t>than one thousand dollars or imprisoned not more than six months, or both. Notwithstanding another provision of law, a first offense pursuant to this item must be tried in magistrates or municipal court;</w:t>
      </w:r>
    </w:p>
    <w:p w:rsidR="00D73BFB" w:rsidP="00844062" w:rsidRDefault="00D73BFB" w14:paraId="691A0F15" w14:textId="7D6AB21D">
      <w:pPr>
        <w:pStyle w:val="sccodifiedsection"/>
        <w:rPr>
          <w:rStyle w:val="scinsert"/>
        </w:rPr>
      </w:pPr>
      <w:r>
        <w:rPr>
          <w:rStyle w:val="scinsert"/>
        </w:rPr>
        <w:tab/>
      </w:r>
      <w:r>
        <w:rPr>
          <w:rStyle w:val="scinsert"/>
        </w:rPr>
        <w:tab/>
      </w:r>
      <w:bookmarkStart w:name="ss_T47C1N40S2_lv2_f88539177" w:id="11"/>
      <w:r>
        <w:rPr>
          <w:rStyle w:val="scinsert"/>
        </w:rPr>
        <w:t>(</w:t>
      </w:r>
      <w:bookmarkEnd w:id="11"/>
      <w:r>
        <w:rPr>
          <w:rStyle w:val="scinsert"/>
        </w:rPr>
        <w:t>2) at least ten but less than fifty animals, is guilty of a felony and, upon conviction, must be fined not more than five thousand dollars or imprisoned not more than five years, or both; and</w:t>
      </w:r>
    </w:p>
    <w:p w:rsidR="00D73BFB" w:rsidP="00844062" w:rsidRDefault="00D73BFB" w14:paraId="07F5842B" w14:textId="31866365">
      <w:pPr>
        <w:pStyle w:val="sccodifiedsection"/>
      </w:pPr>
      <w:r>
        <w:rPr>
          <w:rStyle w:val="scinsert"/>
        </w:rPr>
        <w:tab/>
      </w:r>
      <w:r>
        <w:rPr>
          <w:rStyle w:val="scinsert"/>
        </w:rPr>
        <w:tab/>
      </w:r>
      <w:bookmarkStart w:name="ss_T47C1N40S3_lv2_22275b366" w:id="12"/>
      <w:r>
        <w:rPr>
          <w:rStyle w:val="scinsert"/>
        </w:rPr>
        <w:t>(</w:t>
      </w:r>
      <w:bookmarkEnd w:id="12"/>
      <w:r>
        <w:rPr>
          <w:rStyle w:val="scinsert"/>
        </w:rPr>
        <w:t>3) more than fifty animals, is guilty of a felony and, upon conviction, must be fined not more than fifteen thousand dollars or imprisoned not more than ten years, or both.</w:t>
      </w:r>
    </w:p>
    <w:p w:rsidR="00844062" w:rsidP="00844062" w:rsidRDefault="00844062" w14:paraId="77D3279B" w14:textId="58F6249C">
      <w:pPr>
        <w:pStyle w:val="sccodifiedsection"/>
        <w:rPr>
          <w:rStyle w:val="scinsert"/>
        </w:rPr>
      </w:pPr>
      <w:r>
        <w:tab/>
      </w:r>
      <w:r>
        <w:rPr>
          <w:rStyle w:val="scstrike"/>
        </w:rPr>
        <w:t>(B)</w:t>
      </w:r>
      <w:bookmarkStart w:name="ss_T47C1N40SC_lv1_f06b3aead" w:id="13"/>
      <w:r w:rsidR="00D73BFB">
        <w:rPr>
          <w:rStyle w:val="scinsert"/>
        </w:rPr>
        <w:t>(</w:t>
      </w:r>
      <w:bookmarkEnd w:id="13"/>
      <w:r w:rsidR="00D73BFB">
        <w:rPr>
          <w:rStyle w:val="scinsert"/>
        </w:rPr>
        <w:t>C)</w:t>
      </w:r>
      <w:r>
        <w:t xml:space="preserve"> </w:t>
      </w:r>
      <w:r>
        <w:rPr>
          <w:rStyle w:val="scstrike"/>
        </w:rPr>
        <w:t>A</w:t>
      </w:r>
      <w:r w:rsidR="00DB12F2">
        <w:rPr>
          <w:rStyle w:val="scinsert"/>
        </w:rPr>
        <w:t>It is unlawful for a</w:t>
      </w:r>
      <w:r>
        <w:t xml:space="preserve"> person </w:t>
      </w:r>
      <w:r>
        <w:rPr>
          <w:rStyle w:val="scstrike"/>
        </w:rPr>
        <w:t>who tortures, torments, needlessly mutilates, cruelly kills, or inflicts</w:t>
      </w:r>
      <w:r w:rsidR="00DB12F2">
        <w:rPr>
          <w:rStyle w:val="scinsert"/>
        </w:rPr>
        <w:t>to torture, torment, needlessly mutilate, cruelly kill, or inflict</w:t>
      </w:r>
      <w:r>
        <w:t xml:space="preserve"> excessive or repeated unnecessary pain or suffering upon an animal or by omission or commission </w:t>
      </w:r>
      <w:r>
        <w:rPr>
          <w:rStyle w:val="scstrike"/>
        </w:rPr>
        <w:t>causes</w:t>
      </w:r>
      <w:r w:rsidR="00DB12F2">
        <w:rPr>
          <w:rStyle w:val="scinsert"/>
        </w:rPr>
        <w:t>cause</w:t>
      </w:r>
      <w:r>
        <w:t xml:space="preserve"> these acts to be done</w:t>
      </w:r>
      <w:r>
        <w:rPr>
          <w:rStyle w:val="scstrike"/>
        </w:rPr>
        <w:t>,</w:t>
      </w:r>
      <w:r w:rsidR="00DB12F2">
        <w:rPr>
          <w:rStyle w:val="scinsert"/>
        </w:rPr>
        <w:t>. A person who violates the provisions of this subsection, for every offense,</w:t>
      </w:r>
      <w:r>
        <w:t xml:space="preserve"> is guilty of a felony and, upon conviction</w:t>
      </w:r>
      <w:r>
        <w:rPr>
          <w:rStyle w:val="scstrike"/>
        </w:rPr>
        <w:t>, must be punished by imprisonment of not less than one hundred eighty days and not to exceed five years and by a fine of five thousand dollars.</w:t>
      </w:r>
      <w:r w:rsidR="00DB12F2">
        <w:rPr>
          <w:rStyle w:val="scinsert"/>
        </w:rPr>
        <w:t>:</w:t>
      </w:r>
    </w:p>
    <w:p w:rsidR="00DB12F2" w:rsidP="00844062" w:rsidRDefault="00DB12F2" w14:paraId="1042F8A9" w14:textId="26E6B20B">
      <w:pPr>
        <w:pStyle w:val="sccodifiedsection"/>
        <w:rPr>
          <w:rStyle w:val="scinsert"/>
        </w:rPr>
      </w:pPr>
      <w:r>
        <w:rPr>
          <w:rStyle w:val="scinsert"/>
        </w:rPr>
        <w:tab/>
      </w:r>
      <w:r>
        <w:rPr>
          <w:rStyle w:val="scinsert"/>
        </w:rPr>
        <w:tab/>
      </w:r>
      <w:bookmarkStart w:name="ss_T47C1N40S1_lv2_426b1fc19" w:id="14"/>
      <w:r>
        <w:rPr>
          <w:rStyle w:val="scinsert"/>
        </w:rPr>
        <w:t>(</w:t>
      </w:r>
      <w:bookmarkEnd w:id="14"/>
      <w:r>
        <w:rPr>
          <w:rStyle w:val="scinsert"/>
        </w:rPr>
        <w:t>1) for a first offense, must be fined not less than five thousand dollars or imprisoned for not less than one hundred eighty days nor more than five years, or both;</w:t>
      </w:r>
    </w:p>
    <w:p w:rsidR="00DB12F2" w:rsidP="00844062" w:rsidRDefault="00DB12F2" w14:paraId="586A339F" w14:textId="15487D6D">
      <w:pPr>
        <w:pStyle w:val="sccodifiedsection"/>
        <w:rPr>
          <w:rStyle w:val="scinsert"/>
        </w:rPr>
      </w:pPr>
      <w:r>
        <w:rPr>
          <w:rStyle w:val="scinsert"/>
        </w:rPr>
        <w:tab/>
      </w:r>
      <w:r>
        <w:rPr>
          <w:rStyle w:val="scinsert"/>
        </w:rPr>
        <w:tab/>
      </w:r>
      <w:bookmarkStart w:name="ss_T47C1N40S2_lv2_c43de65d5" w:id="15"/>
      <w:r>
        <w:rPr>
          <w:rStyle w:val="scinsert"/>
        </w:rPr>
        <w:t>(</w:t>
      </w:r>
      <w:bookmarkEnd w:id="15"/>
      <w:r>
        <w:rPr>
          <w:rStyle w:val="scinsert"/>
        </w:rPr>
        <w:t>2) for a second offense, must be fined not less than five thousand nor more than fifteen thousand dollars or imprisoned for not less than one hundred eighty days nor more than ten years, or both; and</w:t>
      </w:r>
    </w:p>
    <w:p w:rsidR="00DB12F2" w:rsidP="00844062" w:rsidRDefault="00DB12F2" w14:paraId="65E67EFA" w14:textId="2AB81DB2">
      <w:pPr>
        <w:pStyle w:val="sccodifiedsection"/>
        <w:rPr>
          <w:rStyle w:val="scinsert"/>
        </w:rPr>
      </w:pPr>
      <w:r>
        <w:rPr>
          <w:rStyle w:val="scinsert"/>
        </w:rPr>
        <w:tab/>
      </w:r>
      <w:r>
        <w:rPr>
          <w:rStyle w:val="scinsert"/>
        </w:rPr>
        <w:tab/>
      </w:r>
      <w:bookmarkStart w:name="ss_T47C1N40S3_lv2_ba2443c4c" w:id="16"/>
      <w:r>
        <w:rPr>
          <w:rStyle w:val="scinsert"/>
        </w:rPr>
        <w:t>(</w:t>
      </w:r>
      <w:bookmarkEnd w:id="16"/>
      <w:r>
        <w:rPr>
          <w:rStyle w:val="scinsert"/>
        </w:rPr>
        <w:t>3) for a third or subsequent offense, must be fined not less than ten thousand nor more than fifty thousand dollars or imprisoned for not less than one year nor more than ten years, or both.</w:t>
      </w:r>
    </w:p>
    <w:p w:rsidR="00DB12F2" w:rsidP="00844062" w:rsidRDefault="00DB12F2" w14:paraId="0183C3C1" w14:textId="7DCB6DF3">
      <w:pPr>
        <w:pStyle w:val="sccodifiedsection"/>
      </w:pPr>
      <w:r>
        <w:rPr>
          <w:rStyle w:val="scinsert"/>
        </w:rPr>
        <w:tab/>
      </w:r>
      <w:bookmarkStart w:name="ss_T47C1N40SD_lv1_e064f1f3a" w:id="17"/>
      <w:r>
        <w:rPr>
          <w:rStyle w:val="scinsert"/>
        </w:rPr>
        <w:t>(</w:t>
      </w:r>
      <w:bookmarkEnd w:id="17"/>
      <w:r>
        <w:rPr>
          <w:rStyle w:val="scinsert"/>
        </w:rPr>
        <w:t>D) In addition to the penalties provided in this section, the court, in its discretion, also may order tha</w:t>
      </w:r>
      <w:r w:rsidR="00A96199">
        <w:rPr>
          <w:rStyle w:val="scinsert"/>
        </w:rPr>
        <w:t>t</w:t>
      </w:r>
      <w:r>
        <w:rPr>
          <w:rStyle w:val="scinsert"/>
        </w:rPr>
        <w:t xml:space="preserve"> the person convicted of a violation of the provisions of this section is prohibited </w:t>
      </w:r>
      <w:r w:rsidR="00A96199">
        <w:rPr>
          <w:rStyle w:val="scinsert"/>
        </w:rPr>
        <w:t xml:space="preserve">from </w:t>
      </w:r>
      <w:r>
        <w:rPr>
          <w:rStyle w:val="scinsert"/>
        </w:rPr>
        <w:t>ownership, control, or authority over any animal for a period of not more than five years.</w:t>
      </w:r>
    </w:p>
    <w:p w:rsidR="00844062" w:rsidP="00844062" w:rsidRDefault="00844062" w14:paraId="03D20D0D" w14:textId="1C63E504">
      <w:pPr>
        <w:pStyle w:val="sccodifiedsection"/>
      </w:pPr>
      <w:r>
        <w:tab/>
      </w:r>
      <w:r>
        <w:rPr>
          <w:rStyle w:val="scstrike"/>
        </w:rPr>
        <w:t>(C)</w:t>
      </w:r>
      <w:bookmarkStart w:name="ss_T47C1N40SE_lv1_9cc45f437" w:id="18"/>
      <w:r w:rsidR="00DB12F2">
        <w:rPr>
          <w:rStyle w:val="scinsert"/>
        </w:rPr>
        <w:t>(</w:t>
      </w:r>
      <w:bookmarkEnd w:id="18"/>
      <w:r w:rsidR="00DB12F2">
        <w:rPr>
          <w:rStyle w:val="scinsert"/>
        </w:rPr>
        <w:t>E)</w:t>
      </w:r>
      <w:r>
        <w:t xml:space="preserve"> This section does not apply to fowl, accepted animal husbandry practices of farm operations and the training of animals, the practice of veterinary medicine, agricultural practices, forestry and </w:t>
      </w:r>
      <w:r w:rsidR="00D85E6B">
        <w:rPr>
          <w:rStyle w:val="scstrike"/>
        </w:rPr>
        <w:t>silvacultural</w:t>
      </w:r>
      <w:r w:rsidR="00F8646C">
        <w:rPr>
          <w:rStyle w:val="scinsert"/>
        </w:rPr>
        <w:t>silvicultural</w:t>
      </w:r>
      <w:r w:rsidR="00D85E6B">
        <w:t xml:space="preserve"> </w:t>
      </w:r>
      <w:r>
        <w:t>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D4488B" w:rsidP="00D4488B" w:rsidRDefault="00D4488B" w14:paraId="04E43471" w14:textId="77777777">
      <w:pPr>
        <w:pStyle w:val="scemptyline"/>
      </w:pPr>
    </w:p>
    <w:p w:rsidR="00BD6991" w:rsidP="00BD6991" w:rsidRDefault="00D4488B" w14:paraId="6C7699AE" w14:textId="1F374BB0">
      <w:pPr>
        <w:pStyle w:val="scnoncodifiedsection"/>
      </w:pPr>
      <w:bookmarkStart w:name="bs_num_2_e8d506065" w:id="19"/>
      <w:bookmarkStart w:name="savings_a2daf5a9c" w:id="20"/>
      <w:r>
        <w:t>S</w:t>
      </w:r>
      <w:bookmarkEnd w:id="19"/>
      <w:r>
        <w:t>ECTION 2.</w:t>
      </w:r>
      <w:r>
        <w:tab/>
      </w:r>
      <w:bookmarkEnd w:id="20"/>
      <w:r w:rsidRPr="00683A6D" w:rsidR="00BD6991">
        <w:t xml:space="preserve">The repeal or amendment by this act of any law, whether temporary or permanent or civil or criminal, does not </w:t>
      </w:r>
      <w:r w:rsidR="00BD6991">
        <w:t>a</w:t>
      </w:r>
      <w:r w:rsidRPr="00683A6D" w:rsidR="00BD6991">
        <w:t>ffect pending actions, rights, duties, or liabilities founded thereon, or alter</w:t>
      </w:r>
      <w:r w:rsidRPr="007E38A7" w:rsidR="00BD6991">
        <w:t>,</w:t>
      </w:r>
      <w:r w:rsidRPr="00683A6D" w:rsidR="00BD6991">
        <w:t xml:space="preserve"> discharge, release or extinguish any penalty, forfeiture, or liability</w:t>
      </w:r>
      <w:r w:rsidRPr="007E38A7" w:rsidR="00BD6991">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D6991">
        <w:t>.</w:t>
      </w:r>
    </w:p>
    <w:p w:rsidRPr="00DF3B44" w:rsidR="007E06BB" w:rsidP="00787433" w:rsidRDefault="007E06BB" w14:paraId="3D8F1FED" w14:textId="41BC8DCB">
      <w:pPr>
        <w:pStyle w:val="scemptyline"/>
      </w:pPr>
    </w:p>
    <w:p w:rsidRPr="00DF3B44" w:rsidR="007A10F1" w:rsidP="007A10F1" w:rsidRDefault="00E27805" w14:paraId="0E9393B4" w14:textId="3A662836">
      <w:pPr>
        <w:pStyle w:val="scnoncodifiedsection"/>
      </w:pPr>
      <w:bookmarkStart w:name="bs_num_3_lastsection" w:id="21"/>
      <w:bookmarkStart w:name="eff_date_section" w:id="22"/>
      <w:r w:rsidRPr="00DF3B44">
        <w:t>S</w:t>
      </w:r>
      <w:bookmarkEnd w:id="21"/>
      <w:r w:rsidRPr="00DF3B44">
        <w:t>ECTION 3.</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034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2E2395" w:rsidR="00685035" w:rsidRPr="007B4AF7" w:rsidRDefault="00C647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343E4">
              <w:t>[4721]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43E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48C"/>
    <w:rsid w:val="00025F5B"/>
    <w:rsid w:val="00026421"/>
    <w:rsid w:val="00027D38"/>
    <w:rsid w:val="00030409"/>
    <w:rsid w:val="000343E4"/>
    <w:rsid w:val="00037F04"/>
    <w:rsid w:val="000404BF"/>
    <w:rsid w:val="000428AF"/>
    <w:rsid w:val="00044B84"/>
    <w:rsid w:val="000479D0"/>
    <w:rsid w:val="0006341C"/>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6844"/>
    <w:rsid w:val="000E578A"/>
    <w:rsid w:val="000F2250"/>
    <w:rsid w:val="001005CD"/>
    <w:rsid w:val="0010329A"/>
    <w:rsid w:val="00105756"/>
    <w:rsid w:val="0011481E"/>
    <w:rsid w:val="001164F9"/>
    <w:rsid w:val="0011719C"/>
    <w:rsid w:val="00140049"/>
    <w:rsid w:val="00171601"/>
    <w:rsid w:val="001730EB"/>
    <w:rsid w:val="00173276"/>
    <w:rsid w:val="0017464E"/>
    <w:rsid w:val="00176122"/>
    <w:rsid w:val="0017745D"/>
    <w:rsid w:val="0019025B"/>
    <w:rsid w:val="00192AF7"/>
    <w:rsid w:val="00197366"/>
    <w:rsid w:val="001A136C"/>
    <w:rsid w:val="001B6DA2"/>
    <w:rsid w:val="001C25EC"/>
    <w:rsid w:val="001C4EBF"/>
    <w:rsid w:val="001E7E0C"/>
    <w:rsid w:val="001F2A41"/>
    <w:rsid w:val="001F313F"/>
    <w:rsid w:val="001F331D"/>
    <w:rsid w:val="001F394C"/>
    <w:rsid w:val="001F71CC"/>
    <w:rsid w:val="00200121"/>
    <w:rsid w:val="002038AA"/>
    <w:rsid w:val="002114C8"/>
    <w:rsid w:val="0021166F"/>
    <w:rsid w:val="002162DF"/>
    <w:rsid w:val="00230038"/>
    <w:rsid w:val="00233975"/>
    <w:rsid w:val="00236D73"/>
    <w:rsid w:val="00237A13"/>
    <w:rsid w:val="00246535"/>
    <w:rsid w:val="0025637B"/>
    <w:rsid w:val="00257F60"/>
    <w:rsid w:val="002625EA"/>
    <w:rsid w:val="00262AC5"/>
    <w:rsid w:val="00264AE9"/>
    <w:rsid w:val="00275AE6"/>
    <w:rsid w:val="00281744"/>
    <w:rsid w:val="002836D8"/>
    <w:rsid w:val="0029031D"/>
    <w:rsid w:val="002A7989"/>
    <w:rsid w:val="002B02F3"/>
    <w:rsid w:val="002B212A"/>
    <w:rsid w:val="002C3463"/>
    <w:rsid w:val="002D266D"/>
    <w:rsid w:val="002D5B3D"/>
    <w:rsid w:val="002D7447"/>
    <w:rsid w:val="002E315A"/>
    <w:rsid w:val="002E4F8C"/>
    <w:rsid w:val="002F560C"/>
    <w:rsid w:val="002F5847"/>
    <w:rsid w:val="0030425A"/>
    <w:rsid w:val="00305A24"/>
    <w:rsid w:val="003421F1"/>
    <w:rsid w:val="0034279C"/>
    <w:rsid w:val="00350308"/>
    <w:rsid w:val="0035380D"/>
    <w:rsid w:val="00354F64"/>
    <w:rsid w:val="003559A1"/>
    <w:rsid w:val="00361563"/>
    <w:rsid w:val="00366141"/>
    <w:rsid w:val="003673E5"/>
    <w:rsid w:val="00371D36"/>
    <w:rsid w:val="00373E17"/>
    <w:rsid w:val="003775E6"/>
    <w:rsid w:val="00381998"/>
    <w:rsid w:val="003A35A3"/>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1E2A"/>
    <w:rsid w:val="00466CD0"/>
    <w:rsid w:val="00473583"/>
    <w:rsid w:val="004758D4"/>
    <w:rsid w:val="00477F32"/>
    <w:rsid w:val="00480B69"/>
    <w:rsid w:val="00481850"/>
    <w:rsid w:val="004851A0"/>
    <w:rsid w:val="0048627F"/>
    <w:rsid w:val="004932AB"/>
    <w:rsid w:val="00494BEF"/>
    <w:rsid w:val="004A4D2F"/>
    <w:rsid w:val="004A5512"/>
    <w:rsid w:val="004A6BE5"/>
    <w:rsid w:val="004B0C18"/>
    <w:rsid w:val="004C1A04"/>
    <w:rsid w:val="004C20BC"/>
    <w:rsid w:val="004C5C9A"/>
    <w:rsid w:val="004D1442"/>
    <w:rsid w:val="004D3DCB"/>
    <w:rsid w:val="004D5EB7"/>
    <w:rsid w:val="004E1946"/>
    <w:rsid w:val="004E66E9"/>
    <w:rsid w:val="004E7DDE"/>
    <w:rsid w:val="004F0090"/>
    <w:rsid w:val="004F0ACE"/>
    <w:rsid w:val="004F172C"/>
    <w:rsid w:val="005002ED"/>
    <w:rsid w:val="00500DBC"/>
    <w:rsid w:val="005102BE"/>
    <w:rsid w:val="00523F7F"/>
    <w:rsid w:val="00524D54"/>
    <w:rsid w:val="0054181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0E0"/>
    <w:rsid w:val="0061274D"/>
    <w:rsid w:val="006213A8"/>
    <w:rsid w:val="00621421"/>
    <w:rsid w:val="00623BEA"/>
    <w:rsid w:val="00624F9D"/>
    <w:rsid w:val="006347E9"/>
    <w:rsid w:val="00640C87"/>
    <w:rsid w:val="00643197"/>
    <w:rsid w:val="006454BB"/>
    <w:rsid w:val="00657CF4"/>
    <w:rsid w:val="00661463"/>
    <w:rsid w:val="00661FC8"/>
    <w:rsid w:val="00663B8D"/>
    <w:rsid w:val="00663E00"/>
    <w:rsid w:val="00664F48"/>
    <w:rsid w:val="00664FAD"/>
    <w:rsid w:val="00671200"/>
    <w:rsid w:val="0067345B"/>
    <w:rsid w:val="00683986"/>
    <w:rsid w:val="00685035"/>
    <w:rsid w:val="00685770"/>
    <w:rsid w:val="00687041"/>
    <w:rsid w:val="00690DBA"/>
    <w:rsid w:val="006964F9"/>
    <w:rsid w:val="006A395F"/>
    <w:rsid w:val="006A65E2"/>
    <w:rsid w:val="006B0C55"/>
    <w:rsid w:val="006B37BD"/>
    <w:rsid w:val="006C092D"/>
    <w:rsid w:val="006C099D"/>
    <w:rsid w:val="006C18F0"/>
    <w:rsid w:val="006C7E01"/>
    <w:rsid w:val="006D64A5"/>
    <w:rsid w:val="006E0935"/>
    <w:rsid w:val="006E353F"/>
    <w:rsid w:val="006E35AB"/>
    <w:rsid w:val="00711AA9"/>
    <w:rsid w:val="00714B24"/>
    <w:rsid w:val="0071661E"/>
    <w:rsid w:val="00722155"/>
    <w:rsid w:val="00730C87"/>
    <w:rsid w:val="00737F19"/>
    <w:rsid w:val="00757512"/>
    <w:rsid w:val="00775CA2"/>
    <w:rsid w:val="00782BF8"/>
    <w:rsid w:val="00783C75"/>
    <w:rsid w:val="007849D9"/>
    <w:rsid w:val="00787433"/>
    <w:rsid w:val="007A10F1"/>
    <w:rsid w:val="007A3D50"/>
    <w:rsid w:val="007B2D29"/>
    <w:rsid w:val="007B412F"/>
    <w:rsid w:val="007B4AF7"/>
    <w:rsid w:val="007B4DBF"/>
    <w:rsid w:val="007C5458"/>
    <w:rsid w:val="007D2C67"/>
    <w:rsid w:val="007E06BB"/>
    <w:rsid w:val="007F49D9"/>
    <w:rsid w:val="007F50D1"/>
    <w:rsid w:val="00811246"/>
    <w:rsid w:val="00816D52"/>
    <w:rsid w:val="00827304"/>
    <w:rsid w:val="00831048"/>
    <w:rsid w:val="00834272"/>
    <w:rsid w:val="00844062"/>
    <w:rsid w:val="008510C8"/>
    <w:rsid w:val="0085355F"/>
    <w:rsid w:val="00861806"/>
    <w:rsid w:val="008625C1"/>
    <w:rsid w:val="00870A90"/>
    <w:rsid w:val="0087671D"/>
    <w:rsid w:val="008806F9"/>
    <w:rsid w:val="00884970"/>
    <w:rsid w:val="00887957"/>
    <w:rsid w:val="008A57E3"/>
    <w:rsid w:val="008A5F6D"/>
    <w:rsid w:val="008B5BF4"/>
    <w:rsid w:val="008C0CEE"/>
    <w:rsid w:val="008C1B18"/>
    <w:rsid w:val="008D4143"/>
    <w:rsid w:val="008D46EC"/>
    <w:rsid w:val="008D71AF"/>
    <w:rsid w:val="008E0E25"/>
    <w:rsid w:val="008E61A1"/>
    <w:rsid w:val="009031EF"/>
    <w:rsid w:val="00917EA3"/>
    <w:rsid w:val="00917EE0"/>
    <w:rsid w:val="00921C89"/>
    <w:rsid w:val="0092292D"/>
    <w:rsid w:val="00926966"/>
    <w:rsid w:val="00926D03"/>
    <w:rsid w:val="00932F54"/>
    <w:rsid w:val="00934036"/>
    <w:rsid w:val="00934889"/>
    <w:rsid w:val="00936077"/>
    <w:rsid w:val="0094541D"/>
    <w:rsid w:val="009473EA"/>
    <w:rsid w:val="00950344"/>
    <w:rsid w:val="00954E7E"/>
    <w:rsid w:val="009554D9"/>
    <w:rsid w:val="009572F9"/>
    <w:rsid w:val="00960D0F"/>
    <w:rsid w:val="00981609"/>
    <w:rsid w:val="0098366F"/>
    <w:rsid w:val="00983A03"/>
    <w:rsid w:val="00986063"/>
    <w:rsid w:val="00991F67"/>
    <w:rsid w:val="00992876"/>
    <w:rsid w:val="009A0DCE"/>
    <w:rsid w:val="009A22CD"/>
    <w:rsid w:val="009A3B73"/>
    <w:rsid w:val="009A3E4B"/>
    <w:rsid w:val="009A7504"/>
    <w:rsid w:val="009B35FD"/>
    <w:rsid w:val="009B4C7E"/>
    <w:rsid w:val="009B6815"/>
    <w:rsid w:val="009D2967"/>
    <w:rsid w:val="009D3C2B"/>
    <w:rsid w:val="009E4191"/>
    <w:rsid w:val="009F15F6"/>
    <w:rsid w:val="009F2AB1"/>
    <w:rsid w:val="009F4FAF"/>
    <w:rsid w:val="009F68F1"/>
    <w:rsid w:val="00A04529"/>
    <w:rsid w:val="00A0584B"/>
    <w:rsid w:val="00A17135"/>
    <w:rsid w:val="00A21A6F"/>
    <w:rsid w:val="00A24E56"/>
    <w:rsid w:val="00A26A62"/>
    <w:rsid w:val="00A35A9B"/>
    <w:rsid w:val="00A4070E"/>
    <w:rsid w:val="00A40CA0"/>
    <w:rsid w:val="00A4260B"/>
    <w:rsid w:val="00A504A7"/>
    <w:rsid w:val="00A53677"/>
    <w:rsid w:val="00A53BF2"/>
    <w:rsid w:val="00A60D68"/>
    <w:rsid w:val="00A73EFA"/>
    <w:rsid w:val="00A77A3B"/>
    <w:rsid w:val="00A92F6F"/>
    <w:rsid w:val="00A96199"/>
    <w:rsid w:val="00A97523"/>
    <w:rsid w:val="00AA55AB"/>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4F6"/>
    <w:rsid w:val="00B32B4D"/>
    <w:rsid w:val="00B4137E"/>
    <w:rsid w:val="00B54DF7"/>
    <w:rsid w:val="00B56223"/>
    <w:rsid w:val="00B56E79"/>
    <w:rsid w:val="00B57AA7"/>
    <w:rsid w:val="00B637AA"/>
    <w:rsid w:val="00B63BE2"/>
    <w:rsid w:val="00B7592C"/>
    <w:rsid w:val="00B77CB8"/>
    <w:rsid w:val="00B809D3"/>
    <w:rsid w:val="00B83FDB"/>
    <w:rsid w:val="00B84B66"/>
    <w:rsid w:val="00B85475"/>
    <w:rsid w:val="00B9090A"/>
    <w:rsid w:val="00B92196"/>
    <w:rsid w:val="00B9228D"/>
    <w:rsid w:val="00B929EC"/>
    <w:rsid w:val="00BA0D59"/>
    <w:rsid w:val="00BB0725"/>
    <w:rsid w:val="00BB1E4E"/>
    <w:rsid w:val="00BC408A"/>
    <w:rsid w:val="00BC5023"/>
    <w:rsid w:val="00BC556C"/>
    <w:rsid w:val="00BD42DA"/>
    <w:rsid w:val="00BD4684"/>
    <w:rsid w:val="00BD6991"/>
    <w:rsid w:val="00BE08A7"/>
    <w:rsid w:val="00BE2C65"/>
    <w:rsid w:val="00BE4391"/>
    <w:rsid w:val="00BF3E48"/>
    <w:rsid w:val="00BF670A"/>
    <w:rsid w:val="00C15F1B"/>
    <w:rsid w:val="00C16288"/>
    <w:rsid w:val="00C17D1D"/>
    <w:rsid w:val="00C45923"/>
    <w:rsid w:val="00C543E7"/>
    <w:rsid w:val="00C6474A"/>
    <w:rsid w:val="00C65419"/>
    <w:rsid w:val="00C66EB6"/>
    <w:rsid w:val="00C70225"/>
    <w:rsid w:val="00C72198"/>
    <w:rsid w:val="00C73C7D"/>
    <w:rsid w:val="00C73E84"/>
    <w:rsid w:val="00C75005"/>
    <w:rsid w:val="00C970DF"/>
    <w:rsid w:val="00CA7E71"/>
    <w:rsid w:val="00CB2673"/>
    <w:rsid w:val="00CB701D"/>
    <w:rsid w:val="00CC3F0E"/>
    <w:rsid w:val="00CD08C9"/>
    <w:rsid w:val="00CD1FE8"/>
    <w:rsid w:val="00CD38CD"/>
    <w:rsid w:val="00CD3E0C"/>
    <w:rsid w:val="00CD5565"/>
    <w:rsid w:val="00CD616C"/>
    <w:rsid w:val="00CF4438"/>
    <w:rsid w:val="00CF68D6"/>
    <w:rsid w:val="00CF7B4A"/>
    <w:rsid w:val="00D009F8"/>
    <w:rsid w:val="00D078DA"/>
    <w:rsid w:val="00D14995"/>
    <w:rsid w:val="00D173AA"/>
    <w:rsid w:val="00D204F2"/>
    <w:rsid w:val="00D2455C"/>
    <w:rsid w:val="00D25023"/>
    <w:rsid w:val="00D262D2"/>
    <w:rsid w:val="00D27F8C"/>
    <w:rsid w:val="00D33843"/>
    <w:rsid w:val="00D4488B"/>
    <w:rsid w:val="00D54A6F"/>
    <w:rsid w:val="00D57D57"/>
    <w:rsid w:val="00D62E42"/>
    <w:rsid w:val="00D73BFB"/>
    <w:rsid w:val="00D772FB"/>
    <w:rsid w:val="00D85E6B"/>
    <w:rsid w:val="00DA1AA0"/>
    <w:rsid w:val="00DA512B"/>
    <w:rsid w:val="00DB12F2"/>
    <w:rsid w:val="00DC44A8"/>
    <w:rsid w:val="00DE336C"/>
    <w:rsid w:val="00DE4BEE"/>
    <w:rsid w:val="00DE5B3D"/>
    <w:rsid w:val="00DE7112"/>
    <w:rsid w:val="00DF19BE"/>
    <w:rsid w:val="00DF3B44"/>
    <w:rsid w:val="00E10A5A"/>
    <w:rsid w:val="00E1372E"/>
    <w:rsid w:val="00E21D30"/>
    <w:rsid w:val="00E24D9A"/>
    <w:rsid w:val="00E27805"/>
    <w:rsid w:val="00E27A11"/>
    <w:rsid w:val="00E30497"/>
    <w:rsid w:val="00E34A52"/>
    <w:rsid w:val="00E357A5"/>
    <w:rsid w:val="00E358A2"/>
    <w:rsid w:val="00E35C9A"/>
    <w:rsid w:val="00E3771B"/>
    <w:rsid w:val="00E40979"/>
    <w:rsid w:val="00E43F26"/>
    <w:rsid w:val="00E52A36"/>
    <w:rsid w:val="00E6378B"/>
    <w:rsid w:val="00E63EC3"/>
    <w:rsid w:val="00E653DA"/>
    <w:rsid w:val="00E65958"/>
    <w:rsid w:val="00E84FE5"/>
    <w:rsid w:val="00E879A5"/>
    <w:rsid w:val="00E879FC"/>
    <w:rsid w:val="00E90C27"/>
    <w:rsid w:val="00EA2574"/>
    <w:rsid w:val="00EA2F1F"/>
    <w:rsid w:val="00EA3F2E"/>
    <w:rsid w:val="00EA57EC"/>
    <w:rsid w:val="00EA5F82"/>
    <w:rsid w:val="00EA6208"/>
    <w:rsid w:val="00EB120E"/>
    <w:rsid w:val="00EB34C8"/>
    <w:rsid w:val="00EB46E2"/>
    <w:rsid w:val="00EC0045"/>
    <w:rsid w:val="00EC29F8"/>
    <w:rsid w:val="00ED452E"/>
    <w:rsid w:val="00ED51D5"/>
    <w:rsid w:val="00EE3CDA"/>
    <w:rsid w:val="00EF37A8"/>
    <w:rsid w:val="00EF531F"/>
    <w:rsid w:val="00F05FE8"/>
    <w:rsid w:val="00F06D86"/>
    <w:rsid w:val="00F13D87"/>
    <w:rsid w:val="00F149E5"/>
    <w:rsid w:val="00F15D26"/>
    <w:rsid w:val="00F15E33"/>
    <w:rsid w:val="00F17DA2"/>
    <w:rsid w:val="00F22EC0"/>
    <w:rsid w:val="00F25C47"/>
    <w:rsid w:val="00F27D7B"/>
    <w:rsid w:val="00F31D34"/>
    <w:rsid w:val="00F342A1"/>
    <w:rsid w:val="00F368AD"/>
    <w:rsid w:val="00F36FBA"/>
    <w:rsid w:val="00F44D36"/>
    <w:rsid w:val="00F46262"/>
    <w:rsid w:val="00F4795D"/>
    <w:rsid w:val="00F50A61"/>
    <w:rsid w:val="00F525CD"/>
    <w:rsid w:val="00F5286C"/>
    <w:rsid w:val="00F52E12"/>
    <w:rsid w:val="00F54494"/>
    <w:rsid w:val="00F638CA"/>
    <w:rsid w:val="00F657C5"/>
    <w:rsid w:val="00F8646C"/>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74A"/>
    <w:rPr>
      <w:lang w:val="en-US"/>
    </w:rPr>
  </w:style>
  <w:style w:type="character" w:default="1" w:styleId="DefaultParagraphFont">
    <w:name w:val="Default Paragraph Font"/>
    <w:uiPriority w:val="1"/>
    <w:semiHidden/>
    <w:unhideWhenUsed/>
    <w:rsid w:val="00C647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474A"/>
  </w:style>
  <w:style w:type="character" w:styleId="LineNumber">
    <w:name w:val="line number"/>
    <w:uiPriority w:val="99"/>
    <w:semiHidden/>
    <w:unhideWhenUsed/>
    <w:rsid w:val="00C6474A"/>
    <w:rPr>
      <w:rFonts w:ascii="Times New Roman" w:hAnsi="Times New Roman"/>
      <w:b w:val="0"/>
      <w:i w:val="0"/>
      <w:sz w:val="22"/>
    </w:rPr>
  </w:style>
  <w:style w:type="paragraph" w:styleId="NoSpacing">
    <w:name w:val="No Spacing"/>
    <w:uiPriority w:val="1"/>
    <w:qFormat/>
    <w:rsid w:val="00C6474A"/>
    <w:pPr>
      <w:spacing w:after="0" w:line="240" w:lineRule="auto"/>
    </w:pPr>
  </w:style>
  <w:style w:type="paragraph" w:customStyle="1" w:styleId="scemptylineheader">
    <w:name w:val="sc_emptyline_header"/>
    <w:qFormat/>
    <w:rsid w:val="00C647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47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47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47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47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474A"/>
    <w:rPr>
      <w:color w:val="808080"/>
    </w:rPr>
  </w:style>
  <w:style w:type="paragraph" w:customStyle="1" w:styleId="scdirectionallanguage">
    <w:name w:val="sc_directional_language"/>
    <w:qFormat/>
    <w:rsid w:val="00C647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47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47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47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47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47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47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47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47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47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47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47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47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47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47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47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474A"/>
    <w:rPr>
      <w:rFonts w:ascii="Times New Roman" w:hAnsi="Times New Roman"/>
      <w:color w:val="auto"/>
      <w:sz w:val="22"/>
    </w:rPr>
  </w:style>
  <w:style w:type="paragraph" w:customStyle="1" w:styleId="scclippagebillheader">
    <w:name w:val="sc_clip_page_bill_header"/>
    <w:qFormat/>
    <w:rsid w:val="00C647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47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47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4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74A"/>
    <w:rPr>
      <w:lang w:val="en-US"/>
    </w:rPr>
  </w:style>
  <w:style w:type="paragraph" w:styleId="Footer">
    <w:name w:val="footer"/>
    <w:basedOn w:val="Normal"/>
    <w:link w:val="FooterChar"/>
    <w:uiPriority w:val="99"/>
    <w:unhideWhenUsed/>
    <w:rsid w:val="00C6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74A"/>
    <w:rPr>
      <w:lang w:val="en-US"/>
    </w:rPr>
  </w:style>
  <w:style w:type="paragraph" w:styleId="ListParagraph">
    <w:name w:val="List Paragraph"/>
    <w:basedOn w:val="Normal"/>
    <w:uiPriority w:val="34"/>
    <w:qFormat/>
    <w:rsid w:val="00C6474A"/>
    <w:pPr>
      <w:ind w:left="720"/>
      <w:contextualSpacing/>
    </w:pPr>
  </w:style>
  <w:style w:type="paragraph" w:customStyle="1" w:styleId="scbillfooter">
    <w:name w:val="sc_bill_footer"/>
    <w:qFormat/>
    <w:rsid w:val="00C647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47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47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47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47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47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474A"/>
    <w:pPr>
      <w:widowControl w:val="0"/>
      <w:suppressAutoHyphens/>
      <w:spacing w:after="0" w:line="360" w:lineRule="auto"/>
    </w:pPr>
    <w:rPr>
      <w:rFonts w:ascii="Times New Roman" w:hAnsi="Times New Roman"/>
      <w:lang w:val="en-US"/>
    </w:rPr>
  </w:style>
  <w:style w:type="paragraph" w:customStyle="1" w:styleId="sctableln">
    <w:name w:val="sc_table_ln"/>
    <w:qFormat/>
    <w:rsid w:val="00C647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47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474A"/>
    <w:rPr>
      <w:strike/>
      <w:dstrike w:val="0"/>
    </w:rPr>
  </w:style>
  <w:style w:type="character" w:customStyle="1" w:styleId="scinsert">
    <w:name w:val="sc_insert"/>
    <w:uiPriority w:val="1"/>
    <w:qFormat/>
    <w:rsid w:val="00C6474A"/>
    <w:rPr>
      <w:caps w:val="0"/>
      <w:smallCaps w:val="0"/>
      <w:strike w:val="0"/>
      <w:dstrike w:val="0"/>
      <w:vanish w:val="0"/>
      <w:u w:val="single"/>
      <w:vertAlign w:val="baseline"/>
    </w:rPr>
  </w:style>
  <w:style w:type="character" w:customStyle="1" w:styleId="scinsertred">
    <w:name w:val="sc_insert_red"/>
    <w:uiPriority w:val="1"/>
    <w:qFormat/>
    <w:rsid w:val="00C6474A"/>
    <w:rPr>
      <w:caps w:val="0"/>
      <w:smallCaps w:val="0"/>
      <w:strike w:val="0"/>
      <w:dstrike w:val="0"/>
      <w:vanish w:val="0"/>
      <w:color w:val="FF0000"/>
      <w:u w:val="single"/>
      <w:vertAlign w:val="baseline"/>
    </w:rPr>
  </w:style>
  <w:style w:type="character" w:customStyle="1" w:styleId="scinsertblue">
    <w:name w:val="sc_insert_blue"/>
    <w:uiPriority w:val="1"/>
    <w:qFormat/>
    <w:rsid w:val="00C6474A"/>
    <w:rPr>
      <w:caps w:val="0"/>
      <w:smallCaps w:val="0"/>
      <w:strike w:val="0"/>
      <w:dstrike w:val="0"/>
      <w:vanish w:val="0"/>
      <w:color w:val="0070C0"/>
      <w:u w:val="single"/>
      <w:vertAlign w:val="baseline"/>
    </w:rPr>
  </w:style>
  <w:style w:type="character" w:customStyle="1" w:styleId="scstrikered">
    <w:name w:val="sc_strike_red"/>
    <w:uiPriority w:val="1"/>
    <w:qFormat/>
    <w:rsid w:val="00C6474A"/>
    <w:rPr>
      <w:strike/>
      <w:dstrike w:val="0"/>
      <w:color w:val="FF0000"/>
    </w:rPr>
  </w:style>
  <w:style w:type="character" w:customStyle="1" w:styleId="scstrikeblue">
    <w:name w:val="sc_strike_blue"/>
    <w:uiPriority w:val="1"/>
    <w:qFormat/>
    <w:rsid w:val="00C6474A"/>
    <w:rPr>
      <w:strike/>
      <w:dstrike w:val="0"/>
      <w:color w:val="0070C0"/>
    </w:rPr>
  </w:style>
  <w:style w:type="character" w:customStyle="1" w:styleId="scinsertbluenounderline">
    <w:name w:val="sc_insert_blue_no_underline"/>
    <w:uiPriority w:val="1"/>
    <w:qFormat/>
    <w:rsid w:val="00C647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47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474A"/>
    <w:rPr>
      <w:strike/>
      <w:dstrike w:val="0"/>
      <w:color w:val="0070C0"/>
      <w:lang w:val="en-US"/>
    </w:rPr>
  </w:style>
  <w:style w:type="character" w:customStyle="1" w:styleId="scstrikerednoncodified">
    <w:name w:val="sc_strike_red_non_codified"/>
    <w:uiPriority w:val="1"/>
    <w:qFormat/>
    <w:rsid w:val="00C6474A"/>
    <w:rPr>
      <w:strike/>
      <w:dstrike w:val="0"/>
      <w:color w:val="FF0000"/>
    </w:rPr>
  </w:style>
  <w:style w:type="paragraph" w:customStyle="1" w:styleId="scbillsiglines">
    <w:name w:val="sc_bill_sig_lines"/>
    <w:qFormat/>
    <w:rsid w:val="00C647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474A"/>
    <w:rPr>
      <w:bdr w:val="none" w:sz="0" w:space="0" w:color="auto"/>
      <w:shd w:val="clear" w:color="auto" w:fill="FEC6C6"/>
    </w:rPr>
  </w:style>
  <w:style w:type="character" w:customStyle="1" w:styleId="screstoreblue">
    <w:name w:val="sc_restore_blue"/>
    <w:uiPriority w:val="1"/>
    <w:qFormat/>
    <w:rsid w:val="00C6474A"/>
    <w:rPr>
      <w:color w:val="4472C4" w:themeColor="accent1"/>
      <w:bdr w:val="none" w:sz="0" w:space="0" w:color="auto"/>
      <w:shd w:val="clear" w:color="auto" w:fill="auto"/>
    </w:rPr>
  </w:style>
  <w:style w:type="character" w:customStyle="1" w:styleId="screstorered">
    <w:name w:val="sc_restore_red"/>
    <w:uiPriority w:val="1"/>
    <w:qFormat/>
    <w:rsid w:val="00C6474A"/>
    <w:rPr>
      <w:color w:val="FF0000"/>
      <w:bdr w:val="none" w:sz="0" w:space="0" w:color="auto"/>
      <w:shd w:val="clear" w:color="auto" w:fill="auto"/>
    </w:rPr>
  </w:style>
  <w:style w:type="character" w:customStyle="1" w:styleId="scstrikenewblue">
    <w:name w:val="sc_strike_new_blue"/>
    <w:uiPriority w:val="1"/>
    <w:qFormat/>
    <w:rsid w:val="00C6474A"/>
    <w:rPr>
      <w:strike w:val="0"/>
      <w:dstrike/>
      <w:color w:val="0070C0"/>
      <w:u w:val="none"/>
    </w:rPr>
  </w:style>
  <w:style w:type="character" w:customStyle="1" w:styleId="scstrikenewred">
    <w:name w:val="sc_strike_new_red"/>
    <w:uiPriority w:val="1"/>
    <w:qFormat/>
    <w:rsid w:val="00C6474A"/>
    <w:rPr>
      <w:strike w:val="0"/>
      <w:dstrike/>
      <w:color w:val="FF0000"/>
      <w:u w:val="none"/>
    </w:rPr>
  </w:style>
  <w:style w:type="character" w:customStyle="1" w:styleId="scamendsenate">
    <w:name w:val="sc_amend_senate"/>
    <w:uiPriority w:val="1"/>
    <w:qFormat/>
    <w:rsid w:val="00C6474A"/>
    <w:rPr>
      <w:bdr w:val="none" w:sz="0" w:space="0" w:color="auto"/>
      <w:shd w:val="clear" w:color="auto" w:fill="FFF2CC" w:themeFill="accent4" w:themeFillTint="33"/>
    </w:rPr>
  </w:style>
  <w:style w:type="character" w:customStyle="1" w:styleId="scamendhouse">
    <w:name w:val="sc_amend_house"/>
    <w:uiPriority w:val="1"/>
    <w:qFormat/>
    <w:rsid w:val="00C6474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A3B7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1&amp;session=126&amp;summary=B" TargetMode="External" Id="R0d10c81c1e034108" /><Relationship Type="http://schemas.openxmlformats.org/officeDocument/2006/relationships/hyperlink" Target="https://www.scstatehouse.gov/sess126_2025-2026/prever/4721_20251217.docx" TargetMode="External" Id="R06413e05230343cc" /><Relationship Type="http://schemas.openxmlformats.org/officeDocument/2006/relationships/hyperlink" Target="h:\hj\20260113.docx" TargetMode="External" Id="R62f11390749e4904" /><Relationship Type="http://schemas.openxmlformats.org/officeDocument/2006/relationships/hyperlink" Target="h:\hj\20260113.docx" TargetMode="External" Id="R243c4d2702874e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7D38"/>
    <w:rsid w:val="0006341C"/>
    <w:rsid w:val="000C5BC7"/>
    <w:rsid w:val="000F401F"/>
    <w:rsid w:val="00140B15"/>
    <w:rsid w:val="001B20DA"/>
    <w:rsid w:val="001C48FD"/>
    <w:rsid w:val="001E7E0C"/>
    <w:rsid w:val="001F71CC"/>
    <w:rsid w:val="002A7C8A"/>
    <w:rsid w:val="002D4365"/>
    <w:rsid w:val="003E4FBC"/>
    <w:rsid w:val="003F4940"/>
    <w:rsid w:val="004E2BB5"/>
    <w:rsid w:val="00580C56"/>
    <w:rsid w:val="00621421"/>
    <w:rsid w:val="006B363F"/>
    <w:rsid w:val="007070D2"/>
    <w:rsid w:val="00730C87"/>
    <w:rsid w:val="00776F2C"/>
    <w:rsid w:val="007F49D9"/>
    <w:rsid w:val="008F7723"/>
    <w:rsid w:val="009031EF"/>
    <w:rsid w:val="00912A5F"/>
    <w:rsid w:val="00940EED"/>
    <w:rsid w:val="00985255"/>
    <w:rsid w:val="009C3651"/>
    <w:rsid w:val="00A51DBA"/>
    <w:rsid w:val="00B20DA6"/>
    <w:rsid w:val="00B457AF"/>
    <w:rsid w:val="00BE2C65"/>
    <w:rsid w:val="00BF56C3"/>
    <w:rsid w:val="00C818FB"/>
    <w:rsid w:val="00CC0451"/>
    <w:rsid w:val="00D6665C"/>
    <w:rsid w:val="00D900BD"/>
    <w:rsid w:val="00E34A52"/>
    <w:rsid w:val="00E76813"/>
    <w:rsid w:val="00F5449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6aa1969d-8dbf-4982-8485-a0a40b5f4731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0525f39c-ff2f-4dbe-be57-f192cf8ca04a</T_BILL_REQUEST_REQUEST>
  <T_BILL_R_ORIGINALDRAFT>e3f13e98-1281-429c-96c2-e45e921bc9c0</T_BILL_R_ORIGINALDRAFT>
  <T_BILL_SPONSOR_SPONSOR>a3035289-9cab-4679-8f57-cba9419b8c40</T_BILL_SPONSOR_SPONSOR>
  <T_BILL_T_BILLNAME>[4721]</T_BILL_T_BILLNAME>
  <T_BILL_T_BILLNUMBER>4721</T_BILL_T_BILLNUMBER>
  <T_BILL_T_BILLTITLE>TO AMEND THE SOUTH CAROLINA CODE OF LAWS BY AMENDING SECTION 47‑1‑40, RELATING TO THE ILL‑TREATMENT OF ANIMALS, SO AS TO RESTRUCTURE THE STATUTE AND PROVIDE INCREASED, GRADUATED PENALTIES FOR VARIOUS LEVELS OF ILL‑TREATMENT OF ANIMALS OFFENSES.</T_BILL_T_BILLTITLE>
  <T_BILL_T_CHAMBER>house</T_BILL_T_CHAMBER>
  <T_BILL_T_FILENAME> </T_BILL_T_FILENAME>
  <T_BILL_T_LEGTYPE>bill_statewide</T_BILL_T_LEGTYPE>
  <T_BILL_T_RATNUMBERSTRING>HNone</T_BILL_T_RATNUMBERSTRING>
  <T_BILL_T_SECTIONS>[{"SectionUUID":"84cbf357-b65d-4842-900e-4ebfc67a093d","SectionName":"code_section","SectionNumber":1,"SectionType":"code_section","CodeSections":[{"CodeSectionBookmarkName":"cs_T47C1N40_bc2874bc2","IsConstitutionSection":false,"Identity":"47-1-40","IsNew":false,"SubSections":[{"Level":1,"Identity":"T47C1N40SA","SubSectionBookmarkName":"ss_T47C1N40SA_lv1_573c841c2","IsNewSubSection":false,"SubSectionReplacement":""},{"Level":1,"Identity":"T47C1N40SC","SubSectionBookmarkName":"ss_T47C1N40SC_lv1_f06b3aead","IsNewSubSection":false,"SubSectionReplacement":""},{"Level":1,"Identity":"T47C1N40SE","SubSectionBookmarkName":"ss_T47C1N40SE_lv1_9cc45f437","IsNewSubSection":false,"SubSectionReplacement":""},{"Level":2,"Identity":"T47C1N40S1","SubSectionBookmarkName":"ss_T47C1N40S1_lv2_a7ddea6a7","IsNewSubSection":false,"SubSectionReplacement":""},{"Level":2,"Identity":"T47C1N40S2","SubSectionBookmarkName":"ss_T47C1N40S2_lv2_46e54f43e","IsNewSubSection":false,"SubSectionReplacement":""},{"Level":2,"Identity":"T47C1N40S3","SubSectionBookmarkName":"ss_T47C1N40S3_lv2_2242dc4cf","IsNewSubSection":false,"SubSectionReplacement":""},{"Level":1,"Identity":"T47C1N40SB","SubSectionBookmarkName":"ss_T47C1N40SB_lv1_57a75c0df","IsNewSubSection":false,"SubSectionReplacement":""},{"Level":2,"Identity":"T47C1N40S1","SubSectionBookmarkName":"ss_T47C1N40S1_lv2_5436df7f2","IsNewSubSection":false,"SubSectionReplacement":""},{"Level":2,"Identity":"T47C1N40S2","SubSectionBookmarkName":"ss_T47C1N40S2_lv2_f88539177","IsNewSubSection":false,"SubSectionReplacement":""},{"Level":2,"Identity":"T47C1N40S3","SubSectionBookmarkName":"ss_T47C1N40S3_lv2_22275b366","IsNewSubSection":false,"SubSectionReplacement":""},{"Level":2,"Identity":"T47C1N40S1","SubSectionBookmarkName":"ss_T47C1N40S1_lv2_426b1fc19","IsNewSubSection":false,"SubSectionReplacement":""},{"Level":2,"Identity":"T47C1N40S2","SubSectionBookmarkName":"ss_T47C1N40S2_lv2_c43de65d5","IsNewSubSection":false,"SubSectionReplacement":""},{"Level":2,"Identity":"T47C1N40S3","SubSectionBookmarkName":"ss_T47C1N40S3_lv2_ba2443c4c","IsNewSubSection":false,"SubSectionReplacement":""},{"Level":1,"Identity":"T47C1N40SD","SubSectionBookmarkName":"ss_T47C1N40SD_lv1_e064f1f3a","IsNewSubSection":false,"SubSectionReplacement":""}],"TitleRelatedTo":"the Ill-treatment of animals","TitleSoAsTo":"restructure the statute and provide increased, graduated penalties for various levels of ill-treatment of animal offenses","Deleted":false,"IsStricken":false}],"TitleText":"","DisableControls":false,"Deleted":false,"RepealItems":[],"SectionBookmarkName":"bs_num_1_ebd7b6f7c"},{"SectionUUID":"cf5bce6e-db10-4f17-b757-a3cbb0661470","SectionName":"Savings","SectionNumber":2,"SectionType":"new","CodeSections":[],"TitleText":"","DisableControls":false,"Deleted":false,"RepealItems":[],"SectionBookmarkName":"bs_num_2_e8d506065"},{"SectionUUID":"8f03ca95-8faa-4d43-a9c2-8afc498075bd","SectionName":"standard_eff_date_section","SectionNumber":3,"SectionType":"drafting_clause","CodeSections":[],"TitleText":"","DisableControls":false,"Deleted":false,"RepealItems":[],"SectionBookmarkName":"bs_num_3_lastsection"}]</T_BILL_T_SECTIONS>
  <T_BILL_T_SUBJECT>Ill-Treatment of Animals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4839</Characters>
  <Application>Microsoft Office Word</Application>
  <DocSecurity>0</DocSecurity>
  <Lines>118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2025-08-27T19:05:00Z</cp:lastPrinted>
  <dcterms:created xsi:type="dcterms:W3CDTF">2026-01-06T21:42:00Z</dcterms:created>
  <dcterms:modified xsi:type="dcterms:W3CDTF">2026-01-14T19:06:00Z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