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Gilreath, Cromer, Chumley and Edgerton</w:t>
      </w:r>
    </w:p>
    <w:p>
      <w:pPr>
        <w:widowControl w:val="false"/>
        <w:spacing w:after="0"/>
        <w:jc w:val="left"/>
      </w:pPr>
      <w:r>
        <w:rPr>
          <w:rFonts w:ascii="Times New Roman"/>
          <w:sz w:val="22"/>
        </w:rPr>
        <w:t xml:space="preserve">Document Path: LC-0360DG26.docx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Digital forms of identification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5deea5dd0b354a77">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ed13a8b10a4f4e6e">
        <w:r w:rsidRPr="00770434">
          <w:rPr>
            <w:rStyle w:val="Hyperlink"/>
          </w:rPr>
          <w:t>House Journal</w:t>
        </w:r>
        <w:r w:rsidRPr="00770434">
          <w:rPr>
            <w:rStyle w:val="Hyperlink"/>
          </w:rPr>
          <w:noBreakHyphen/>
          <w:t>page 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ce949d6d43041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34955ad908423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31D758C" w14:textId="77777777">
      <w:pPr>
        <w:pStyle w:val="scemptylineheader"/>
      </w:pPr>
    </w:p>
    <w:p w:rsidRPr="00BB0725" w:rsidR="00A73EFA" w:rsidP="00BB0725" w:rsidRDefault="00A73EFA" w14:paraId="5C334F7A" w14:textId="77777777">
      <w:pPr>
        <w:pStyle w:val="scemptylineheader"/>
      </w:pPr>
    </w:p>
    <w:p w:rsidRPr="00BB0725" w:rsidR="00A73EFA" w:rsidP="00BB0725" w:rsidRDefault="00A73EFA" w14:paraId="377CF06F" w14:textId="77777777">
      <w:pPr>
        <w:pStyle w:val="scemptylineheader"/>
      </w:pPr>
    </w:p>
    <w:p w:rsidRPr="00DF3B44" w:rsidR="00A73EFA" w:rsidP="00B7592C" w:rsidRDefault="00A73EFA" w14:paraId="4F20A87E" w14:textId="77777777">
      <w:pPr>
        <w:pStyle w:val="scemptylineheader"/>
      </w:pPr>
    </w:p>
    <w:p w:rsidRPr="00DF3B44" w:rsidR="00A73EFA" w:rsidP="00B7592C" w:rsidRDefault="00A73EFA" w14:paraId="32ECBF45" w14:textId="77777777">
      <w:pPr>
        <w:pStyle w:val="scemptylineheader"/>
      </w:pPr>
    </w:p>
    <w:p w:rsidRPr="00DF3B44" w:rsidR="00A73EFA" w:rsidP="00B7592C" w:rsidRDefault="00A73EFA" w14:paraId="3F727735" w14:textId="77777777">
      <w:pPr>
        <w:pStyle w:val="scemptylineheader"/>
      </w:pPr>
    </w:p>
    <w:p w:rsidRPr="00DF3B44" w:rsidR="002C3463" w:rsidP="00037F04" w:rsidRDefault="002C3463" w14:paraId="25540E7D" w14:textId="77777777">
      <w:pPr>
        <w:pStyle w:val="scemptylineheader"/>
      </w:pPr>
    </w:p>
    <w:p w:rsidRPr="00DF3B44" w:rsidR="008E61A1" w:rsidP="00446987" w:rsidRDefault="008E61A1" w14:paraId="24BC89E8" w14:textId="77777777">
      <w:pPr>
        <w:pStyle w:val="scemptylineheader"/>
      </w:pPr>
    </w:p>
    <w:p w:rsidRPr="00DF3B44" w:rsidR="002C3463" w:rsidP="00EB120E" w:rsidRDefault="002C3463" w14:paraId="70036178" w14:textId="77777777">
      <w:pPr>
        <w:pStyle w:val="scbillheader"/>
      </w:pPr>
      <w:r w:rsidRPr="00DF3B44">
        <w:t>A bill</w:t>
      </w:r>
    </w:p>
    <w:p w:rsidRPr="00DF3B44" w:rsidR="002C3463" w:rsidP="001164F9" w:rsidRDefault="002C3463" w14:paraId="4CBF30C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E29D0" w14:paraId="5DBF299E" w14:textId="360A8D73">
          <w:pPr>
            <w:pStyle w:val="scbilltitle"/>
          </w:pPr>
          <w:r>
            <w:t>TO AMEND THE SOUTH CAROLINA CODE OF LAWS BY ADDING ARTICLE 29 TO TITLE 1, CHAPTER 1, SO AS TO DEFINE A “DIGITAL FORM OF IDENTIFICATION”, AND PROVIDE THAT A PUBLIC ENTITY IS NOT AUTHORIZED TO USE SUCH FORMS OF IDENTIFICATION; BY ADDING SECTION 56‑1‑560, SO AS TO DEFINE “MOBILE DRIVER’S LICENSE”, AND PROVIDE THAT A PERSON IS NOT REQUIRED TO OBTAIN A MOBILE DRIVER</w:t>
          </w:r>
          <w:r w:rsidR="008D4C38">
            <w:t>’</w:t>
          </w:r>
          <w:r>
            <w:t>S LICENSE; AND BY ADDING SECTION 39‑1‑100, SO AS TO ALLOW A PRIVATE ENTITY TO USE A DIGITAL FORM OF IDENTIFICATION WHEN INTERACTING WITH A PERSON, TO PROVIDE THAT FOR THE PROTECTION OF PERSONAL DATA, AND TO PROVIDE CIRCUMSTANCES WHEN A PERSON MAY BRING A CAUSE OF ACTION IN A COURT OF COMPETENT JURISDICTION.</w:t>
          </w:r>
        </w:p>
      </w:sdtContent>
    </w:sdt>
    <w:bookmarkStart w:name="at_7a6a2b03f" w:displacedByCustomXml="prev" w:id="0"/>
    <w:bookmarkEnd w:id="0"/>
    <w:p w:rsidRPr="00DF3B44" w:rsidR="006C18F0" w:rsidP="006C18F0" w:rsidRDefault="006C18F0" w14:paraId="09AC7EC0" w14:textId="77777777">
      <w:pPr>
        <w:pStyle w:val="scbillwhereasclause"/>
      </w:pPr>
    </w:p>
    <w:p w:rsidRPr="0094541D" w:rsidR="007E06BB" w:rsidP="0094541D" w:rsidRDefault="002C3463" w14:paraId="398731E4" w14:textId="77777777">
      <w:pPr>
        <w:pStyle w:val="scenactingwords"/>
      </w:pPr>
      <w:bookmarkStart w:name="ew_e114f941f" w:id="1"/>
      <w:r w:rsidRPr="0094541D">
        <w:t>B</w:t>
      </w:r>
      <w:bookmarkEnd w:id="1"/>
      <w:r w:rsidRPr="0094541D">
        <w:t>e it enacted by the General Assembly of the State of South Carolina:</w:t>
      </w:r>
    </w:p>
    <w:p w:rsidR="00AF6F44" w:rsidRDefault="00AF6F44" w14:paraId="1291BCC4" w14:textId="77777777">
      <w:pPr>
        <w:pStyle w:val="scemptyline"/>
      </w:pPr>
    </w:p>
    <w:p w:rsidR="00351987" w:rsidRDefault="00351987" w14:paraId="7C0362DF" w14:textId="77777777">
      <w:pPr>
        <w:pStyle w:val="scdirectionallanguage"/>
      </w:pPr>
      <w:bookmarkStart w:name="bs_num_1_0b15c8bdf" w:id="2"/>
      <w:r>
        <w:t>S</w:t>
      </w:r>
      <w:bookmarkEnd w:id="2"/>
      <w:r>
        <w:t>ECTION 1.</w:t>
      </w:r>
      <w:r>
        <w:tab/>
      </w:r>
      <w:bookmarkStart w:name="dl_ea006fd8c" w:id="3"/>
      <w:r>
        <w:t>C</w:t>
      </w:r>
      <w:bookmarkEnd w:id="3"/>
      <w:r>
        <w:t>hapter 1, Title 1 of the S.C. Code is amended by adding:</w:t>
      </w:r>
    </w:p>
    <w:p w:rsidR="00AF6F44" w:rsidRDefault="00AF6F44" w14:paraId="28F503A4" w14:textId="77777777">
      <w:pPr>
        <w:pStyle w:val="scnewcodesection"/>
      </w:pPr>
    </w:p>
    <w:p w:rsidR="00AF6F44" w:rsidRDefault="00AF6F44" w14:paraId="5A998384" w14:textId="77777777">
      <w:pPr>
        <w:pStyle w:val="scnewcodesection"/>
        <w:jc w:val="center"/>
      </w:pPr>
      <w:bookmarkStart w:name="up_adb477008" w:id="4"/>
      <w:r>
        <w:t>A</w:t>
      </w:r>
      <w:bookmarkEnd w:id="4"/>
      <w:r>
        <w:t>rticle 29</w:t>
      </w:r>
    </w:p>
    <w:p w:rsidR="00AF6F44" w:rsidRDefault="00AF6F44" w14:paraId="4E575018" w14:textId="77777777">
      <w:pPr>
        <w:pStyle w:val="scnewcodesection"/>
      </w:pPr>
    </w:p>
    <w:p w:rsidR="00AF6F44" w:rsidRDefault="005232E2" w14:paraId="06A88D34" w14:textId="3EC394B3">
      <w:pPr>
        <w:pStyle w:val="scnewcodesection"/>
        <w:jc w:val="center"/>
      </w:pPr>
      <w:bookmarkStart w:name="up_a062aa499" w:id="5"/>
      <w:r>
        <w:t>D</w:t>
      </w:r>
      <w:bookmarkEnd w:id="5"/>
      <w:r>
        <w:t>igital Forms of Identification</w:t>
      </w:r>
    </w:p>
    <w:p w:rsidR="00AF6F44" w:rsidRDefault="00AF6F44" w14:paraId="0B3DA743" w14:textId="77777777">
      <w:pPr>
        <w:pStyle w:val="scnewcodesection"/>
      </w:pPr>
    </w:p>
    <w:p w:rsidR="00AF6F44" w:rsidRDefault="00AF6F44" w14:paraId="57465EA0" w14:textId="77777777">
      <w:pPr>
        <w:pStyle w:val="scnewcodesection"/>
      </w:pPr>
      <w:r>
        <w:tab/>
      </w:r>
      <w:bookmarkStart w:name="ns_T1C1N1810_b81635816" w:id="6"/>
      <w:r>
        <w:t>S</w:t>
      </w:r>
      <w:bookmarkEnd w:id="6"/>
      <w:r>
        <w:t>ection 1‑1‑1810.</w:t>
      </w:r>
      <w:r>
        <w:tab/>
      </w:r>
      <w:bookmarkStart w:name="ss_T1C1N1810SA_lv1_eef2c0dcb" w:id="7"/>
      <w:r w:rsidR="00E77F3E">
        <w:t>(</w:t>
      </w:r>
      <w:bookmarkEnd w:id="7"/>
      <w:r w:rsidR="00E77F3E">
        <w:t>A) As used in this section:</w:t>
      </w:r>
    </w:p>
    <w:p w:rsidR="00E77F3E" w:rsidP="00E77F3E" w:rsidRDefault="00E77F3E" w14:paraId="41A8FD30" w14:textId="77777777">
      <w:pPr>
        <w:pStyle w:val="scnewcodesection"/>
      </w:pPr>
      <w:r>
        <w:tab/>
      </w:r>
      <w:r>
        <w:tab/>
      </w:r>
      <w:bookmarkStart w:name="ss_T1C1N1810S1_lv2_c9a69d6ff" w:id="8"/>
      <w:r>
        <w:t>(</w:t>
      </w:r>
      <w:bookmarkEnd w:id="8"/>
      <w:r>
        <w:t xml:space="preserve">1) “Digital form of identification” </w:t>
      </w:r>
      <w:r w:rsidR="002379F3">
        <w:t xml:space="preserve">means </w:t>
      </w:r>
      <w:r>
        <w:t>any name or number that may be used, alone or in conjunction with any other information, to identify a specific individual, including any of the following:</w:t>
      </w:r>
    </w:p>
    <w:p w:rsidR="00E77F3E" w:rsidP="00E77F3E" w:rsidRDefault="00E77F3E" w14:paraId="0B05E4D8" w14:textId="77777777">
      <w:pPr>
        <w:pStyle w:val="scnewcodesection"/>
      </w:pPr>
      <w:r>
        <w:tab/>
      </w:r>
      <w:r>
        <w:tab/>
      </w:r>
      <w:r>
        <w:tab/>
      </w:r>
      <w:bookmarkStart w:name="ss_T1C1N1810Sa_lv3_5899b1fbc" w:id="9"/>
      <w:r>
        <w:t>(</w:t>
      </w:r>
      <w:bookmarkEnd w:id="9"/>
      <w:r>
        <w:t>a) name, Social Security number, date of birth, official state or government issued driver’s license or identification number, alien registration number, government passport number, employer or taxpayer identification number;</w:t>
      </w:r>
    </w:p>
    <w:p w:rsidR="00E77F3E" w:rsidP="00E77F3E" w:rsidRDefault="00E77F3E" w14:paraId="7C28F41A" w14:textId="77777777">
      <w:pPr>
        <w:pStyle w:val="scnewcodesection"/>
      </w:pPr>
      <w:r>
        <w:tab/>
      </w:r>
      <w:r>
        <w:tab/>
      </w:r>
      <w:r>
        <w:tab/>
      </w:r>
      <w:bookmarkStart w:name="ss_T1C1N1810Sb_lv3_ba9f33ddd" w:id="10"/>
      <w:r>
        <w:t>(</w:t>
      </w:r>
      <w:bookmarkEnd w:id="10"/>
      <w:r>
        <w:t>b) unique biometric data, such as fingerprint, voice print, retina or iris image, or other unique physical representation;</w:t>
      </w:r>
    </w:p>
    <w:p w:rsidR="00E77F3E" w:rsidP="00E77F3E" w:rsidRDefault="00E77F3E" w14:paraId="4A298E25" w14:textId="77777777">
      <w:pPr>
        <w:pStyle w:val="scnewcodesection"/>
      </w:pPr>
      <w:r>
        <w:tab/>
      </w:r>
      <w:r>
        <w:tab/>
      </w:r>
      <w:r>
        <w:tab/>
      </w:r>
      <w:bookmarkStart w:name="ss_T1C1N1810Sc_lv3_f347b773b" w:id="11"/>
      <w:r>
        <w:t>(</w:t>
      </w:r>
      <w:bookmarkEnd w:id="11"/>
      <w:r>
        <w:t>c) unique electronic identification number, address, or routing code; or</w:t>
      </w:r>
    </w:p>
    <w:p w:rsidR="00E77F3E" w:rsidP="00E77F3E" w:rsidRDefault="00E77F3E" w14:paraId="373EEF4B" w14:textId="77777777">
      <w:pPr>
        <w:pStyle w:val="scnewcodesection"/>
      </w:pPr>
      <w:r>
        <w:tab/>
      </w:r>
      <w:r>
        <w:tab/>
      </w:r>
      <w:r>
        <w:tab/>
      </w:r>
      <w:bookmarkStart w:name="ss_T1C1N1810Sd_lv3_7dcf24e54" w:id="12"/>
      <w:r>
        <w:t>(</w:t>
      </w:r>
      <w:bookmarkEnd w:id="12"/>
      <w:r>
        <w:t>d) telecommunication identifying information or access device.</w:t>
      </w:r>
    </w:p>
    <w:p w:rsidR="002379F3" w:rsidP="00E77F3E" w:rsidRDefault="002379F3" w14:paraId="046EDF86" w14:textId="77777777">
      <w:pPr>
        <w:pStyle w:val="scnewcodesection"/>
      </w:pPr>
      <w:r>
        <w:tab/>
      </w:r>
      <w:r>
        <w:tab/>
      </w:r>
      <w:bookmarkStart w:name="ss_T1C1N1810S2_lv2_2ef3329a2" w:id="13"/>
      <w:r>
        <w:t>(</w:t>
      </w:r>
      <w:bookmarkEnd w:id="13"/>
      <w:r>
        <w:t xml:space="preserve">2) </w:t>
      </w:r>
      <w:r w:rsidRPr="002379F3">
        <w:t xml:space="preserve">“Minor” </w:t>
      </w:r>
      <w:r>
        <w:t xml:space="preserve">means </w:t>
      </w:r>
      <w:r w:rsidRPr="002379F3">
        <w:t>any person under eighteen years of age</w:t>
      </w:r>
      <w:r>
        <w:t>.</w:t>
      </w:r>
    </w:p>
    <w:p w:rsidR="002379F3" w:rsidP="002379F3" w:rsidRDefault="002379F3" w14:paraId="2C81D1E7" w14:textId="77777777">
      <w:pPr>
        <w:pStyle w:val="scnewcodesection"/>
      </w:pPr>
      <w:r>
        <w:tab/>
      </w:r>
      <w:r>
        <w:tab/>
      </w:r>
      <w:bookmarkStart w:name="ss_T1C1N1810S3_lv2_da11aa348" w:id="14"/>
      <w:r>
        <w:t>(</w:t>
      </w:r>
      <w:bookmarkEnd w:id="14"/>
      <w:r>
        <w:t>3) “Parent” means a biological, foster, or adoptive parent, a stepparent, or a legal guardian.</w:t>
      </w:r>
    </w:p>
    <w:p w:rsidR="002379F3" w:rsidP="002379F3" w:rsidRDefault="002379F3" w14:paraId="0B5E4391" w14:textId="77777777">
      <w:pPr>
        <w:pStyle w:val="scnewcodesection"/>
      </w:pPr>
      <w:r>
        <w:tab/>
      </w:r>
      <w:r>
        <w:tab/>
      </w:r>
      <w:bookmarkStart w:name="ss_T1C1N1810S4_lv2_fe53cdc30" w:id="15"/>
      <w:r>
        <w:t>(</w:t>
      </w:r>
      <w:bookmarkEnd w:id="15"/>
      <w:r>
        <w:t>4) “Personal data” means any information relating to an identifiable natural person.</w:t>
      </w:r>
    </w:p>
    <w:p w:rsidR="00144E5F" w:rsidP="00144E5F" w:rsidRDefault="00144E5F" w14:paraId="3A52D171" w14:textId="77777777">
      <w:pPr>
        <w:pStyle w:val="scnewcodesection"/>
      </w:pPr>
      <w:r>
        <w:lastRenderedPageBreak/>
        <w:tab/>
      </w:r>
      <w:r>
        <w:tab/>
      </w:r>
      <w:bookmarkStart w:name="ss_T1C1N1810S5_lv2_27e46d7da" w:id="16"/>
      <w:r>
        <w:t>(</w:t>
      </w:r>
      <w:bookmarkEnd w:id="16"/>
      <w:r>
        <w:t>5) “Place of public accommodation” means the same as that term is defined in Section 45‑9‑10.</w:t>
      </w:r>
    </w:p>
    <w:p w:rsidR="002152C9" w:rsidP="002152C9" w:rsidRDefault="002152C9" w14:paraId="1639A5A2" w14:textId="0D7EC97A">
      <w:pPr>
        <w:pStyle w:val="scnewcodesection"/>
      </w:pPr>
      <w:r>
        <w:tab/>
      </w:r>
      <w:r>
        <w:tab/>
      </w:r>
      <w:bookmarkStart w:name="ss_T1C1N1810S6_lv2_465309440" w:id="17"/>
      <w:r>
        <w:t>(</w:t>
      </w:r>
      <w:bookmarkEnd w:id="17"/>
      <w:r>
        <w:t xml:space="preserve">6) “Public entity” means the State of South Carolina, any department, division, board, commission, or other instrumentality of the </w:t>
      </w:r>
      <w:r w:rsidR="00892338">
        <w:t>S</w:t>
      </w:r>
      <w:r>
        <w:t>tate, and any political subdivision of the State, including any school district or public institution of higher education.</w:t>
      </w:r>
    </w:p>
    <w:p w:rsidR="00C273DB" w:rsidP="00C273DB" w:rsidRDefault="00C273DB" w14:paraId="3C93F990" w14:textId="77777777">
      <w:pPr>
        <w:pStyle w:val="scnewcodesection"/>
      </w:pPr>
      <w:r>
        <w:tab/>
      </w:r>
      <w:bookmarkStart w:name="ss_T1C1N1810SB_lv1_b73bf9076" w:id="18"/>
      <w:r>
        <w:t>(</w:t>
      </w:r>
      <w:bookmarkEnd w:id="18"/>
      <w:r>
        <w:t>B) A public entity shall not require any person to obtain or maintain any digital form of identification.</w:t>
      </w:r>
    </w:p>
    <w:p w:rsidR="00C273DB" w:rsidP="00C273DB" w:rsidRDefault="00C273DB" w14:paraId="13D9EE9E" w14:textId="77777777">
      <w:pPr>
        <w:pStyle w:val="scnewcodesection"/>
      </w:pPr>
      <w:r>
        <w:tab/>
      </w:r>
      <w:bookmarkStart w:name="ss_T1C1N1810SC_lv1_262e9c23b" w:id="19"/>
      <w:r>
        <w:t>(</w:t>
      </w:r>
      <w:bookmarkEnd w:id="19"/>
      <w:r>
        <w:t>C) A public entity may offer the use of a digital form of identification when interacting with any person provided the person is not required to obtain or use such digital form of identification and a physical form of identification is offered and can be used in lieu of the digital form of identification.</w:t>
      </w:r>
    </w:p>
    <w:p w:rsidR="00CB22B8" w:rsidP="00CB22B8" w:rsidRDefault="00CB22B8" w14:paraId="2AA3ED0E" w14:textId="77777777">
      <w:pPr>
        <w:pStyle w:val="scnewcodesection"/>
      </w:pPr>
      <w:r>
        <w:tab/>
      </w:r>
      <w:bookmarkStart w:name="ss_T1C1N1810SD_lv1_1dd0a8a1a" w:id="20"/>
      <w:r>
        <w:t>(</w:t>
      </w:r>
      <w:bookmarkEnd w:id="20"/>
      <w:r>
        <w:t>D)</w:t>
      </w:r>
      <w:bookmarkStart w:name="ss_T1C1N1810S1_lv2_d5ff7d8bd" w:id="21"/>
      <w:r>
        <w:t>(</w:t>
      </w:r>
      <w:bookmarkEnd w:id="21"/>
      <w:r>
        <w:t>1) A person who has agreed to use a digital form of identification shall be permitted, upon request, to view, correct, remove, destroy, or restrict the usage of all personal data associated with the person’s own identification.</w:t>
      </w:r>
    </w:p>
    <w:p w:rsidR="00CB22B8" w:rsidP="00CB22B8" w:rsidRDefault="00CB22B8" w14:paraId="6DC9FAC4" w14:textId="77777777">
      <w:pPr>
        <w:pStyle w:val="scnewcodesection"/>
      </w:pPr>
      <w:r>
        <w:tab/>
      </w:r>
      <w:r>
        <w:tab/>
      </w:r>
      <w:bookmarkStart w:name="ss_T1C1N1810S2_lv2_0b19cf6fd" w:id="22"/>
      <w:r>
        <w:t>(</w:t>
      </w:r>
      <w:bookmarkEnd w:id="22"/>
      <w:r>
        <w:t>2) A person who has authorized the usage of any personal data associated with the person’s digital form of identification. A person requires written consent for each purpose.</w:t>
      </w:r>
    </w:p>
    <w:p w:rsidR="00CB22B8" w:rsidP="00CB22B8" w:rsidRDefault="00CB22B8" w14:paraId="78A61262" w14:textId="77777777">
      <w:pPr>
        <w:pStyle w:val="scnewcodesection"/>
      </w:pPr>
      <w:r>
        <w:tab/>
      </w:r>
      <w:r>
        <w:tab/>
      </w:r>
      <w:bookmarkStart w:name="ss_T1C1N1810S3_lv2_e6417bcef" w:id="23"/>
      <w:r>
        <w:t>(</w:t>
      </w:r>
      <w:bookmarkEnd w:id="23"/>
      <w:r>
        <w:t>3) Personal data of any person only may be collected by a public entity for the purpose stated by the public entity and only upon the consent of each individual person, or in the case of a minor, only upon consent of a parent of the minor.</w:t>
      </w:r>
    </w:p>
    <w:p w:rsidR="00F60489" w:rsidP="00F60489" w:rsidRDefault="00F60489" w14:paraId="161C2A12" w14:textId="5CE9266B">
      <w:pPr>
        <w:pStyle w:val="scnewcodesection"/>
      </w:pPr>
      <w:r>
        <w:tab/>
      </w:r>
      <w:r>
        <w:tab/>
      </w:r>
      <w:bookmarkStart w:name="ss_T1C1N1810S4_lv2_f724066df" w:id="24"/>
      <w:r>
        <w:t>(</w:t>
      </w:r>
      <w:bookmarkEnd w:id="24"/>
      <w:r>
        <w:t>4)</w:t>
      </w:r>
      <w:r w:rsidRPr="00F60489">
        <w:t xml:space="preserve"> </w:t>
      </w:r>
      <w:r>
        <w:t>Personal data of any person shall not be sold or transferred to any public or private entity without the consent of the person. Requires written consent and the dollar amount information is sold for an</w:t>
      </w:r>
      <w:r w:rsidR="00892338">
        <w:t>d</w:t>
      </w:r>
      <w:r>
        <w:t xml:space="preserve"> must be listed if the company that purchased information has the right to sell it to another company without authorization.</w:t>
      </w:r>
    </w:p>
    <w:p w:rsidR="00F60489" w:rsidP="00F60489" w:rsidRDefault="00F60489" w14:paraId="5186C0BE" w14:textId="77777777">
      <w:pPr>
        <w:pStyle w:val="scnewcodesection"/>
      </w:pPr>
      <w:r>
        <w:tab/>
      </w:r>
      <w:bookmarkStart w:name="ss_T1C1N1810SE_lv1_654cc3f29" w:id="25"/>
      <w:r>
        <w:t>(</w:t>
      </w:r>
      <w:bookmarkEnd w:id="25"/>
      <w:r>
        <w:t>E)</w:t>
      </w:r>
      <w:bookmarkStart w:name="ss_T1C1N1810S1_lv2_481873165" w:id="26"/>
      <w:r>
        <w:t>(</w:t>
      </w:r>
      <w:bookmarkEnd w:id="26"/>
      <w:r>
        <w:t>1) A public entity shall not, with respect to any individual person, take any action or refuse to take any action based solely on the personal data of a person.</w:t>
      </w:r>
    </w:p>
    <w:p w:rsidR="00F60489" w:rsidP="00F60489" w:rsidRDefault="00F60489" w14:paraId="399D0873" w14:textId="77777777">
      <w:pPr>
        <w:pStyle w:val="scnewcodesection"/>
      </w:pPr>
      <w:r>
        <w:tab/>
      </w:r>
      <w:r>
        <w:tab/>
      </w:r>
      <w:bookmarkStart w:name="ss_T1C1N1810S2_lv2_a12b960a6" w:id="27"/>
      <w:r>
        <w:t>(</w:t>
      </w:r>
      <w:bookmarkEnd w:id="27"/>
      <w:r>
        <w:t>2) A digital form of identification shall not be required by a public entity to enter any place of public accommodation.</w:t>
      </w:r>
    </w:p>
    <w:p w:rsidR="00F60489" w:rsidP="00F60489" w:rsidRDefault="00F60489" w14:paraId="5859EBEF" w14:textId="77777777">
      <w:pPr>
        <w:pStyle w:val="scnewcodesection"/>
      </w:pPr>
      <w:r>
        <w:tab/>
      </w:r>
      <w:bookmarkStart w:name="ss_T1C1N1810SF_lv1_50fcbed6f" w:id="28"/>
      <w:r>
        <w:t>(</w:t>
      </w:r>
      <w:bookmarkEnd w:id="28"/>
      <w:r>
        <w:t>F) Any person may bring a cause of action in a court of competent jurisdiction if the person alleges that a public entity has violated this section. A public entity found by a court to have violated this section shall be liable to the person affected for not more than one hundred fifty thousand dollars per occurrence.</w:t>
      </w:r>
    </w:p>
    <w:p w:rsidR="00F60489" w:rsidP="00F60489" w:rsidRDefault="00F60489" w14:paraId="0CBD0698" w14:textId="77777777">
      <w:pPr>
        <w:pStyle w:val="scnewcodesection"/>
      </w:pPr>
      <w:r>
        <w:tab/>
      </w:r>
      <w:bookmarkStart w:name="ss_T1C1N1810SG_lv1_af24ce2eb" w:id="29"/>
      <w:r>
        <w:t>(</w:t>
      </w:r>
      <w:bookmarkEnd w:id="29"/>
      <w:r>
        <w:t>G) This section shall not be construed to prohibit any public entity from complying with any lawful request from a law enforcement agency with respect to any person’s personal data.</w:t>
      </w:r>
    </w:p>
    <w:p w:rsidR="00AF6F44" w:rsidRDefault="00AF6F44" w14:paraId="44F2AFD5" w14:textId="77777777">
      <w:pPr>
        <w:pStyle w:val="scemptyline"/>
      </w:pPr>
    </w:p>
    <w:p w:rsidR="00E77F3E" w:rsidP="00E77F3E" w:rsidRDefault="00E77F3E" w14:paraId="2D50639C" w14:textId="77777777">
      <w:pPr>
        <w:pStyle w:val="scdirectionallanguage"/>
      </w:pPr>
      <w:bookmarkStart w:name="bs_num_2_ba082f0c0" w:id="30"/>
      <w:r>
        <w:t>S</w:t>
      </w:r>
      <w:bookmarkEnd w:id="30"/>
      <w:r>
        <w:t>ECTION 2.</w:t>
      </w:r>
      <w:r>
        <w:tab/>
      </w:r>
      <w:bookmarkStart w:name="dl_a545a168b" w:id="31"/>
      <w:r>
        <w:t>A</w:t>
      </w:r>
      <w:bookmarkEnd w:id="31"/>
      <w:r>
        <w:t>rticle 1, Chapter 1, Title 56 of the S.C. Code is amended by adding:</w:t>
      </w:r>
    </w:p>
    <w:p w:rsidR="00AF6F44" w:rsidRDefault="00AF6F44" w14:paraId="000A1A5D" w14:textId="77777777">
      <w:pPr>
        <w:pStyle w:val="scnewcodesection"/>
      </w:pPr>
    </w:p>
    <w:p w:rsidR="00AF6F44" w:rsidP="00164E2C" w:rsidRDefault="00AF6F44" w14:paraId="1EA2083A" w14:textId="13FEE61E">
      <w:pPr>
        <w:pStyle w:val="scnewcodesection"/>
      </w:pPr>
      <w:r>
        <w:tab/>
      </w:r>
      <w:bookmarkStart w:name="ns_T56C1N560_9bf504863" w:id="32"/>
      <w:r>
        <w:t>S</w:t>
      </w:r>
      <w:bookmarkEnd w:id="32"/>
      <w:r>
        <w:t>ection 56‑1‑560.</w:t>
      </w:r>
      <w:r>
        <w:tab/>
      </w:r>
      <w:bookmarkStart w:name="ss_T56C1N560SA_lv1_3eea591e9" w:id="33"/>
      <w:r w:rsidR="00164E2C">
        <w:t>(</w:t>
      </w:r>
      <w:bookmarkEnd w:id="33"/>
      <w:r w:rsidR="00164E2C">
        <w:t>A)</w:t>
      </w:r>
      <w:bookmarkStart w:name="ss_T56C1N560S1_lv2_2eb5dac99" w:id="34"/>
      <w:r w:rsidR="00164E2C">
        <w:t>(</w:t>
      </w:r>
      <w:bookmarkEnd w:id="34"/>
      <w:r w:rsidR="00164E2C">
        <w:t xml:space="preserve">1) No person </w:t>
      </w:r>
      <w:r w:rsidR="004F4AA4">
        <w:t>is</w:t>
      </w:r>
      <w:r w:rsidR="00164E2C">
        <w:t xml:space="preserve"> required to obtain a mobile driver’s license.</w:t>
      </w:r>
    </w:p>
    <w:p w:rsidR="00164E2C" w:rsidP="00164E2C" w:rsidRDefault="00164E2C" w14:paraId="49225384" w14:textId="6B1BBD36">
      <w:pPr>
        <w:pStyle w:val="scnewcodesection"/>
      </w:pPr>
      <w:r>
        <w:tab/>
      </w:r>
      <w:r>
        <w:tab/>
      </w:r>
      <w:bookmarkStart w:name="ss_T56C1N560S2_lv2_2eb5dcc83" w:id="35"/>
      <w:r>
        <w:t>(</w:t>
      </w:r>
      <w:bookmarkEnd w:id="35"/>
      <w:r>
        <w:t xml:space="preserve">2) A driver’s license, including a mobile driver’s license, shall not be linked with any automated license plate reader in this </w:t>
      </w:r>
      <w:r w:rsidR="006907A7">
        <w:t>S</w:t>
      </w:r>
      <w:r>
        <w:t>tate without the written consent of such person to whom the driver’s license belongs.</w:t>
      </w:r>
    </w:p>
    <w:p w:rsidR="00164E2C" w:rsidP="00164E2C" w:rsidRDefault="00164E2C" w14:paraId="44EACA24" w14:textId="6EAEF5EB">
      <w:pPr>
        <w:pStyle w:val="scnewcodesection"/>
      </w:pPr>
      <w:r>
        <w:tab/>
      </w:r>
      <w:bookmarkStart w:name="ss_T56C1N560SB_lv1_6abb9dfb4" w:id="36"/>
      <w:r>
        <w:t>(</w:t>
      </w:r>
      <w:bookmarkEnd w:id="36"/>
      <w:r>
        <w:t>B) For purposes of this section, the term “mobile driver’s license” means a data file that:</w:t>
      </w:r>
    </w:p>
    <w:p w:rsidR="00164E2C" w:rsidP="00164E2C" w:rsidRDefault="00164E2C" w14:paraId="7E59A316" w14:textId="0860E81C">
      <w:pPr>
        <w:pStyle w:val="scnewcodesection"/>
      </w:pPr>
      <w:r>
        <w:tab/>
      </w:r>
      <w:r>
        <w:tab/>
      </w:r>
      <w:bookmarkStart w:name="ss_T56C1N560S1_lv2_ab3f6eab1" w:id="37"/>
      <w:r>
        <w:t>(</w:t>
      </w:r>
      <w:bookmarkEnd w:id="37"/>
      <w:r>
        <w:t xml:space="preserve">1) </w:t>
      </w:r>
      <w:r w:rsidR="00F35216">
        <w:t xml:space="preserve">is </w:t>
      </w:r>
      <w:r>
        <w:t xml:space="preserve">available on a mobile device that has connectivity to the internet through an application that allows the mobile device to download the data file from the </w:t>
      </w:r>
      <w:r w:rsidRPr="008D35FA">
        <w:t xml:space="preserve">Department of </w:t>
      </w:r>
      <w:r w:rsidR="004F4AA4">
        <w:t>Motor Vehicles</w:t>
      </w:r>
      <w:r w:rsidR="00F35216">
        <w:t>;</w:t>
      </w:r>
    </w:p>
    <w:p w:rsidR="004C5427" w:rsidP="004C5427" w:rsidRDefault="004C5427" w14:paraId="4FD2854B" w14:textId="06EA7777">
      <w:pPr>
        <w:pStyle w:val="scnewcodesection"/>
      </w:pPr>
      <w:r>
        <w:tab/>
      </w:r>
      <w:r>
        <w:tab/>
      </w:r>
      <w:bookmarkStart w:name="ss_T56C1N560S2_lv2_861cfed85" w:id="38"/>
      <w:r>
        <w:t>(</w:t>
      </w:r>
      <w:bookmarkEnd w:id="38"/>
      <w:r>
        <w:t xml:space="preserve">2) contains all of the same data elements visible on the face and back of the driver’s license issued by the </w:t>
      </w:r>
      <w:r w:rsidR="00F35216">
        <w:t>D</w:t>
      </w:r>
      <w:r>
        <w:t xml:space="preserve">epartment of </w:t>
      </w:r>
      <w:r w:rsidR="004F4AA4">
        <w:t>Motor Vehicles</w:t>
      </w:r>
      <w:r>
        <w:t>; and</w:t>
      </w:r>
    </w:p>
    <w:p w:rsidR="00E1122C" w:rsidP="00E1122C" w:rsidRDefault="00E1122C" w14:paraId="5A50634A" w14:textId="77777777">
      <w:pPr>
        <w:pStyle w:val="scnewcodesection"/>
      </w:pPr>
      <w:r>
        <w:tab/>
      </w:r>
      <w:r>
        <w:tab/>
      </w:r>
      <w:bookmarkStart w:name="ss_T56C1N560S3_lv2_4678f4390" w:id="39"/>
      <w:r>
        <w:t>(</w:t>
      </w:r>
      <w:bookmarkEnd w:id="39"/>
      <w:r>
        <w:t>3) displays the current status of the driver’s license.</w:t>
      </w:r>
    </w:p>
    <w:p w:rsidR="00AF6F44" w:rsidRDefault="00AF6F44" w14:paraId="209E0B26" w14:textId="77777777">
      <w:pPr>
        <w:pStyle w:val="scemptyline"/>
      </w:pPr>
    </w:p>
    <w:p w:rsidR="00AF6F44" w:rsidRDefault="00AF6F44" w14:paraId="6A1E670D" w14:textId="77777777">
      <w:pPr>
        <w:pStyle w:val="scdirectionallanguage"/>
      </w:pPr>
      <w:bookmarkStart w:name="bs_num_3_bb62ea110" w:id="40"/>
      <w:r>
        <w:t>S</w:t>
      </w:r>
      <w:bookmarkEnd w:id="40"/>
      <w:r>
        <w:t>ECTION 3.</w:t>
      </w:r>
      <w:r>
        <w:tab/>
      </w:r>
      <w:bookmarkStart w:name="dl_00cfd3ab1" w:id="41"/>
      <w:r>
        <w:t>C</w:t>
      </w:r>
      <w:bookmarkEnd w:id="41"/>
      <w:r>
        <w:t>hapter 1, Title 39 of the S.C. Code is amended by adding:</w:t>
      </w:r>
    </w:p>
    <w:p w:rsidR="00AF6F44" w:rsidRDefault="00AF6F44" w14:paraId="2B644B0B" w14:textId="77777777">
      <w:pPr>
        <w:pStyle w:val="scnewcodesection"/>
      </w:pPr>
    </w:p>
    <w:p w:rsidR="00AF6F44" w:rsidP="00C97B20" w:rsidRDefault="00AF6F44" w14:paraId="419FBF5C" w14:textId="63612DE7">
      <w:pPr>
        <w:pStyle w:val="scnewcodesection"/>
      </w:pPr>
      <w:r>
        <w:tab/>
      </w:r>
      <w:bookmarkStart w:name="ns_T39C1N100_73b677569" w:id="42"/>
      <w:r>
        <w:t>S</w:t>
      </w:r>
      <w:bookmarkEnd w:id="42"/>
      <w:r>
        <w:t>ection 39‑1‑100.</w:t>
      </w:r>
      <w:r>
        <w:tab/>
      </w:r>
      <w:bookmarkStart w:name="ss_T39C1N100SA_lv1_82c3c3408" w:id="43"/>
      <w:r w:rsidR="00C97B20">
        <w:t>(</w:t>
      </w:r>
      <w:bookmarkEnd w:id="43"/>
      <w:r w:rsidR="00C97B20">
        <w:t>A) As used in this section:</w:t>
      </w:r>
    </w:p>
    <w:p w:rsidR="00C97B20" w:rsidP="00C97B20" w:rsidRDefault="00C97B20" w14:paraId="45964306" w14:textId="467F75CD">
      <w:pPr>
        <w:pStyle w:val="scnewcodesection"/>
      </w:pPr>
      <w:r>
        <w:tab/>
      </w:r>
      <w:r>
        <w:tab/>
      </w:r>
      <w:bookmarkStart w:name="ss_T39C1N100S1_lv2_990c3ba7e" w:id="44"/>
      <w:r>
        <w:t>(</w:t>
      </w:r>
      <w:bookmarkEnd w:id="44"/>
      <w:r>
        <w:t>1) “Digital form of identification” means any name or number that may be used, alone or in conjunction with any other information, to identify a specific individual, including any of the following:</w:t>
      </w:r>
    </w:p>
    <w:p w:rsidR="00C97B20" w:rsidP="00C97B20" w:rsidRDefault="00C97B20" w14:paraId="1ED568ED" w14:textId="40352F72">
      <w:pPr>
        <w:pStyle w:val="scnewcodesection"/>
      </w:pPr>
      <w:r>
        <w:tab/>
      </w:r>
      <w:r>
        <w:tab/>
      </w:r>
      <w:r>
        <w:tab/>
      </w:r>
      <w:bookmarkStart w:name="ss_T39C1N100Sa_lv3_bbab22f3f" w:id="45"/>
      <w:r>
        <w:t>(</w:t>
      </w:r>
      <w:bookmarkEnd w:id="45"/>
      <w:r>
        <w:t>a) name, Social Security number, date of birth, official state or government issued driver’s license or identification number, alien registration number, government passport number, employer or taxpayer identification number;</w:t>
      </w:r>
    </w:p>
    <w:p w:rsidR="00C97B20" w:rsidP="00C97B20" w:rsidRDefault="00C97B20" w14:paraId="2E60782F" w14:textId="77C693C8">
      <w:pPr>
        <w:pStyle w:val="scnewcodesection"/>
      </w:pPr>
      <w:r>
        <w:tab/>
      </w:r>
      <w:r>
        <w:tab/>
      </w:r>
      <w:r>
        <w:tab/>
      </w:r>
      <w:bookmarkStart w:name="ss_T39C1N100Sb_lv3_b12219359" w:id="46"/>
      <w:r>
        <w:t>(</w:t>
      </w:r>
      <w:bookmarkEnd w:id="46"/>
      <w:r>
        <w:t>b) unique biometric data, such as fingerprint, voice print, retina or iris image, or other unique physical representation;</w:t>
      </w:r>
    </w:p>
    <w:p w:rsidR="00C97B20" w:rsidP="00C97B20" w:rsidRDefault="00C97B20" w14:paraId="4F4C44AF" w14:textId="2303979C">
      <w:pPr>
        <w:pStyle w:val="scnewcodesection"/>
      </w:pPr>
      <w:r>
        <w:tab/>
      </w:r>
      <w:r>
        <w:tab/>
      </w:r>
      <w:r>
        <w:tab/>
      </w:r>
      <w:bookmarkStart w:name="ss_T39C1N100Sc_lv3_6add93d04" w:id="47"/>
      <w:r>
        <w:t>(</w:t>
      </w:r>
      <w:bookmarkEnd w:id="47"/>
      <w:r>
        <w:t>c) unique electronic identification number, address, or routing code; or</w:t>
      </w:r>
    </w:p>
    <w:p w:rsidR="00C97B20" w:rsidP="00C97B20" w:rsidRDefault="00C97B20" w14:paraId="08034C98" w14:textId="0F3F5E54">
      <w:pPr>
        <w:pStyle w:val="scnewcodesection"/>
      </w:pPr>
      <w:r>
        <w:tab/>
      </w:r>
      <w:r>
        <w:tab/>
      </w:r>
      <w:r>
        <w:tab/>
      </w:r>
      <w:bookmarkStart w:name="ss_T39C1N100Sd_lv3_0e930771f" w:id="48"/>
      <w:r>
        <w:t>(</w:t>
      </w:r>
      <w:bookmarkEnd w:id="48"/>
      <w:r>
        <w:t>d) telecommunication identifying information or access device.</w:t>
      </w:r>
    </w:p>
    <w:p w:rsidR="00C97B20" w:rsidP="00C97B20" w:rsidRDefault="00C97B20" w14:paraId="11D36538" w14:textId="057BFDF9">
      <w:pPr>
        <w:pStyle w:val="scnewcodesection"/>
      </w:pPr>
      <w:r>
        <w:tab/>
      </w:r>
      <w:r>
        <w:tab/>
      </w:r>
      <w:bookmarkStart w:name="ss_T39C1N100S2_lv2_925b001c6" w:id="49"/>
      <w:r>
        <w:t>(</w:t>
      </w:r>
      <w:bookmarkEnd w:id="49"/>
      <w:r>
        <w:t>2) “Personal data” means any information relating to an identifiable natural person.</w:t>
      </w:r>
    </w:p>
    <w:p w:rsidR="00C97B20" w:rsidP="00C97B20" w:rsidRDefault="00C97B20" w14:paraId="7D108D27" w14:textId="66314362">
      <w:pPr>
        <w:pStyle w:val="scnewcodesection"/>
      </w:pPr>
      <w:r>
        <w:tab/>
      </w:r>
      <w:r>
        <w:tab/>
      </w:r>
      <w:bookmarkStart w:name="ss_T39C1N100S3_lv2_8edb30355" w:id="50"/>
      <w:r>
        <w:t>(</w:t>
      </w:r>
      <w:bookmarkEnd w:id="50"/>
      <w:r>
        <w:t>3) “Private entity” means any for profit or not</w:t>
      </w:r>
      <w:r w:rsidR="00AC188F">
        <w:t>-</w:t>
      </w:r>
      <w:r>
        <w:t>for</w:t>
      </w:r>
      <w:r w:rsidR="00AC188F">
        <w:t>-</w:t>
      </w:r>
      <w:r>
        <w:t>profit organization, association, corporation, partnership, joint venture, limited partnership, limited liability partnership, limited liability company, or other entity or business association, including all wholly owned subsidiaries, majority</w:t>
      </w:r>
      <w:r w:rsidR="000D1F30">
        <w:t>‑</w:t>
      </w:r>
      <w:r>
        <w:t>owned subsidiaries, parent companies, or affiliates of those entities or business associations.</w:t>
      </w:r>
    </w:p>
    <w:p w:rsidR="00A907A6" w:rsidP="00A907A6" w:rsidRDefault="00A907A6" w14:paraId="5CCA11AD" w14:textId="3C0825D6">
      <w:pPr>
        <w:pStyle w:val="scnewcodesection"/>
      </w:pPr>
      <w:r>
        <w:tab/>
      </w:r>
      <w:bookmarkStart w:name="ss_T39C1N100SB_lv1_ed46fc9aa" w:id="51"/>
      <w:r>
        <w:t>(</w:t>
      </w:r>
      <w:bookmarkEnd w:id="51"/>
      <w:r>
        <w:t>B)</w:t>
      </w:r>
      <w:bookmarkStart w:name="ss_T39C1N100S1_lv2_631b57280" w:id="52"/>
      <w:r>
        <w:t>(</w:t>
      </w:r>
      <w:bookmarkEnd w:id="52"/>
      <w:r>
        <w:t xml:space="preserve">1) A private entity may offer the use of a digital form of identification when interacting with any person. A person who has agreed to use a digital form of identification when interacting with a private entity </w:t>
      </w:r>
      <w:r w:rsidR="004F4AA4">
        <w:t>must</w:t>
      </w:r>
      <w:r>
        <w:t xml:space="preserve"> be permitted, upon request, to view, correct, remove, destroy, or restrict the usage of all personal data associated with the person’s own digital form of identification associated with the private entity.</w:t>
      </w:r>
    </w:p>
    <w:p w:rsidR="00A907A6" w:rsidP="00A907A6" w:rsidRDefault="00A907A6" w14:paraId="7B636F00" w14:textId="2D1F6E9C">
      <w:pPr>
        <w:pStyle w:val="scnewcodesection"/>
      </w:pPr>
      <w:r>
        <w:tab/>
      </w:r>
      <w:r>
        <w:tab/>
      </w:r>
      <w:bookmarkStart w:name="ss_T39C1N100S2_lv2_02a061e18" w:id="53"/>
      <w:r>
        <w:t>(</w:t>
      </w:r>
      <w:bookmarkEnd w:id="53"/>
      <w:r>
        <w:t xml:space="preserve">2) A person who has authorized the usage by a private entity of any personal data associated with the person’s digital form of identification for one purpose </w:t>
      </w:r>
      <w:r w:rsidR="004F4AA4">
        <w:t>is not</w:t>
      </w:r>
      <w:r>
        <w:t xml:space="preserve"> deemed authorization for any other purpose</w:t>
      </w:r>
      <w:r w:rsidR="004F4AA4">
        <w:t>. W</w:t>
      </w:r>
      <w:r>
        <w:t xml:space="preserve">ritten consent </w:t>
      </w:r>
      <w:r w:rsidR="004F4AA4">
        <w:t>must be</w:t>
      </w:r>
      <w:r>
        <w:t xml:space="preserve"> given by the person for each purpose.</w:t>
      </w:r>
    </w:p>
    <w:p w:rsidR="00A907A6" w:rsidP="00A907A6" w:rsidRDefault="00A907A6" w14:paraId="124A88E9" w14:textId="7A8A977B">
      <w:pPr>
        <w:pStyle w:val="scnewcodesection"/>
      </w:pPr>
      <w:r>
        <w:tab/>
      </w:r>
      <w:r>
        <w:tab/>
      </w:r>
      <w:bookmarkStart w:name="ss_T39C1N100S3_lv2_e12303e04" w:id="54"/>
      <w:r>
        <w:t>(</w:t>
      </w:r>
      <w:bookmarkEnd w:id="54"/>
      <w:r>
        <w:t>3) Personal data of any person may only be collected by a private entity for the purpose stated by the private entity and only upon the consent of each individual person.</w:t>
      </w:r>
    </w:p>
    <w:p w:rsidR="00A907A6" w:rsidP="00A907A6" w:rsidRDefault="00A907A6" w14:paraId="31C1CFE7" w14:textId="727C686A">
      <w:pPr>
        <w:pStyle w:val="scnewcodesection"/>
      </w:pPr>
      <w:r>
        <w:tab/>
      </w:r>
      <w:r>
        <w:tab/>
      </w:r>
      <w:bookmarkStart w:name="ss_T39C1N100S4_lv2_984b0d2f1" w:id="55"/>
      <w:r>
        <w:t>(</w:t>
      </w:r>
      <w:bookmarkEnd w:id="55"/>
      <w:r>
        <w:t>4) Personal data of any person shall not be sold or transferred to any public or private entity without the consent of the person.</w:t>
      </w:r>
    </w:p>
    <w:p w:rsidR="00AF6F44" w:rsidP="00FD7FFD" w:rsidRDefault="00FD7FFD" w14:paraId="287D0883" w14:textId="513215BD">
      <w:pPr>
        <w:pStyle w:val="scnewcodesection"/>
      </w:pPr>
      <w:r>
        <w:tab/>
      </w:r>
      <w:bookmarkStart w:name="ss_T39C1N100SC_lv1_0f842d005" w:id="56"/>
      <w:r>
        <w:t>(</w:t>
      </w:r>
      <w:bookmarkEnd w:id="56"/>
      <w:r>
        <w:t>C) A private entity shall not, with respect to any individual person, take any action or refuse to take any action based solely on the personal data of a person.</w:t>
      </w:r>
    </w:p>
    <w:p w:rsidR="00FD7FFD" w:rsidP="00FD7FFD" w:rsidRDefault="00FD7FFD" w14:paraId="15918B62" w14:textId="277F29EB">
      <w:pPr>
        <w:pStyle w:val="scnewcodesection"/>
      </w:pPr>
      <w:r>
        <w:tab/>
      </w:r>
      <w:bookmarkStart w:name="ss_T39C1N100SD_lv1_dc6dc2196" w:id="57"/>
      <w:r>
        <w:t>(</w:t>
      </w:r>
      <w:bookmarkEnd w:id="57"/>
      <w:r>
        <w:t xml:space="preserve">D) Any person may bring a cause of action in a court of competent jurisdiction if the person alleges that a business entity has violated this section. A business entity found by a court to have violated this section </w:t>
      </w:r>
      <w:r w:rsidR="004F4AA4">
        <w:t xml:space="preserve">must </w:t>
      </w:r>
      <w:r>
        <w:t xml:space="preserve">be liable to the </w:t>
      </w:r>
      <w:r w:rsidR="004F4AA4">
        <w:t xml:space="preserve">affected </w:t>
      </w:r>
      <w:r>
        <w:t>person for not more than one hundred fifty thousand dollars per occurrence.</w:t>
      </w:r>
    </w:p>
    <w:p w:rsidR="00FD7FFD" w:rsidP="00FD7FFD" w:rsidRDefault="00FD7FFD" w14:paraId="5EC9E15F" w14:textId="58DC96EB">
      <w:pPr>
        <w:pStyle w:val="scnewcodesection"/>
      </w:pPr>
      <w:r>
        <w:tab/>
      </w:r>
      <w:bookmarkStart w:name="ss_T39C1N100SE_lv1_391835a2e" w:id="58"/>
      <w:r>
        <w:t>(</w:t>
      </w:r>
      <w:bookmarkEnd w:id="58"/>
      <w:r>
        <w:t xml:space="preserve">E) This section </w:t>
      </w:r>
      <w:r w:rsidR="004F4AA4">
        <w:t xml:space="preserve">must </w:t>
      </w:r>
      <w:r>
        <w:t>not be construed to prohibit any business entity from complying with any lawful request from a law enforcement agency with respect to any person’s personal data.</w:t>
      </w:r>
    </w:p>
    <w:p w:rsidR="00FD7FFD" w:rsidP="00FD7FFD" w:rsidRDefault="00FD7FFD" w14:paraId="5C366230" w14:textId="77777777">
      <w:pPr>
        <w:pStyle w:val="scemptyline"/>
      </w:pPr>
    </w:p>
    <w:p w:rsidRPr="00DF3B44" w:rsidR="007A10F1" w:rsidP="007A10F1" w:rsidRDefault="00E27805" w14:paraId="5FBC4621" w14:textId="77777777">
      <w:pPr>
        <w:pStyle w:val="scnoncodifiedsection"/>
      </w:pPr>
      <w:bookmarkStart w:name="bs_num_4_lastsection" w:id="59"/>
      <w:bookmarkStart w:name="eff_date_section" w:id="60"/>
      <w:r w:rsidRPr="00DF3B44">
        <w:t>S</w:t>
      </w:r>
      <w:bookmarkEnd w:id="59"/>
      <w:r w:rsidRPr="00DF3B44">
        <w:t>ECTION 4.</w:t>
      </w:r>
      <w:r w:rsidRPr="00DF3B44" w:rsidR="005D3013">
        <w:tab/>
      </w:r>
      <w:r w:rsidRPr="00DF3B44" w:rsidR="007A10F1">
        <w:t>This act takes effect upon approval by the Governor.</w:t>
      </w:r>
      <w:bookmarkEnd w:id="60"/>
    </w:p>
    <w:p w:rsidRPr="00DF3B44" w:rsidR="005516F6" w:rsidP="009E4191" w:rsidRDefault="007A10F1" w14:paraId="7DAD18F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395D" w14:textId="77777777" w:rsidR="003C60AA" w:rsidRDefault="003C60AA" w:rsidP="0010329A">
      <w:pPr>
        <w:spacing w:after="0" w:line="240" w:lineRule="auto"/>
      </w:pPr>
      <w:r>
        <w:separator/>
      </w:r>
    </w:p>
    <w:p w14:paraId="70FB8A76" w14:textId="77777777" w:rsidR="003C60AA" w:rsidRDefault="003C60AA"/>
  </w:endnote>
  <w:endnote w:type="continuationSeparator" w:id="0">
    <w:p w14:paraId="609C7339" w14:textId="77777777" w:rsidR="003C60AA" w:rsidRDefault="003C60AA" w:rsidP="0010329A">
      <w:pPr>
        <w:spacing w:after="0" w:line="240" w:lineRule="auto"/>
      </w:pPr>
      <w:r>
        <w:continuationSeparator/>
      </w:r>
    </w:p>
    <w:p w14:paraId="6CFD34D6" w14:textId="77777777" w:rsidR="003C60AA" w:rsidRDefault="003C60AA"/>
  </w:endnote>
  <w:endnote w:type="continuationNotice" w:id="1">
    <w:p w14:paraId="7551646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A55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FEC433" w14:textId="7BEF3CA6" w:rsidR="00685035" w:rsidRPr="007B4AF7" w:rsidRDefault="0086219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3579C">
              <w:t>[4809]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60B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BB5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795E" w14:textId="77777777" w:rsidR="003C60AA" w:rsidRDefault="003C60AA" w:rsidP="0010329A">
      <w:pPr>
        <w:spacing w:after="0" w:line="240" w:lineRule="auto"/>
      </w:pPr>
      <w:r>
        <w:separator/>
      </w:r>
    </w:p>
    <w:p w14:paraId="57BFEB5B" w14:textId="77777777" w:rsidR="003C60AA" w:rsidRDefault="003C60AA"/>
  </w:footnote>
  <w:footnote w:type="continuationSeparator" w:id="0">
    <w:p w14:paraId="4EB24939" w14:textId="77777777" w:rsidR="003C60AA" w:rsidRDefault="003C60AA" w:rsidP="0010329A">
      <w:pPr>
        <w:spacing w:after="0" w:line="240" w:lineRule="auto"/>
      </w:pPr>
      <w:r>
        <w:continuationSeparator/>
      </w:r>
    </w:p>
    <w:p w14:paraId="28AFFDEE" w14:textId="77777777" w:rsidR="003C60AA" w:rsidRDefault="003C60AA"/>
  </w:footnote>
  <w:footnote w:type="continuationNotice" w:id="1">
    <w:p w14:paraId="4DA3CA0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55A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9E9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FEE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33485"/>
    <w:multiLevelType w:val="hybridMultilevel"/>
    <w:tmpl w:val="248ED226"/>
    <w:lvl w:ilvl="0" w:tplc="AD424B58">
      <w:start w:val="2"/>
      <w:numFmt w:val="decimal"/>
      <w:lvlText w:val="%1."/>
      <w:lvlJc w:val="left"/>
      <w:pPr>
        <w:ind w:left="51" w:hanging="509"/>
      </w:pPr>
      <w:rPr>
        <w:rFonts w:hint="default"/>
        <w:spacing w:val="0"/>
        <w:w w:val="83"/>
        <w:u w:val="single" w:color="343434"/>
        <w:lang w:val="en-US" w:eastAsia="en-US" w:bidi="ar-SA"/>
      </w:rPr>
    </w:lvl>
    <w:lvl w:ilvl="1" w:tplc="F2B6F1EC">
      <w:start w:val="2"/>
      <w:numFmt w:val="decimal"/>
      <w:lvlText w:val="(%2)"/>
      <w:lvlJc w:val="left"/>
      <w:pPr>
        <w:ind w:left="81" w:hanging="600"/>
      </w:pPr>
      <w:rPr>
        <w:rFonts w:hint="default"/>
        <w:spacing w:val="-1"/>
        <w:w w:val="96"/>
        <w:lang w:val="en-US" w:eastAsia="en-US" w:bidi="ar-SA"/>
      </w:rPr>
    </w:lvl>
    <w:lvl w:ilvl="2" w:tplc="8C84225C">
      <w:numFmt w:val="bullet"/>
      <w:lvlText w:val="•"/>
      <w:lvlJc w:val="left"/>
      <w:pPr>
        <w:ind w:left="1071" w:hanging="600"/>
      </w:pPr>
      <w:rPr>
        <w:rFonts w:hint="default"/>
        <w:lang w:val="en-US" w:eastAsia="en-US" w:bidi="ar-SA"/>
      </w:rPr>
    </w:lvl>
    <w:lvl w:ilvl="3" w:tplc="AD60EFC6">
      <w:numFmt w:val="bullet"/>
      <w:lvlText w:val="•"/>
      <w:lvlJc w:val="left"/>
      <w:pPr>
        <w:ind w:left="2062" w:hanging="600"/>
      </w:pPr>
      <w:rPr>
        <w:rFonts w:hint="default"/>
        <w:lang w:val="en-US" w:eastAsia="en-US" w:bidi="ar-SA"/>
      </w:rPr>
    </w:lvl>
    <w:lvl w:ilvl="4" w:tplc="18C8F1AC">
      <w:numFmt w:val="bullet"/>
      <w:lvlText w:val="•"/>
      <w:lvlJc w:val="left"/>
      <w:pPr>
        <w:ind w:left="3053" w:hanging="600"/>
      </w:pPr>
      <w:rPr>
        <w:rFonts w:hint="default"/>
        <w:lang w:val="en-US" w:eastAsia="en-US" w:bidi="ar-SA"/>
      </w:rPr>
    </w:lvl>
    <w:lvl w:ilvl="5" w:tplc="E8409CF8">
      <w:numFmt w:val="bullet"/>
      <w:lvlText w:val="•"/>
      <w:lvlJc w:val="left"/>
      <w:pPr>
        <w:ind w:left="4044" w:hanging="600"/>
      </w:pPr>
      <w:rPr>
        <w:rFonts w:hint="default"/>
        <w:lang w:val="en-US" w:eastAsia="en-US" w:bidi="ar-SA"/>
      </w:rPr>
    </w:lvl>
    <w:lvl w:ilvl="6" w:tplc="49C0B4B0">
      <w:numFmt w:val="bullet"/>
      <w:lvlText w:val="•"/>
      <w:lvlJc w:val="left"/>
      <w:pPr>
        <w:ind w:left="5035" w:hanging="600"/>
      </w:pPr>
      <w:rPr>
        <w:rFonts w:hint="default"/>
        <w:lang w:val="en-US" w:eastAsia="en-US" w:bidi="ar-SA"/>
      </w:rPr>
    </w:lvl>
    <w:lvl w:ilvl="7" w:tplc="39B06422">
      <w:numFmt w:val="bullet"/>
      <w:lvlText w:val="•"/>
      <w:lvlJc w:val="left"/>
      <w:pPr>
        <w:ind w:left="6026" w:hanging="600"/>
      </w:pPr>
      <w:rPr>
        <w:rFonts w:hint="default"/>
        <w:lang w:val="en-US" w:eastAsia="en-US" w:bidi="ar-SA"/>
      </w:rPr>
    </w:lvl>
    <w:lvl w:ilvl="8" w:tplc="D1961302">
      <w:numFmt w:val="bullet"/>
      <w:lvlText w:val="•"/>
      <w:lvlJc w:val="left"/>
      <w:pPr>
        <w:ind w:left="7017" w:hanging="600"/>
      </w:pPr>
      <w:rPr>
        <w:rFonts w:hint="default"/>
        <w:lang w:val="en-US" w:eastAsia="en-US" w:bidi="ar-SA"/>
      </w:rPr>
    </w:lvl>
  </w:abstractNum>
  <w:abstractNum w:abstractNumId="11" w15:restartNumberingAfterBreak="0">
    <w:nsid w:val="432F17B3"/>
    <w:multiLevelType w:val="hybridMultilevel"/>
    <w:tmpl w:val="BAE09CA6"/>
    <w:lvl w:ilvl="0" w:tplc="32BA8124">
      <w:start w:val="1"/>
      <w:numFmt w:val="decimal"/>
      <w:lvlText w:val="(%1)"/>
      <w:lvlJc w:val="left"/>
      <w:pPr>
        <w:ind w:left="773" w:hanging="604"/>
        <w:jc w:val="right"/>
      </w:pPr>
      <w:rPr>
        <w:rFonts w:hint="default"/>
        <w:spacing w:val="0"/>
        <w:w w:val="87"/>
        <w:u w:val="single" w:color="383838"/>
        <w:lang w:val="en-US" w:eastAsia="en-US" w:bidi="ar-SA"/>
      </w:rPr>
    </w:lvl>
    <w:lvl w:ilvl="1" w:tplc="9EF25502">
      <w:start w:val="1"/>
      <w:numFmt w:val="lowerLetter"/>
      <w:lvlText w:val="(%2)"/>
      <w:lvlJc w:val="left"/>
      <w:pPr>
        <w:ind w:left="785" w:hanging="605"/>
      </w:pPr>
      <w:rPr>
        <w:rFonts w:hint="default"/>
        <w:spacing w:val="0"/>
        <w:w w:val="87"/>
        <w:u w:val="single" w:color="2C2C2C"/>
        <w:lang w:val="en-US" w:eastAsia="en-US" w:bidi="ar-SA"/>
      </w:rPr>
    </w:lvl>
    <w:lvl w:ilvl="2" w:tplc="7E167772">
      <w:numFmt w:val="bullet"/>
      <w:lvlText w:val="•"/>
      <w:lvlJc w:val="left"/>
      <w:pPr>
        <w:ind w:left="2568" w:hanging="605"/>
      </w:pPr>
      <w:rPr>
        <w:rFonts w:hint="default"/>
        <w:lang w:val="en-US" w:eastAsia="en-US" w:bidi="ar-SA"/>
      </w:rPr>
    </w:lvl>
    <w:lvl w:ilvl="3" w:tplc="D17C41C0">
      <w:numFmt w:val="bullet"/>
      <w:lvlText w:val="•"/>
      <w:lvlJc w:val="left"/>
      <w:pPr>
        <w:ind w:left="3462" w:hanging="605"/>
      </w:pPr>
      <w:rPr>
        <w:rFonts w:hint="default"/>
        <w:lang w:val="en-US" w:eastAsia="en-US" w:bidi="ar-SA"/>
      </w:rPr>
    </w:lvl>
    <w:lvl w:ilvl="4" w:tplc="EE7CBC58">
      <w:numFmt w:val="bullet"/>
      <w:lvlText w:val="•"/>
      <w:lvlJc w:val="left"/>
      <w:pPr>
        <w:ind w:left="4356" w:hanging="605"/>
      </w:pPr>
      <w:rPr>
        <w:rFonts w:hint="default"/>
        <w:lang w:val="en-US" w:eastAsia="en-US" w:bidi="ar-SA"/>
      </w:rPr>
    </w:lvl>
    <w:lvl w:ilvl="5" w:tplc="0EA6742E">
      <w:numFmt w:val="bullet"/>
      <w:lvlText w:val="•"/>
      <w:lvlJc w:val="left"/>
      <w:pPr>
        <w:ind w:left="5250" w:hanging="605"/>
      </w:pPr>
      <w:rPr>
        <w:rFonts w:hint="default"/>
        <w:lang w:val="en-US" w:eastAsia="en-US" w:bidi="ar-SA"/>
      </w:rPr>
    </w:lvl>
    <w:lvl w:ilvl="6" w:tplc="AE547678">
      <w:numFmt w:val="bullet"/>
      <w:lvlText w:val="•"/>
      <w:lvlJc w:val="left"/>
      <w:pPr>
        <w:ind w:left="6144" w:hanging="605"/>
      </w:pPr>
      <w:rPr>
        <w:rFonts w:hint="default"/>
        <w:lang w:val="en-US" w:eastAsia="en-US" w:bidi="ar-SA"/>
      </w:rPr>
    </w:lvl>
    <w:lvl w:ilvl="7" w:tplc="7B0E6102">
      <w:numFmt w:val="bullet"/>
      <w:lvlText w:val="•"/>
      <w:lvlJc w:val="left"/>
      <w:pPr>
        <w:ind w:left="7038" w:hanging="605"/>
      </w:pPr>
      <w:rPr>
        <w:rFonts w:hint="default"/>
        <w:lang w:val="en-US" w:eastAsia="en-US" w:bidi="ar-SA"/>
      </w:rPr>
    </w:lvl>
    <w:lvl w:ilvl="8" w:tplc="FA4AA9AC">
      <w:numFmt w:val="bullet"/>
      <w:lvlText w:val="•"/>
      <w:lvlJc w:val="left"/>
      <w:pPr>
        <w:ind w:left="7932" w:hanging="605"/>
      </w:pPr>
      <w:rPr>
        <w:rFonts w:hint="default"/>
        <w:lang w:val="en-US" w:eastAsia="en-US" w:bidi="ar-SA"/>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03299112">
    <w:abstractNumId w:val="11"/>
  </w:num>
  <w:num w:numId="12" w16cid:durableId="605694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300"/>
    <w:rsid w:val="00021754"/>
    <w:rsid w:val="00026421"/>
    <w:rsid w:val="00030409"/>
    <w:rsid w:val="00037F04"/>
    <w:rsid w:val="000404BF"/>
    <w:rsid w:val="00044B84"/>
    <w:rsid w:val="000479D0"/>
    <w:rsid w:val="000627B0"/>
    <w:rsid w:val="0006464F"/>
    <w:rsid w:val="00066B54"/>
    <w:rsid w:val="00072FCD"/>
    <w:rsid w:val="00073E8B"/>
    <w:rsid w:val="00074A4F"/>
    <w:rsid w:val="00077B65"/>
    <w:rsid w:val="00090E8B"/>
    <w:rsid w:val="000A3C25"/>
    <w:rsid w:val="000B3B66"/>
    <w:rsid w:val="000B418A"/>
    <w:rsid w:val="000B4C02"/>
    <w:rsid w:val="000B5B4A"/>
    <w:rsid w:val="000B7FE1"/>
    <w:rsid w:val="000C3E88"/>
    <w:rsid w:val="000C46B9"/>
    <w:rsid w:val="000C58E4"/>
    <w:rsid w:val="000C6F9A"/>
    <w:rsid w:val="000D1F30"/>
    <w:rsid w:val="000D2F44"/>
    <w:rsid w:val="000D33E4"/>
    <w:rsid w:val="000D7E83"/>
    <w:rsid w:val="000E16AD"/>
    <w:rsid w:val="000E3DA3"/>
    <w:rsid w:val="000E578A"/>
    <w:rsid w:val="000F1D13"/>
    <w:rsid w:val="000F2250"/>
    <w:rsid w:val="0010329A"/>
    <w:rsid w:val="00105756"/>
    <w:rsid w:val="001164F9"/>
    <w:rsid w:val="0011719C"/>
    <w:rsid w:val="00121C56"/>
    <w:rsid w:val="00135D70"/>
    <w:rsid w:val="00140049"/>
    <w:rsid w:val="00144E5F"/>
    <w:rsid w:val="00162059"/>
    <w:rsid w:val="00164E2C"/>
    <w:rsid w:val="00171601"/>
    <w:rsid w:val="001730EB"/>
    <w:rsid w:val="00173276"/>
    <w:rsid w:val="00176122"/>
    <w:rsid w:val="0019025B"/>
    <w:rsid w:val="00192AF7"/>
    <w:rsid w:val="00197366"/>
    <w:rsid w:val="001A136C"/>
    <w:rsid w:val="001A660A"/>
    <w:rsid w:val="001B2540"/>
    <w:rsid w:val="001B3E29"/>
    <w:rsid w:val="001B6DA2"/>
    <w:rsid w:val="001C25EC"/>
    <w:rsid w:val="001E2C5A"/>
    <w:rsid w:val="001E79A5"/>
    <w:rsid w:val="001F2A41"/>
    <w:rsid w:val="001F313F"/>
    <w:rsid w:val="001F331D"/>
    <w:rsid w:val="001F394C"/>
    <w:rsid w:val="001F71CC"/>
    <w:rsid w:val="002038AA"/>
    <w:rsid w:val="002114C8"/>
    <w:rsid w:val="0021166F"/>
    <w:rsid w:val="00212881"/>
    <w:rsid w:val="002152C9"/>
    <w:rsid w:val="002162DF"/>
    <w:rsid w:val="00230038"/>
    <w:rsid w:val="00233975"/>
    <w:rsid w:val="00236D73"/>
    <w:rsid w:val="002379F3"/>
    <w:rsid w:val="002403EB"/>
    <w:rsid w:val="00246535"/>
    <w:rsid w:val="00257F60"/>
    <w:rsid w:val="002625EA"/>
    <w:rsid w:val="00262AC5"/>
    <w:rsid w:val="00262B00"/>
    <w:rsid w:val="00264AE9"/>
    <w:rsid w:val="00274B87"/>
    <w:rsid w:val="00275AE6"/>
    <w:rsid w:val="002836D8"/>
    <w:rsid w:val="0028571D"/>
    <w:rsid w:val="00293C74"/>
    <w:rsid w:val="002A7989"/>
    <w:rsid w:val="002B02F3"/>
    <w:rsid w:val="002C3463"/>
    <w:rsid w:val="002D266D"/>
    <w:rsid w:val="002D5B3D"/>
    <w:rsid w:val="002D7447"/>
    <w:rsid w:val="002E315A"/>
    <w:rsid w:val="002E4F8C"/>
    <w:rsid w:val="002F560C"/>
    <w:rsid w:val="002F5847"/>
    <w:rsid w:val="0030425A"/>
    <w:rsid w:val="00306E73"/>
    <w:rsid w:val="00321A62"/>
    <w:rsid w:val="00330037"/>
    <w:rsid w:val="003349FA"/>
    <w:rsid w:val="003421F1"/>
    <w:rsid w:val="0034279C"/>
    <w:rsid w:val="00351987"/>
    <w:rsid w:val="00354F64"/>
    <w:rsid w:val="003559A1"/>
    <w:rsid w:val="00361563"/>
    <w:rsid w:val="00371D36"/>
    <w:rsid w:val="00373E17"/>
    <w:rsid w:val="00375C76"/>
    <w:rsid w:val="003775E6"/>
    <w:rsid w:val="00381998"/>
    <w:rsid w:val="003A5F1C"/>
    <w:rsid w:val="003A692A"/>
    <w:rsid w:val="003C3E2E"/>
    <w:rsid w:val="003C60AA"/>
    <w:rsid w:val="003D4A3C"/>
    <w:rsid w:val="003D55B2"/>
    <w:rsid w:val="003E0033"/>
    <w:rsid w:val="003E26E0"/>
    <w:rsid w:val="003E5452"/>
    <w:rsid w:val="003E7165"/>
    <w:rsid w:val="003E7FF6"/>
    <w:rsid w:val="00402582"/>
    <w:rsid w:val="004046B5"/>
    <w:rsid w:val="00406F27"/>
    <w:rsid w:val="004141B8"/>
    <w:rsid w:val="00416ED1"/>
    <w:rsid w:val="004203B9"/>
    <w:rsid w:val="00425FD0"/>
    <w:rsid w:val="00432135"/>
    <w:rsid w:val="00446987"/>
    <w:rsid w:val="00446D28"/>
    <w:rsid w:val="00466CD0"/>
    <w:rsid w:val="0047308F"/>
    <w:rsid w:val="00473583"/>
    <w:rsid w:val="00477F32"/>
    <w:rsid w:val="00481850"/>
    <w:rsid w:val="004851A0"/>
    <w:rsid w:val="0048524F"/>
    <w:rsid w:val="0048627F"/>
    <w:rsid w:val="004932AB"/>
    <w:rsid w:val="00494BEF"/>
    <w:rsid w:val="00495197"/>
    <w:rsid w:val="004A4FAA"/>
    <w:rsid w:val="004A5512"/>
    <w:rsid w:val="004A6BE5"/>
    <w:rsid w:val="004B0C18"/>
    <w:rsid w:val="004B26DD"/>
    <w:rsid w:val="004B407D"/>
    <w:rsid w:val="004C1A04"/>
    <w:rsid w:val="004C20BC"/>
    <w:rsid w:val="004C5427"/>
    <w:rsid w:val="004C5C9A"/>
    <w:rsid w:val="004C5F3D"/>
    <w:rsid w:val="004D1442"/>
    <w:rsid w:val="004D3DCB"/>
    <w:rsid w:val="004D3E15"/>
    <w:rsid w:val="004D586B"/>
    <w:rsid w:val="004E1946"/>
    <w:rsid w:val="004E66E9"/>
    <w:rsid w:val="004E7DDE"/>
    <w:rsid w:val="004F0090"/>
    <w:rsid w:val="004F172C"/>
    <w:rsid w:val="004F18DD"/>
    <w:rsid w:val="004F4AA4"/>
    <w:rsid w:val="005002ED"/>
    <w:rsid w:val="00500DBC"/>
    <w:rsid w:val="00505009"/>
    <w:rsid w:val="00507804"/>
    <w:rsid w:val="005102BE"/>
    <w:rsid w:val="005232E2"/>
    <w:rsid w:val="00523F7F"/>
    <w:rsid w:val="00524D54"/>
    <w:rsid w:val="00534733"/>
    <w:rsid w:val="00540611"/>
    <w:rsid w:val="0054531B"/>
    <w:rsid w:val="00546C24"/>
    <w:rsid w:val="005476FF"/>
    <w:rsid w:val="00547956"/>
    <w:rsid w:val="005516F6"/>
    <w:rsid w:val="00552842"/>
    <w:rsid w:val="00554E89"/>
    <w:rsid w:val="00564B58"/>
    <w:rsid w:val="00565610"/>
    <w:rsid w:val="00572281"/>
    <w:rsid w:val="005801DD"/>
    <w:rsid w:val="00583E8A"/>
    <w:rsid w:val="00592A40"/>
    <w:rsid w:val="005A18AE"/>
    <w:rsid w:val="005A28BC"/>
    <w:rsid w:val="005A3602"/>
    <w:rsid w:val="005A5377"/>
    <w:rsid w:val="005B7817"/>
    <w:rsid w:val="005C05E7"/>
    <w:rsid w:val="005C06C8"/>
    <w:rsid w:val="005C23D7"/>
    <w:rsid w:val="005C3154"/>
    <w:rsid w:val="005C40EB"/>
    <w:rsid w:val="005C7A91"/>
    <w:rsid w:val="005D02B4"/>
    <w:rsid w:val="005D2C5E"/>
    <w:rsid w:val="005D3013"/>
    <w:rsid w:val="005E1A73"/>
    <w:rsid w:val="005E1E50"/>
    <w:rsid w:val="005E29D0"/>
    <w:rsid w:val="005E2B9C"/>
    <w:rsid w:val="005E3332"/>
    <w:rsid w:val="005E4074"/>
    <w:rsid w:val="005F76B0"/>
    <w:rsid w:val="00604429"/>
    <w:rsid w:val="006067B0"/>
    <w:rsid w:val="00606A8B"/>
    <w:rsid w:val="00611EBA"/>
    <w:rsid w:val="006151C7"/>
    <w:rsid w:val="00616973"/>
    <w:rsid w:val="006213A8"/>
    <w:rsid w:val="00621421"/>
    <w:rsid w:val="00623BEA"/>
    <w:rsid w:val="006347E9"/>
    <w:rsid w:val="00640C87"/>
    <w:rsid w:val="006454BB"/>
    <w:rsid w:val="00656E87"/>
    <w:rsid w:val="00657CF4"/>
    <w:rsid w:val="00661463"/>
    <w:rsid w:val="00663B8D"/>
    <w:rsid w:val="00663E00"/>
    <w:rsid w:val="00664F48"/>
    <w:rsid w:val="00664FAD"/>
    <w:rsid w:val="0067345B"/>
    <w:rsid w:val="00683986"/>
    <w:rsid w:val="00685035"/>
    <w:rsid w:val="00685770"/>
    <w:rsid w:val="006907A7"/>
    <w:rsid w:val="00690DBA"/>
    <w:rsid w:val="006964F9"/>
    <w:rsid w:val="006A395F"/>
    <w:rsid w:val="006A65E2"/>
    <w:rsid w:val="006B37BD"/>
    <w:rsid w:val="006C092D"/>
    <w:rsid w:val="006C099D"/>
    <w:rsid w:val="006C18F0"/>
    <w:rsid w:val="006C7E01"/>
    <w:rsid w:val="006D118C"/>
    <w:rsid w:val="006D2A35"/>
    <w:rsid w:val="006D64A5"/>
    <w:rsid w:val="006E0935"/>
    <w:rsid w:val="006E1171"/>
    <w:rsid w:val="006E353F"/>
    <w:rsid w:val="006E35AB"/>
    <w:rsid w:val="006E44B0"/>
    <w:rsid w:val="006F7D0F"/>
    <w:rsid w:val="00707DF9"/>
    <w:rsid w:val="00711AA9"/>
    <w:rsid w:val="00712559"/>
    <w:rsid w:val="00722155"/>
    <w:rsid w:val="00730C87"/>
    <w:rsid w:val="00731CBB"/>
    <w:rsid w:val="00737F19"/>
    <w:rsid w:val="00766412"/>
    <w:rsid w:val="00767F76"/>
    <w:rsid w:val="007763B9"/>
    <w:rsid w:val="00782BF8"/>
    <w:rsid w:val="00783C75"/>
    <w:rsid w:val="007849D9"/>
    <w:rsid w:val="00787433"/>
    <w:rsid w:val="00791122"/>
    <w:rsid w:val="007A10F1"/>
    <w:rsid w:val="007A3D50"/>
    <w:rsid w:val="007B2D29"/>
    <w:rsid w:val="007B412F"/>
    <w:rsid w:val="007B4AF7"/>
    <w:rsid w:val="007B4DBF"/>
    <w:rsid w:val="007C2843"/>
    <w:rsid w:val="007C5458"/>
    <w:rsid w:val="007D2C67"/>
    <w:rsid w:val="007E06BB"/>
    <w:rsid w:val="007F50D1"/>
    <w:rsid w:val="00816D52"/>
    <w:rsid w:val="00825EAD"/>
    <w:rsid w:val="00831048"/>
    <w:rsid w:val="00834272"/>
    <w:rsid w:val="0086219C"/>
    <w:rsid w:val="008625C1"/>
    <w:rsid w:val="008636C6"/>
    <w:rsid w:val="00866701"/>
    <w:rsid w:val="0087671D"/>
    <w:rsid w:val="008806F9"/>
    <w:rsid w:val="00887957"/>
    <w:rsid w:val="00892338"/>
    <w:rsid w:val="008A57E3"/>
    <w:rsid w:val="008B5BF4"/>
    <w:rsid w:val="008B75FA"/>
    <w:rsid w:val="008C0CEE"/>
    <w:rsid w:val="008C1B18"/>
    <w:rsid w:val="008D35FA"/>
    <w:rsid w:val="008D46EC"/>
    <w:rsid w:val="008D4C38"/>
    <w:rsid w:val="008E0E25"/>
    <w:rsid w:val="008E61A1"/>
    <w:rsid w:val="0090078A"/>
    <w:rsid w:val="009031EF"/>
    <w:rsid w:val="00910EEC"/>
    <w:rsid w:val="00917EA3"/>
    <w:rsid w:val="00917EE0"/>
    <w:rsid w:val="00921C89"/>
    <w:rsid w:val="00926966"/>
    <w:rsid w:val="00926D03"/>
    <w:rsid w:val="00934036"/>
    <w:rsid w:val="00934889"/>
    <w:rsid w:val="0094541D"/>
    <w:rsid w:val="009473EA"/>
    <w:rsid w:val="00954E7E"/>
    <w:rsid w:val="009554D9"/>
    <w:rsid w:val="009567DE"/>
    <w:rsid w:val="009572F9"/>
    <w:rsid w:val="00960D0F"/>
    <w:rsid w:val="0098366F"/>
    <w:rsid w:val="00983A03"/>
    <w:rsid w:val="00983EC9"/>
    <w:rsid w:val="00986063"/>
    <w:rsid w:val="00991F67"/>
    <w:rsid w:val="00992876"/>
    <w:rsid w:val="009A0DCE"/>
    <w:rsid w:val="009A22CD"/>
    <w:rsid w:val="009A3E4B"/>
    <w:rsid w:val="009B026B"/>
    <w:rsid w:val="009B35FD"/>
    <w:rsid w:val="009B6815"/>
    <w:rsid w:val="009D2967"/>
    <w:rsid w:val="009D3C2B"/>
    <w:rsid w:val="009E3DDF"/>
    <w:rsid w:val="009E4191"/>
    <w:rsid w:val="009F0BF2"/>
    <w:rsid w:val="009F2AB1"/>
    <w:rsid w:val="009F2E5B"/>
    <w:rsid w:val="009F4FAF"/>
    <w:rsid w:val="009F68F1"/>
    <w:rsid w:val="00A00290"/>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07A6"/>
    <w:rsid w:val="00A92F6F"/>
    <w:rsid w:val="00A94BC9"/>
    <w:rsid w:val="00A97523"/>
    <w:rsid w:val="00AA3E2C"/>
    <w:rsid w:val="00AA7824"/>
    <w:rsid w:val="00AB0FA3"/>
    <w:rsid w:val="00AB73BF"/>
    <w:rsid w:val="00AC188F"/>
    <w:rsid w:val="00AC335C"/>
    <w:rsid w:val="00AC463E"/>
    <w:rsid w:val="00AD3BE2"/>
    <w:rsid w:val="00AD3E3D"/>
    <w:rsid w:val="00AE1EE4"/>
    <w:rsid w:val="00AE36EC"/>
    <w:rsid w:val="00AE7406"/>
    <w:rsid w:val="00AF1688"/>
    <w:rsid w:val="00AF46E6"/>
    <w:rsid w:val="00AF4F93"/>
    <w:rsid w:val="00AF5139"/>
    <w:rsid w:val="00AF6F44"/>
    <w:rsid w:val="00B06EDA"/>
    <w:rsid w:val="00B1161F"/>
    <w:rsid w:val="00B11661"/>
    <w:rsid w:val="00B14D65"/>
    <w:rsid w:val="00B32B4D"/>
    <w:rsid w:val="00B40DFB"/>
    <w:rsid w:val="00B4137E"/>
    <w:rsid w:val="00B4638B"/>
    <w:rsid w:val="00B54DF7"/>
    <w:rsid w:val="00B56223"/>
    <w:rsid w:val="00B56E79"/>
    <w:rsid w:val="00B57AA7"/>
    <w:rsid w:val="00B637AA"/>
    <w:rsid w:val="00B63BE2"/>
    <w:rsid w:val="00B67524"/>
    <w:rsid w:val="00B7592C"/>
    <w:rsid w:val="00B809D3"/>
    <w:rsid w:val="00B82239"/>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1E19"/>
    <w:rsid w:val="00BF3E48"/>
    <w:rsid w:val="00BF4620"/>
    <w:rsid w:val="00C11503"/>
    <w:rsid w:val="00C15F1B"/>
    <w:rsid w:val="00C16288"/>
    <w:rsid w:val="00C17D1D"/>
    <w:rsid w:val="00C273DB"/>
    <w:rsid w:val="00C3579C"/>
    <w:rsid w:val="00C45923"/>
    <w:rsid w:val="00C53A60"/>
    <w:rsid w:val="00C543E7"/>
    <w:rsid w:val="00C560B2"/>
    <w:rsid w:val="00C5634D"/>
    <w:rsid w:val="00C64B6E"/>
    <w:rsid w:val="00C70225"/>
    <w:rsid w:val="00C72198"/>
    <w:rsid w:val="00C73C7D"/>
    <w:rsid w:val="00C75005"/>
    <w:rsid w:val="00C970DF"/>
    <w:rsid w:val="00C97B20"/>
    <w:rsid w:val="00CA38D0"/>
    <w:rsid w:val="00CA7E71"/>
    <w:rsid w:val="00CB22B8"/>
    <w:rsid w:val="00CB2673"/>
    <w:rsid w:val="00CB701D"/>
    <w:rsid w:val="00CC357E"/>
    <w:rsid w:val="00CC3F0E"/>
    <w:rsid w:val="00CD08C9"/>
    <w:rsid w:val="00CD1FE8"/>
    <w:rsid w:val="00CD38CD"/>
    <w:rsid w:val="00CD3E0C"/>
    <w:rsid w:val="00CD5565"/>
    <w:rsid w:val="00CD616C"/>
    <w:rsid w:val="00CF68D6"/>
    <w:rsid w:val="00CF7B4A"/>
    <w:rsid w:val="00D009F8"/>
    <w:rsid w:val="00D078DA"/>
    <w:rsid w:val="00D14995"/>
    <w:rsid w:val="00D204F2"/>
    <w:rsid w:val="00D22B3F"/>
    <w:rsid w:val="00D2455C"/>
    <w:rsid w:val="00D25023"/>
    <w:rsid w:val="00D27F8C"/>
    <w:rsid w:val="00D33843"/>
    <w:rsid w:val="00D54A6F"/>
    <w:rsid w:val="00D57D57"/>
    <w:rsid w:val="00D62E42"/>
    <w:rsid w:val="00D772FB"/>
    <w:rsid w:val="00D9519B"/>
    <w:rsid w:val="00DA1AA0"/>
    <w:rsid w:val="00DA24FF"/>
    <w:rsid w:val="00DA512B"/>
    <w:rsid w:val="00DC44A8"/>
    <w:rsid w:val="00DE237B"/>
    <w:rsid w:val="00DE4BEE"/>
    <w:rsid w:val="00DE5B3D"/>
    <w:rsid w:val="00DE7112"/>
    <w:rsid w:val="00DF19BE"/>
    <w:rsid w:val="00DF1D98"/>
    <w:rsid w:val="00DF3B44"/>
    <w:rsid w:val="00E1122C"/>
    <w:rsid w:val="00E12613"/>
    <w:rsid w:val="00E1372E"/>
    <w:rsid w:val="00E21D30"/>
    <w:rsid w:val="00E24D9A"/>
    <w:rsid w:val="00E27805"/>
    <w:rsid w:val="00E27A11"/>
    <w:rsid w:val="00E30497"/>
    <w:rsid w:val="00E358A2"/>
    <w:rsid w:val="00E35C9A"/>
    <w:rsid w:val="00E3771B"/>
    <w:rsid w:val="00E40979"/>
    <w:rsid w:val="00E43F26"/>
    <w:rsid w:val="00E52580"/>
    <w:rsid w:val="00E52A36"/>
    <w:rsid w:val="00E636F0"/>
    <w:rsid w:val="00E6378B"/>
    <w:rsid w:val="00E63EC3"/>
    <w:rsid w:val="00E653DA"/>
    <w:rsid w:val="00E65958"/>
    <w:rsid w:val="00E67545"/>
    <w:rsid w:val="00E77F3E"/>
    <w:rsid w:val="00E83608"/>
    <w:rsid w:val="00E84FE5"/>
    <w:rsid w:val="00E879A5"/>
    <w:rsid w:val="00E879FC"/>
    <w:rsid w:val="00EA2574"/>
    <w:rsid w:val="00EA2F1F"/>
    <w:rsid w:val="00EA3F2E"/>
    <w:rsid w:val="00EA57EC"/>
    <w:rsid w:val="00EA6208"/>
    <w:rsid w:val="00EB120E"/>
    <w:rsid w:val="00EB34C8"/>
    <w:rsid w:val="00EB46E2"/>
    <w:rsid w:val="00EC0045"/>
    <w:rsid w:val="00EC15AD"/>
    <w:rsid w:val="00EC6BBF"/>
    <w:rsid w:val="00ED452E"/>
    <w:rsid w:val="00EE3CDA"/>
    <w:rsid w:val="00EF37A8"/>
    <w:rsid w:val="00EF531F"/>
    <w:rsid w:val="00EF7353"/>
    <w:rsid w:val="00F05FE8"/>
    <w:rsid w:val="00F06D86"/>
    <w:rsid w:val="00F12A61"/>
    <w:rsid w:val="00F13D87"/>
    <w:rsid w:val="00F149E5"/>
    <w:rsid w:val="00F15E33"/>
    <w:rsid w:val="00F17DA2"/>
    <w:rsid w:val="00F22EC0"/>
    <w:rsid w:val="00F25C47"/>
    <w:rsid w:val="00F27D7B"/>
    <w:rsid w:val="00F31D34"/>
    <w:rsid w:val="00F342A1"/>
    <w:rsid w:val="00F35216"/>
    <w:rsid w:val="00F3606F"/>
    <w:rsid w:val="00F36FBA"/>
    <w:rsid w:val="00F44D36"/>
    <w:rsid w:val="00F46262"/>
    <w:rsid w:val="00F4795D"/>
    <w:rsid w:val="00F50599"/>
    <w:rsid w:val="00F50A61"/>
    <w:rsid w:val="00F525CD"/>
    <w:rsid w:val="00F5286C"/>
    <w:rsid w:val="00F52E12"/>
    <w:rsid w:val="00F60489"/>
    <w:rsid w:val="00F60E82"/>
    <w:rsid w:val="00F638CA"/>
    <w:rsid w:val="00F657C5"/>
    <w:rsid w:val="00F7675C"/>
    <w:rsid w:val="00F900B4"/>
    <w:rsid w:val="00FA0F2E"/>
    <w:rsid w:val="00FA4DB1"/>
    <w:rsid w:val="00FB0640"/>
    <w:rsid w:val="00FB3F2A"/>
    <w:rsid w:val="00FC011C"/>
    <w:rsid w:val="00FC3593"/>
    <w:rsid w:val="00FD117D"/>
    <w:rsid w:val="00FD72E3"/>
    <w:rsid w:val="00FD7FFD"/>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9F2F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19C"/>
    <w:rPr>
      <w:lang w:val="en-US"/>
    </w:rPr>
  </w:style>
  <w:style w:type="character" w:default="1" w:styleId="DefaultParagraphFont">
    <w:name w:val="Default Paragraph Font"/>
    <w:uiPriority w:val="1"/>
    <w:semiHidden/>
    <w:unhideWhenUsed/>
    <w:rsid w:val="008621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219C"/>
  </w:style>
  <w:style w:type="character" w:styleId="LineNumber">
    <w:name w:val="line number"/>
    <w:uiPriority w:val="99"/>
    <w:semiHidden/>
    <w:unhideWhenUsed/>
    <w:rsid w:val="0086219C"/>
    <w:rPr>
      <w:rFonts w:ascii="Times New Roman" w:hAnsi="Times New Roman"/>
      <w:b w:val="0"/>
      <w:i w:val="0"/>
      <w:sz w:val="22"/>
    </w:rPr>
  </w:style>
  <w:style w:type="paragraph" w:styleId="NoSpacing">
    <w:name w:val="No Spacing"/>
    <w:uiPriority w:val="1"/>
    <w:qFormat/>
    <w:rsid w:val="0086219C"/>
    <w:pPr>
      <w:spacing w:after="0" w:line="240" w:lineRule="auto"/>
    </w:pPr>
  </w:style>
  <w:style w:type="paragraph" w:customStyle="1" w:styleId="scemptylineheader">
    <w:name w:val="sc_emptyline_header"/>
    <w:qFormat/>
    <w:rsid w:val="0086219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6219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6219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6219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621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6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6219C"/>
    <w:rPr>
      <w:color w:val="808080"/>
    </w:rPr>
  </w:style>
  <w:style w:type="paragraph" w:customStyle="1" w:styleId="scdirectionallanguage">
    <w:name w:val="sc_directional_language"/>
    <w:qFormat/>
    <w:rsid w:val="008621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6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6219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6219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6219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6219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621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6219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6219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621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621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6219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6219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621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6219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6219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6219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6219C"/>
    <w:rPr>
      <w:rFonts w:ascii="Times New Roman" w:hAnsi="Times New Roman"/>
      <w:color w:val="auto"/>
      <w:sz w:val="22"/>
    </w:rPr>
  </w:style>
  <w:style w:type="paragraph" w:customStyle="1" w:styleId="scclippagebillheader">
    <w:name w:val="sc_clip_page_bill_header"/>
    <w:qFormat/>
    <w:rsid w:val="008621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6219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6219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62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9C"/>
    <w:rPr>
      <w:lang w:val="en-US"/>
    </w:rPr>
  </w:style>
  <w:style w:type="paragraph" w:styleId="Footer">
    <w:name w:val="footer"/>
    <w:basedOn w:val="Normal"/>
    <w:link w:val="FooterChar"/>
    <w:uiPriority w:val="99"/>
    <w:unhideWhenUsed/>
    <w:rsid w:val="00862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9C"/>
    <w:rPr>
      <w:lang w:val="en-US"/>
    </w:rPr>
  </w:style>
  <w:style w:type="paragraph" w:styleId="ListParagraph">
    <w:name w:val="List Paragraph"/>
    <w:basedOn w:val="Normal"/>
    <w:uiPriority w:val="34"/>
    <w:qFormat/>
    <w:rsid w:val="0086219C"/>
    <w:pPr>
      <w:ind w:left="720"/>
      <w:contextualSpacing/>
    </w:pPr>
  </w:style>
  <w:style w:type="paragraph" w:customStyle="1" w:styleId="scbillfooter">
    <w:name w:val="sc_bill_footer"/>
    <w:qFormat/>
    <w:rsid w:val="0086219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62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6219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6219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6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6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6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6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6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6219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6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6219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621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6219C"/>
    <w:pPr>
      <w:widowControl w:val="0"/>
      <w:suppressAutoHyphens/>
      <w:spacing w:after="0" w:line="360" w:lineRule="auto"/>
    </w:pPr>
    <w:rPr>
      <w:rFonts w:ascii="Times New Roman" w:hAnsi="Times New Roman"/>
      <w:lang w:val="en-US"/>
    </w:rPr>
  </w:style>
  <w:style w:type="paragraph" w:customStyle="1" w:styleId="sctableln">
    <w:name w:val="sc_table_ln"/>
    <w:qFormat/>
    <w:rsid w:val="0086219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6219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6219C"/>
    <w:rPr>
      <w:strike/>
      <w:dstrike w:val="0"/>
    </w:rPr>
  </w:style>
  <w:style w:type="character" w:customStyle="1" w:styleId="scinsert">
    <w:name w:val="sc_insert"/>
    <w:uiPriority w:val="1"/>
    <w:qFormat/>
    <w:rsid w:val="0086219C"/>
    <w:rPr>
      <w:caps w:val="0"/>
      <w:smallCaps w:val="0"/>
      <w:strike w:val="0"/>
      <w:dstrike w:val="0"/>
      <w:vanish w:val="0"/>
      <w:u w:val="single"/>
      <w:vertAlign w:val="baseline"/>
    </w:rPr>
  </w:style>
  <w:style w:type="character" w:customStyle="1" w:styleId="scinsertred">
    <w:name w:val="sc_insert_red"/>
    <w:uiPriority w:val="1"/>
    <w:qFormat/>
    <w:rsid w:val="0086219C"/>
    <w:rPr>
      <w:caps w:val="0"/>
      <w:smallCaps w:val="0"/>
      <w:strike w:val="0"/>
      <w:dstrike w:val="0"/>
      <w:vanish w:val="0"/>
      <w:color w:val="FF0000"/>
      <w:u w:val="single"/>
      <w:vertAlign w:val="baseline"/>
    </w:rPr>
  </w:style>
  <w:style w:type="character" w:customStyle="1" w:styleId="scinsertblue">
    <w:name w:val="sc_insert_blue"/>
    <w:uiPriority w:val="1"/>
    <w:qFormat/>
    <w:rsid w:val="0086219C"/>
    <w:rPr>
      <w:caps w:val="0"/>
      <w:smallCaps w:val="0"/>
      <w:strike w:val="0"/>
      <w:dstrike w:val="0"/>
      <w:vanish w:val="0"/>
      <w:color w:val="0070C0"/>
      <w:u w:val="single"/>
      <w:vertAlign w:val="baseline"/>
    </w:rPr>
  </w:style>
  <w:style w:type="character" w:customStyle="1" w:styleId="scstrikered">
    <w:name w:val="sc_strike_red"/>
    <w:uiPriority w:val="1"/>
    <w:qFormat/>
    <w:rsid w:val="0086219C"/>
    <w:rPr>
      <w:strike/>
      <w:dstrike w:val="0"/>
      <w:color w:val="FF0000"/>
    </w:rPr>
  </w:style>
  <w:style w:type="character" w:customStyle="1" w:styleId="scstrikeblue">
    <w:name w:val="sc_strike_blue"/>
    <w:uiPriority w:val="1"/>
    <w:qFormat/>
    <w:rsid w:val="0086219C"/>
    <w:rPr>
      <w:strike/>
      <w:dstrike w:val="0"/>
      <w:color w:val="0070C0"/>
    </w:rPr>
  </w:style>
  <w:style w:type="character" w:customStyle="1" w:styleId="scinsertbluenounderline">
    <w:name w:val="sc_insert_blue_no_underline"/>
    <w:uiPriority w:val="1"/>
    <w:qFormat/>
    <w:rsid w:val="0086219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6219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6219C"/>
    <w:rPr>
      <w:strike/>
      <w:dstrike w:val="0"/>
      <w:color w:val="0070C0"/>
      <w:lang w:val="en-US"/>
    </w:rPr>
  </w:style>
  <w:style w:type="character" w:customStyle="1" w:styleId="scstrikerednoncodified">
    <w:name w:val="sc_strike_red_non_codified"/>
    <w:uiPriority w:val="1"/>
    <w:qFormat/>
    <w:rsid w:val="0086219C"/>
    <w:rPr>
      <w:strike/>
      <w:dstrike w:val="0"/>
      <w:color w:val="FF0000"/>
    </w:rPr>
  </w:style>
  <w:style w:type="paragraph" w:customStyle="1" w:styleId="scbillsiglines">
    <w:name w:val="sc_bill_sig_lines"/>
    <w:qFormat/>
    <w:rsid w:val="0086219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6219C"/>
    <w:rPr>
      <w:bdr w:val="none" w:sz="0" w:space="0" w:color="auto"/>
      <w:shd w:val="clear" w:color="auto" w:fill="FEC6C6"/>
    </w:rPr>
  </w:style>
  <w:style w:type="character" w:customStyle="1" w:styleId="screstoreblue">
    <w:name w:val="sc_restore_blue"/>
    <w:uiPriority w:val="1"/>
    <w:qFormat/>
    <w:rsid w:val="0086219C"/>
    <w:rPr>
      <w:color w:val="4472C4" w:themeColor="accent1"/>
      <w:bdr w:val="none" w:sz="0" w:space="0" w:color="auto"/>
      <w:shd w:val="clear" w:color="auto" w:fill="auto"/>
    </w:rPr>
  </w:style>
  <w:style w:type="character" w:customStyle="1" w:styleId="screstorered">
    <w:name w:val="sc_restore_red"/>
    <w:uiPriority w:val="1"/>
    <w:qFormat/>
    <w:rsid w:val="0086219C"/>
    <w:rPr>
      <w:color w:val="FF0000"/>
      <w:bdr w:val="none" w:sz="0" w:space="0" w:color="auto"/>
      <w:shd w:val="clear" w:color="auto" w:fill="auto"/>
    </w:rPr>
  </w:style>
  <w:style w:type="character" w:customStyle="1" w:styleId="scstrikenewblue">
    <w:name w:val="sc_strike_new_blue"/>
    <w:uiPriority w:val="1"/>
    <w:qFormat/>
    <w:rsid w:val="0086219C"/>
    <w:rPr>
      <w:strike w:val="0"/>
      <w:dstrike/>
      <w:color w:val="0070C0"/>
      <w:u w:val="none"/>
    </w:rPr>
  </w:style>
  <w:style w:type="character" w:customStyle="1" w:styleId="scstrikenewred">
    <w:name w:val="sc_strike_new_red"/>
    <w:uiPriority w:val="1"/>
    <w:qFormat/>
    <w:rsid w:val="0086219C"/>
    <w:rPr>
      <w:strike w:val="0"/>
      <w:dstrike/>
      <w:color w:val="FF0000"/>
      <w:u w:val="none"/>
    </w:rPr>
  </w:style>
  <w:style w:type="character" w:customStyle="1" w:styleId="scamendsenate">
    <w:name w:val="sc_amend_senate"/>
    <w:uiPriority w:val="1"/>
    <w:qFormat/>
    <w:rsid w:val="0086219C"/>
    <w:rPr>
      <w:bdr w:val="none" w:sz="0" w:space="0" w:color="auto"/>
      <w:shd w:val="clear" w:color="auto" w:fill="FFF2CC" w:themeFill="accent4" w:themeFillTint="33"/>
    </w:rPr>
  </w:style>
  <w:style w:type="character" w:customStyle="1" w:styleId="scamendhouse">
    <w:name w:val="sc_amend_house"/>
    <w:uiPriority w:val="1"/>
    <w:qFormat/>
    <w:rsid w:val="0086219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09&amp;session=126&amp;summary=B" TargetMode="External" Id="Race949d6d43041d6" /><Relationship Type="http://schemas.openxmlformats.org/officeDocument/2006/relationships/hyperlink" Target="https://www.scstatehouse.gov/sess126_2025-2026/prever/4809_20251217.docx" TargetMode="External" Id="Rc034955ad908423b" /><Relationship Type="http://schemas.openxmlformats.org/officeDocument/2006/relationships/hyperlink" Target="h:\hj\20260113.docx" TargetMode="External" Id="R5deea5dd0b354a77" /><Relationship Type="http://schemas.openxmlformats.org/officeDocument/2006/relationships/hyperlink" Target="h:\hj\20260113.docx" TargetMode="External" Id="Red13a8b10a4f4e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1754"/>
    <w:rsid w:val="00025E23"/>
    <w:rsid w:val="000C5BC7"/>
    <w:rsid w:val="000F401F"/>
    <w:rsid w:val="00140B15"/>
    <w:rsid w:val="001B20DA"/>
    <w:rsid w:val="001C48FD"/>
    <w:rsid w:val="001F71CC"/>
    <w:rsid w:val="002A7C8A"/>
    <w:rsid w:val="002D4365"/>
    <w:rsid w:val="003E4FBC"/>
    <w:rsid w:val="003F4940"/>
    <w:rsid w:val="004E2BB5"/>
    <w:rsid w:val="00507804"/>
    <w:rsid w:val="00580C56"/>
    <w:rsid w:val="005C05E7"/>
    <w:rsid w:val="005C3154"/>
    <w:rsid w:val="005D2C5E"/>
    <w:rsid w:val="00621421"/>
    <w:rsid w:val="006B363F"/>
    <w:rsid w:val="006E44B0"/>
    <w:rsid w:val="007070D2"/>
    <w:rsid w:val="00730C87"/>
    <w:rsid w:val="00776F2C"/>
    <w:rsid w:val="008F7723"/>
    <w:rsid w:val="009031EF"/>
    <w:rsid w:val="00912A5F"/>
    <w:rsid w:val="00940EED"/>
    <w:rsid w:val="00985255"/>
    <w:rsid w:val="009C3651"/>
    <w:rsid w:val="00A00290"/>
    <w:rsid w:val="00A51DBA"/>
    <w:rsid w:val="00B20DA6"/>
    <w:rsid w:val="00B457AF"/>
    <w:rsid w:val="00B67524"/>
    <w:rsid w:val="00BF56C3"/>
    <w:rsid w:val="00C11503"/>
    <w:rsid w:val="00C818FB"/>
    <w:rsid w:val="00CC0451"/>
    <w:rsid w:val="00D6665C"/>
    <w:rsid w:val="00D900BD"/>
    <w:rsid w:val="00E76813"/>
    <w:rsid w:val="00E83608"/>
    <w:rsid w:val="00F3606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118dc8de-90ff-429e-973b-4e9e65bf4686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fc91decc-94da-4443-a4c7-3485c4ad36f2</T_BILL_REQUEST_REQUEST>
  <T_BILL_R_ORIGINALDRAFT>2c0fe1d9-87f0-49d1-9036-0e0c5f2b4bc6</T_BILL_R_ORIGINALDRAFT>
  <T_BILL_SPONSOR_SPONSOR>7f6abf32-19c3-41d1-93e4-81cdb1c88b21</T_BILL_SPONSOR_SPONSOR>
  <T_BILL_T_BILLNAME>[4809]</T_BILL_T_BILLNAME>
  <T_BILL_T_BILLNUMBER>4809</T_BILL_T_BILLNUMBER>
  <T_BILL_T_BILLTITLE>TO AMEND THE SOUTH CAROLINA CODE OF LAWS BY ADDING ARTICLE 29 TO TITLE 1, CHAPTER 1, SO AS TO DEFINE A “DIGITAL FORM OF IDENTIFICATION”, AND PROVIDE THAT A PUBLIC ENTITY IS NOT AUTHORIZED TO USE SUCH FORMS OF IDENTIFICATION; BY ADDING SECTION 56‑1‑560, SO AS TO DEFINE “MOBILE DRIVER’S LICENSE”, AND PROVIDE THAT A PERSON IS NOT REQUIRED TO OBTAIN A MOBILE DRIVER’S LICENSE; AND BY ADDING SECTION 39‑1‑100, SO AS TO ALLOW A PRIVATE ENTITY TO USE A DIGITAL FORM OF IDENTIFICATION WHEN INTERACTING WITH A PERSON, TO PROVIDE THAT FOR THE PROTECTION OF PERSONAL DATA, AND TO PROVIDE CIRCUMSTANCES WHEN A PERSON MAY BRING A CAUSE OF ACTION IN A COURT OF COMPETENT JURISDICTION.</T_BILL_T_BILLTITLE>
  <T_BILL_T_CHAMBER>house</T_BILL_T_CHAMBER>
  <T_BILL_T_FILENAME>
  </T_BILL_T_FILENAME>
  <T_BILL_T_LEGTYPE>bill_statewide</T_BILL_T_LEGTYPE>
  <T_BILL_T_RATNUMBERSTRING>HNone</T_BILL_T_RATNUMBERSTRING>
  <T_BILL_T_SECTIONS>[{"SectionUUID":"189dfe99-cd0d-4e72-9b74-682f5fdfb45d","SectionName":"code_section","SectionNumber":1,"SectionType":"code_section","CodeSections":[{"CodeSectionBookmarkName":"ns_T1C1N1810_b81635816","IsConstitutionSection":false,"Identity":"1-1-1810","IsNew":true,"SubSections":[{"Level":1,"Identity":"T1C1N1810SA","SubSectionBookmarkName":"ss_T1C1N1810SA_lv1_eef2c0dcb","IsNewSubSection":false,"SubSectionReplacement":""},{"Level":2,"Identity":"T1C1N1810S1","SubSectionBookmarkName":"ss_T1C1N1810S1_lv2_c9a69d6ff","IsNewSubSection":false,"SubSectionReplacement":""},{"Level":3,"Identity":"T1C1N1810Sa","SubSectionBookmarkName":"ss_T1C1N1810Sa_lv3_5899b1fbc","IsNewSubSection":false,"SubSectionReplacement":""},{"Level":3,"Identity":"T1C1N1810Sb","SubSectionBookmarkName":"ss_T1C1N1810Sb_lv3_ba9f33ddd","IsNewSubSection":false,"SubSectionReplacement":""},{"Level":3,"Identity":"T1C1N1810Sc","SubSectionBookmarkName":"ss_T1C1N1810Sc_lv3_f347b773b","IsNewSubSection":false,"SubSectionReplacement":""},{"Level":3,"Identity":"T1C1N1810Sd","SubSectionBookmarkName":"ss_T1C1N1810Sd_lv3_7dcf24e54","IsNewSubSection":false,"SubSectionReplacement":""},{"Level":2,"Identity":"T1C1N1810S2","SubSectionBookmarkName":"ss_T1C1N1810S2_lv2_2ef3329a2","IsNewSubSection":false,"SubSectionReplacement":""},{"Level":2,"Identity":"T1C1N1810S3","SubSectionBookmarkName":"ss_T1C1N1810S3_lv2_da11aa348","IsNewSubSection":false,"SubSectionReplacement":""},{"Level":2,"Identity":"T1C1N1810S4","SubSectionBookmarkName":"ss_T1C1N1810S4_lv2_fe53cdc30","IsNewSubSection":false,"SubSectionReplacement":""},{"Level":2,"Identity":"T1C1N1810S5","SubSectionBookmarkName":"ss_T1C1N1810S5_lv2_27e46d7da","IsNewSubSection":false,"SubSectionReplacement":""},{"Level":2,"Identity":"T1C1N1810S6","SubSectionBookmarkName":"ss_T1C1N1810S6_lv2_465309440","IsNewSubSection":false,"SubSectionReplacement":""},{"Level":1,"Identity":"T1C1N1810SB","SubSectionBookmarkName":"ss_T1C1N1810SB_lv1_b73bf9076","IsNewSubSection":false,"SubSectionReplacement":""},{"Level":1,"Identity":"T1C1N1810SC","SubSectionBookmarkName":"ss_T1C1N1810SC_lv1_262e9c23b","IsNewSubSection":false,"SubSectionReplacement":""},{"Level":1,"Identity":"T1C1N1810SD","SubSectionBookmarkName":"ss_T1C1N1810SD_lv1_1dd0a8a1a","IsNewSubSection":false,"SubSectionReplacement":""},{"Level":2,"Identity":"T1C1N1810S1","SubSectionBookmarkName":"ss_T1C1N1810S1_lv2_d5ff7d8bd","IsNewSubSection":false,"SubSectionReplacement":""},{"Level":2,"Identity":"T1C1N1810S2","SubSectionBookmarkName":"ss_T1C1N1810S2_lv2_0b19cf6fd","IsNewSubSection":false,"SubSectionReplacement":""},{"Level":2,"Identity":"T1C1N1810S3","SubSectionBookmarkName":"ss_T1C1N1810S3_lv2_e6417bcef","IsNewSubSection":false,"SubSectionReplacement":""},{"Level":2,"Identity":"T1C1N1810S4","SubSectionBookmarkName":"ss_T1C1N1810S4_lv2_f724066df","IsNewSubSection":false,"SubSectionReplacement":""},{"Level":1,"Identity":"T1C1N1810SE","SubSectionBookmarkName":"ss_T1C1N1810SE_lv1_654cc3f29","IsNewSubSection":false,"SubSectionReplacement":""},{"Level":2,"Identity":"T1C1N1810S1","SubSectionBookmarkName":"ss_T1C1N1810S1_lv2_481873165","IsNewSubSection":false,"SubSectionReplacement":""},{"Level":2,"Identity":"T1C1N1810S2","SubSectionBookmarkName":"ss_T1C1N1810S2_lv2_a12b960a6","IsNewSubSection":false,"SubSectionReplacement":""},{"Level":1,"Identity":"T1C1N1810SF","SubSectionBookmarkName":"ss_T1C1N1810SF_lv1_50fcbed6f","IsNewSubSection":false,"SubSectionReplacement":""},{"Level":1,"Identity":"T1C1N1810SG","SubSectionBookmarkName":"ss_T1C1N1810SG_lv1_af24ce2eb","IsNewSubSection":false,"SubSectionReplacement":""}],"TitleRelatedTo":"","TitleSoAsTo":"define digital forms of Identification, and provide a public entity is not authorized to use such forms of identifcation","Deleted":false,"IsStricken":false}],"TitleText":"by adding Article 29 to Title 1, Chapter 1","DisableControls":false,"Deleted":false,"RepealItems":[],"SectionBookmarkName":"bs_num_1_0b15c8bdf"},{"SectionUUID":"d3c9fe43-3cb3-43b6-9b71-4692fcbb6166","SectionName":"code_section","SectionNumber":2,"SectionType":"code_section","CodeSections":[{"CodeSectionBookmarkName":"ns_T56C1N560_9bf504863","IsConstitutionSection":false,"Identity":"56-1-560","IsNew":true,"SubSections":[{"Level":1,"Identity":"T56C1N560SA","SubSectionBookmarkName":"ss_T56C1N560SA_lv1_3eea591e9","IsNewSubSection":false,"SubSectionReplacement":""},{"Level":2,"Identity":"T56C1N560S2","SubSectionBookmarkName":"ss_T56C1N560S2_lv2_2eb5dcc83","IsNewSubSection":false,"SubSectionReplacement":""},{"Level":1,"Identity":"T56C1N560SB","SubSectionBookmarkName":"ss_T56C1N560SB_lv1_6abb9dfb4","IsNewSubSection":false,"SubSectionReplacement":""},{"Level":2,"Identity":"T56C1N560S1","SubSectionBookmarkName":"ss_T56C1N560S1_lv2_ab3f6eab1","IsNewSubSection":false,"SubSectionReplacement":""},{"Level":2,"Identity":"T56C1N560S2","SubSectionBookmarkName":"ss_T56C1N560S2_lv2_861cfed85","IsNewSubSection":false,"SubSectionReplacement":""},{"Level":2,"Identity":"T56C1N560S3","SubSectionBookmarkName":"ss_T56C1N560S3_lv2_4678f4390","IsNewSubSection":false,"SubSectionReplacement":""},{"Level":2,"Identity":"T56C1N560S1","SubSectionBookmarkName":"ss_T56C1N560S1_lv2_2eb5dac99","IsNewSubSection":false,"SubSectionReplacement":""}],"TitleRelatedTo":"","TitleSoAsTo":"to define \"mobile driver's license\", and provide that a person is not required to obtain a mobile driver's license","Deleted":false,"IsStricken":false}],"TitleText":"By adding","DisableControls":false,"Deleted":false,"RepealItems":[],"SectionBookmarkName":"bs_num_2_ba082f0c0"},{"SectionUUID":"a9fa935d-582d-4a19-971b-e86451cacc68","SectionName":"code_section","SectionNumber":3,"SectionType":"code_section","CodeSections":[{"CodeSectionBookmarkName":"ns_T39C1N100_73b677569","IsConstitutionSection":false,"Identity":"39-1-100","IsNew":true,"SubSections":[{"Level":1,"Identity":"T39C1N100SA","SubSectionBookmarkName":"ss_T39C1N100SA_lv1_82c3c3408","IsNewSubSection":false,"SubSectionReplacement":""},{"Level":2,"Identity":"T39C1N100S1","SubSectionBookmarkName":"ss_T39C1N100S1_lv2_990c3ba7e","IsNewSubSection":false,"SubSectionReplacement":""},{"Level":3,"Identity":"T39C1N100Sa","SubSectionBookmarkName":"ss_T39C1N100Sa_lv3_bbab22f3f","IsNewSubSection":false,"SubSectionReplacement":""},{"Level":3,"Identity":"T39C1N100Sb","SubSectionBookmarkName":"ss_T39C1N100Sb_lv3_b12219359","IsNewSubSection":false,"SubSectionReplacement":""},{"Level":3,"Identity":"T39C1N100Sc","SubSectionBookmarkName":"ss_T39C1N100Sc_lv3_6add93d04","IsNewSubSection":false,"SubSectionReplacement":""},{"Level":3,"Identity":"T39C1N100Sd","SubSectionBookmarkName":"ss_T39C1N100Sd_lv3_0e930771f","IsNewSubSection":false,"SubSectionReplacement":""},{"Level":2,"Identity":"T39C1N100S2","SubSectionBookmarkName":"ss_T39C1N100S2_lv2_925b001c6","IsNewSubSection":false,"SubSectionReplacement":""},{"Level":2,"Identity":"T39C1N100S3","SubSectionBookmarkName":"ss_T39C1N100S3_lv2_8edb30355","IsNewSubSection":false,"SubSectionReplacement":""},{"Level":1,"Identity":"T39C1N100SB","SubSectionBookmarkName":"ss_T39C1N100SB_lv1_ed46fc9aa","IsNewSubSection":false,"SubSectionReplacement":""},{"Level":2,"Identity":"T39C1N100S1","SubSectionBookmarkName":"ss_T39C1N100S1_lv2_631b57280","IsNewSubSection":false,"SubSectionReplacement":""},{"Level":2,"Identity":"T39C1N100S2","SubSectionBookmarkName":"ss_T39C1N100S2_lv2_02a061e18","IsNewSubSection":false,"SubSectionReplacement":""},{"Level":2,"Identity":"T39C1N100S3","SubSectionBookmarkName":"ss_T39C1N100S3_lv2_e12303e04","IsNewSubSection":false,"SubSectionReplacement":""},{"Level":2,"Identity":"T39C1N100S4","SubSectionBookmarkName":"ss_T39C1N100S4_lv2_984b0d2f1","IsNewSubSection":false,"SubSectionReplacement":""},{"Level":1,"Identity":"T39C1N100SC","SubSectionBookmarkName":"ss_T39C1N100SC_lv1_0f842d005","IsNewSubSection":false,"SubSectionReplacement":""},{"Level":1,"Identity":"T39C1N100SD","SubSectionBookmarkName":"ss_T39C1N100SD_lv1_dc6dc2196","IsNewSubSection":false,"SubSectionReplacement":""},{"Level":1,"Identity":"T39C1N100SE","SubSectionBookmarkName":"ss_T39C1N100SE_lv1_391835a2e","IsNewSubSection":false,"SubSectionReplacement":""}],"TitleRelatedTo":"","TitleSoAsTo":"a private entity may offer the use of a digital form of idenfication when interacting with a person, to provide that personal data may only be collected for certain purposes, to provide that personal data may not be sold, and that a person may bring a cause of action in a court of compentent jursidcitions if certain provisions are violated","Deleted":false,"IsStricken":false}],"TitleText":"By adding ","DisableControls":false,"Deleted":false,"RepealItems":[],"SectionBookmarkName":"bs_num_3_bb62ea110"},{"SectionUUID":"8f03ca95-8faa-4d43-a9c2-8afc498075bd","SectionName":"standard_eff_date_section","SectionNumber":4,"SectionType":"drafting_clause","CodeSections":[],"TitleText":"","DisableControls":false,"Deleted":false,"RepealItems":[],"SectionBookmarkName":"bs_num_4_lastsection"}]</T_BILL_T_SECTIONS>
  <T_BILL_T_SUBJECT>Digital forms of identification</T_BILL_T_SUBJECT>
  <T_BILL_UR_DRAFTER>davidgood@scstatehouse.gov</T_BILL_UR_DRAFTER>
  <T_BILL_UR_DRAFTINGASSISTANT>chrischarlton@scstatehouse.gov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6662014B-A25F-4FCE-9ED5-55B42DFC0F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1426</Words>
  <Characters>6947</Characters>
  <Application>Microsoft Office Word</Application>
  <DocSecurity>0</DocSecurity>
  <Lines>198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2025-12-11T15:39:00Z</cp:lastPrinted>
  <dcterms:created xsi:type="dcterms:W3CDTF">2026-01-06T20:50:00Z</dcterms:created>
  <dcterms:modified xsi:type="dcterms:W3CDTF">2026-01-14T17:30:00Z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