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Howard, Bauer, Alexander, Anderson, Atkinson, Bailey, Ballentine, Bamberg, Bannister,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LC-0284VR-RM25.docx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Cardinal Newman boys soccer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fb2f79a240624e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0a55f4d627543ce">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3FA8D0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4722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166D4" w14:paraId="48DB32D0" w14:textId="1606B441">
          <w:pPr>
            <w:pStyle w:val="scresolutiontitle"/>
          </w:pPr>
          <w:r w:rsidRPr="00231173">
            <w:rPr>
              <w:caps w:val="0"/>
            </w:rPr>
            <w:t>TO C</w:t>
          </w:r>
          <w:r w:rsidR="002F68F9">
            <w:rPr>
              <w:caps w:val="0"/>
            </w:rPr>
            <w:t>ONGRATULATE</w:t>
          </w:r>
          <w:r w:rsidRPr="00231173">
            <w:rPr>
              <w:caps w:val="0"/>
            </w:rPr>
            <w:t xml:space="preserve"> THE CARDINAL NEWMAN SCHOOL BOYS SOCCER TEAM, COACHES, AND SCHOOL OFFICIALS FOR AN OUTSTANDING SEASON AND </w:t>
          </w:r>
          <w:r w:rsidR="002F68F9">
            <w:rPr>
              <w:caps w:val="0"/>
            </w:rPr>
            <w:t>FOR</w:t>
          </w:r>
          <w:r w:rsidRPr="00231173">
            <w:rPr>
              <w:caps w:val="0"/>
            </w:rPr>
            <w:t xml:space="preserve"> WINNING THE 2025 SOUTH CAROLINA INDEPENDENT SCHOOL ASSOCIATION CLASS 4A STATE CHAMPIONSHIP TITLE.</w:t>
          </w:r>
        </w:p>
      </w:sdtContent>
    </w:sdt>
    <w:p w:rsidR="0010776B" w:rsidP="00091FD9" w:rsidRDefault="0010776B" w14:paraId="48DB32D1" w14:textId="56627158">
      <w:pPr>
        <w:pStyle w:val="scresolutiontitle"/>
      </w:pPr>
    </w:p>
    <w:p w:rsidR="005444A8" w:rsidP="005444A8" w:rsidRDefault="008C3A19" w14:paraId="07A4039B" w14:textId="2B7C193E">
      <w:pPr>
        <w:pStyle w:val="scresolutionwhereas"/>
      </w:pPr>
      <w:bookmarkStart w:name="wa_f39706d37" w:id="1"/>
      <w:r w:rsidRPr="00084D53">
        <w:t>W</w:t>
      </w:r>
      <w:bookmarkEnd w:id="1"/>
      <w:r w:rsidRPr="00084D53">
        <w:t>hereas,</w:t>
      </w:r>
      <w:r w:rsidR="001347EE">
        <w:t xml:space="preserve"> </w:t>
      </w:r>
      <w:r w:rsidR="005444A8">
        <w:t>the Cardinal Newman boys soccer dynasty rolled on in dominating fashion on Saturday, May 10, 2025, when the Cardinals captured the title at the South Carolina Independent School Association state championship game, held at St. Sebastian Stadium in Columbia; and</w:t>
      </w:r>
    </w:p>
    <w:p w:rsidR="003B0FB8" w:rsidP="005444A8" w:rsidRDefault="003B0FB8" w14:paraId="14D661D9" w14:textId="77777777">
      <w:pPr>
        <w:pStyle w:val="scresolutionwhereas"/>
      </w:pPr>
    </w:p>
    <w:p w:rsidR="005444A8" w:rsidP="005444A8" w:rsidRDefault="005444A8" w14:paraId="3A2B0310" w14:textId="1D9FE5FB">
      <w:pPr>
        <w:pStyle w:val="scresolutionwhereas"/>
      </w:pPr>
      <w:bookmarkStart w:name="wa_6e85d1df1" w:id="2"/>
      <w:r>
        <w:t>W</w:t>
      </w:r>
      <w:bookmarkEnd w:id="2"/>
      <w:r>
        <w:t>hereas, Tanner Battafarano scored three goals as the Cards survived an early scare to defeat Porter</w:t>
      </w:r>
      <w:r w:rsidR="00714B12">
        <w:noBreakHyphen/>
      </w:r>
      <w:r>
        <w:t>Gaud 6</w:t>
      </w:r>
      <w:r w:rsidR="004D5CA6">
        <w:t>‑</w:t>
      </w:r>
      <w:r>
        <w:t xml:space="preserve">2 and earn the coveted 4A </w:t>
      </w:r>
      <w:r w:rsidR="004D5CA6">
        <w:t xml:space="preserve">soccer </w:t>
      </w:r>
      <w:r>
        <w:t>crown; and</w:t>
      </w:r>
    </w:p>
    <w:p w:rsidR="005444A8" w:rsidP="005444A8" w:rsidRDefault="005444A8" w14:paraId="1F2147AB" w14:textId="77777777">
      <w:pPr>
        <w:pStyle w:val="scresolutionwhereas"/>
      </w:pPr>
    </w:p>
    <w:p w:rsidR="005444A8" w:rsidP="005444A8" w:rsidRDefault="005444A8" w14:paraId="5AC73034" w14:textId="368710C4">
      <w:pPr>
        <w:pStyle w:val="scresolutionwhereas"/>
      </w:pPr>
      <w:bookmarkStart w:name="wa_73c104465" w:id="3"/>
      <w:r>
        <w:t>W</w:t>
      </w:r>
      <w:bookmarkEnd w:id="3"/>
      <w:r>
        <w:t xml:space="preserve">hereas, it was the Cardinals’ sixth straight state championship and </w:t>
      </w:r>
      <w:r w:rsidR="00880FB3">
        <w:t xml:space="preserve">the </w:t>
      </w:r>
      <w:r>
        <w:t>program’s thirteenth overall, with eleven coming under Coach Will Eudy; and</w:t>
      </w:r>
    </w:p>
    <w:p w:rsidR="005444A8" w:rsidP="005444A8" w:rsidRDefault="005444A8" w14:paraId="269126DD" w14:textId="77777777">
      <w:pPr>
        <w:pStyle w:val="scresolutionwhereas"/>
      </w:pPr>
    </w:p>
    <w:p w:rsidR="005444A8" w:rsidP="005444A8" w:rsidRDefault="005444A8" w14:paraId="298CBC4F" w14:textId="119191F3">
      <w:pPr>
        <w:pStyle w:val="scresolutionwhereas"/>
      </w:pPr>
      <w:bookmarkStart w:name="wa_6ef68ac38" w:id="4"/>
      <w:r>
        <w:t>W</w:t>
      </w:r>
      <w:bookmarkEnd w:id="4"/>
      <w:r>
        <w:t>hereas, Cardinal Newman didn’t waste time getting on the board as Battafarano scored in the game’s first minute. Porte</w:t>
      </w:r>
      <w:r w:rsidR="00880FB3">
        <w:t>r‑</w:t>
      </w:r>
      <w:r>
        <w:t>Gaud tied things in the nineteenth minute on a penalty kick. But Battafarano and the Cards answered as the junior drilled in a rebound in the twenty‑sixth minute to make it 2</w:t>
      </w:r>
      <w:r w:rsidR="004D5CA6">
        <w:t>‑</w:t>
      </w:r>
      <w:r>
        <w:t>1. Battafarano completed his hat trick in the sixtieth minute to give the Cards a 5</w:t>
      </w:r>
      <w:r w:rsidR="00D51446">
        <w:t>‑</w:t>
      </w:r>
      <w:r>
        <w:t>1 lead. It was the third straight year a Cardinal Newman player had a hat trick in the championship game; and</w:t>
      </w:r>
    </w:p>
    <w:p w:rsidR="005444A8" w:rsidP="005444A8" w:rsidRDefault="005444A8" w14:paraId="1720FC3E" w14:textId="77777777">
      <w:pPr>
        <w:pStyle w:val="scresolutionwhereas"/>
      </w:pPr>
    </w:p>
    <w:p w:rsidR="005444A8" w:rsidP="005444A8" w:rsidRDefault="005444A8" w14:paraId="67798C52" w14:textId="77C7DDBA">
      <w:pPr>
        <w:pStyle w:val="scresolutionwhereas"/>
      </w:pPr>
      <w:bookmarkStart w:name="wa_7a6f938de" w:id="5"/>
      <w:r>
        <w:t>W</w:t>
      </w:r>
      <w:bookmarkEnd w:id="5"/>
      <w:r>
        <w:t>hereas, Cardinal Newman’s Dakota Venugopal, Brayden Roth, and Chase Nelson also added goals that helped the Cards reach the top of the mountain once again at the title game; and</w:t>
      </w:r>
    </w:p>
    <w:p w:rsidR="005444A8" w:rsidP="005444A8" w:rsidRDefault="005444A8" w14:paraId="3D090FAA" w14:textId="77777777">
      <w:pPr>
        <w:pStyle w:val="scresolutionwhereas"/>
      </w:pPr>
    </w:p>
    <w:p w:rsidR="005444A8" w:rsidP="005444A8" w:rsidRDefault="005444A8" w14:paraId="1FAAB97D" w14:textId="42E13E22">
      <w:pPr>
        <w:pStyle w:val="scresolutionwhereas"/>
      </w:pPr>
      <w:bookmarkStart w:name="wa_085216f4c" w:id="6"/>
      <w:r>
        <w:t>W</w:t>
      </w:r>
      <w:bookmarkEnd w:id="6"/>
      <w:r>
        <w:t>hereas, in a sport that demands speed, agility, and accuracy, Coach Eudy and his skilled coaching staff capitalized on their own athletic ability and experience to build a championship</w:t>
      </w:r>
      <w:r w:rsidR="0031770A">
        <w:t>‑</w:t>
      </w:r>
      <w:r>
        <w:t>caliber team and teach these athletes life principles that will endure beyond the pitch; and</w:t>
      </w:r>
    </w:p>
    <w:p w:rsidR="005444A8" w:rsidP="005444A8" w:rsidRDefault="005444A8" w14:paraId="739AA3E2" w14:textId="77777777">
      <w:pPr>
        <w:pStyle w:val="scresolutionwhereas"/>
      </w:pPr>
    </w:p>
    <w:p w:rsidR="005444A8" w:rsidP="005444A8" w:rsidRDefault="005444A8" w14:paraId="224971B7" w14:textId="00A8E62F">
      <w:pPr>
        <w:pStyle w:val="scresolutionwhereas"/>
      </w:pPr>
      <w:bookmarkStart w:name="wa_c21d3912e" w:id="7"/>
      <w:r>
        <w:t>W</w:t>
      </w:r>
      <w:bookmarkEnd w:id="7"/>
      <w:r>
        <w:t>hereas, the South Carolina House of Representatives appreciates the pride and recognition that the Cardinal Newman soccer players have brought to their school and community, and the members look forward to following their continued achievements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1C31E47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4722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719BFD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47223">
            <w:rPr>
              <w:rStyle w:val="scresolutionbody1"/>
            </w:rPr>
            <w:t>House of Representatives</w:t>
          </w:r>
        </w:sdtContent>
      </w:sdt>
      <w:r w:rsidRPr="00040E43">
        <w:t xml:space="preserve">, by this resolution, </w:t>
      </w:r>
      <w:r w:rsidRPr="00BF2DAB" w:rsidR="00BF2DAB">
        <w:t>c</w:t>
      </w:r>
      <w:r w:rsidR="002F68F9">
        <w:t>ongratulate</w:t>
      </w:r>
      <w:r w:rsidRPr="00BF2DAB" w:rsidR="00BF2DAB">
        <w:t xml:space="preserve"> the Cardinal Newman School boys soccer team, coaches, and school officials for an outstanding season and </w:t>
      </w:r>
      <w:r w:rsidR="002F68F9">
        <w:t>for</w:t>
      </w:r>
      <w:r w:rsidRPr="00BF2DAB" w:rsidR="00BF2DAB">
        <w:t xml:space="preserve"> winning the 2025 South Carolina Independent School Association Class 4A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6D6D5805">
      <w:pPr>
        <w:pStyle w:val="scresolutionbody"/>
      </w:pPr>
      <w:r w:rsidRPr="00040E43">
        <w:t>Be it further resolved that a copy of this resolution be presented to</w:t>
      </w:r>
      <w:r w:rsidRPr="00040E43" w:rsidR="00B9105E">
        <w:t xml:space="preserve"> </w:t>
      </w:r>
      <w:r w:rsidRPr="00BF2DAB" w:rsidR="00BF2DAB">
        <w:t>Principal Charles Assey and Coach Will Eudy of Cardinal Newman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440F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0204587" w:rsidR="007003E1" w:rsidRDefault="00F5750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47223">
              <w:rPr>
                <w:noProof/>
              </w:rPr>
              <w:t>LC-0284VR-RM25.docx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76CD"/>
    <w:rsid w:val="00060B27"/>
    <w:rsid w:val="0008202C"/>
    <w:rsid w:val="000843D7"/>
    <w:rsid w:val="00084D53"/>
    <w:rsid w:val="00091FD9"/>
    <w:rsid w:val="0009711F"/>
    <w:rsid w:val="00097234"/>
    <w:rsid w:val="00097C23"/>
    <w:rsid w:val="000C5BE4"/>
    <w:rsid w:val="000D25AF"/>
    <w:rsid w:val="000E0100"/>
    <w:rsid w:val="000E1785"/>
    <w:rsid w:val="000E2E07"/>
    <w:rsid w:val="000E546A"/>
    <w:rsid w:val="000F1901"/>
    <w:rsid w:val="000F2E49"/>
    <w:rsid w:val="000F40FA"/>
    <w:rsid w:val="001028B9"/>
    <w:rsid w:val="001035F1"/>
    <w:rsid w:val="00106D50"/>
    <w:rsid w:val="0010776B"/>
    <w:rsid w:val="00133E66"/>
    <w:rsid w:val="001347EE"/>
    <w:rsid w:val="00136B38"/>
    <w:rsid w:val="001373F6"/>
    <w:rsid w:val="001435A3"/>
    <w:rsid w:val="00146ED3"/>
    <w:rsid w:val="00147415"/>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1173"/>
    <w:rsid w:val="002321B6"/>
    <w:rsid w:val="00232912"/>
    <w:rsid w:val="00236FC2"/>
    <w:rsid w:val="0025001F"/>
    <w:rsid w:val="00250967"/>
    <w:rsid w:val="002543C8"/>
    <w:rsid w:val="0025541D"/>
    <w:rsid w:val="002635C9"/>
    <w:rsid w:val="00284AAE"/>
    <w:rsid w:val="002B1DE1"/>
    <w:rsid w:val="002B451A"/>
    <w:rsid w:val="002D55D2"/>
    <w:rsid w:val="002D6069"/>
    <w:rsid w:val="002E5912"/>
    <w:rsid w:val="002F4473"/>
    <w:rsid w:val="002F68F9"/>
    <w:rsid w:val="00301B21"/>
    <w:rsid w:val="0031770A"/>
    <w:rsid w:val="00325348"/>
    <w:rsid w:val="0032732C"/>
    <w:rsid w:val="003321E4"/>
    <w:rsid w:val="00332802"/>
    <w:rsid w:val="00334729"/>
    <w:rsid w:val="00336AD0"/>
    <w:rsid w:val="00343D48"/>
    <w:rsid w:val="0036008C"/>
    <w:rsid w:val="0037079A"/>
    <w:rsid w:val="00385E1F"/>
    <w:rsid w:val="003A4798"/>
    <w:rsid w:val="003A4F41"/>
    <w:rsid w:val="003B0FB8"/>
    <w:rsid w:val="003C42C7"/>
    <w:rsid w:val="003C4DAB"/>
    <w:rsid w:val="003D01E8"/>
    <w:rsid w:val="003D0BC2"/>
    <w:rsid w:val="003E5288"/>
    <w:rsid w:val="003F6D79"/>
    <w:rsid w:val="003F6E8C"/>
    <w:rsid w:val="004113F5"/>
    <w:rsid w:val="0041760A"/>
    <w:rsid w:val="00417C01"/>
    <w:rsid w:val="004252D4"/>
    <w:rsid w:val="00436096"/>
    <w:rsid w:val="004403BD"/>
    <w:rsid w:val="00461441"/>
    <w:rsid w:val="004623E6"/>
    <w:rsid w:val="0046488E"/>
    <w:rsid w:val="0046685D"/>
    <w:rsid w:val="004669F5"/>
    <w:rsid w:val="004809EE"/>
    <w:rsid w:val="00486357"/>
    <w:rsid w:val="004916E0"/>
    <w:rsid w:val="004B7339"/>
    <w:rsid w:val="004D0A0B"/>
    <w:rsid w:val="004D5CA6"/>
    <w:rsid w:val="004E7D54"/>
    <w:rsid w:val="0050453C"/>
    <w:rsid w:val="00511974"/>
    <w:rsid w:val="005140B2"/>
    <w:rsid w:val="00514FEA"/>
    <w:rsid w:val="0052116B"/>
    <w:rsid w:val="0052652F"/>
    <w:rsid w:val="005273C6"/>
    <w:rsid w:val="005275A2"/>
    <w:rsid w:val="00530A69"/>
    <w:rsid w:val="00543DF3"/>
    <w:rsid w:val="00544273"/>
    <w:rsid w:val="005444A8"/>
    <w:rsid w:val="00544C6E"/>
    <w:rsid w:val="00545593"/>
    <w:rsid w:val="00545C09"/>
    <w:rsid w:val="00547472"/>
    <w:rsid w:val="00551C74"/>
    <w:rsid w:val="00556EBF"/>
    <w:rsid w:val="0055760A"/>
    <w:rsid w:val="0057560B"/>
    <w:rsid w:val="00577C6C"/>
    <w:rsid w:val="005834ED"/>
    <w:rsid w:val="005A3FBA"/>
    <w:rsid w:val="005A62FE"/>
    <w:rsid w:val="005C2FE2"/>
    <w:rsid w:val="005C5899"/>
    <w:rsid w:val="005E2BC9"/>
    <w:rsid w:val="00605102"/>
    <w:rsid w:val="006053F5"/>
    <w:rsid w:val="00611909"/>
    <w:rsid w:val="006215AA"/>
    <w:rsid w:val="0062579F"/>
    <w:rsid w:val="00627DCA"/>
    <w:rsid w:val="006626AF"/>
    <w:rsid w:val="00666E48"/>
    <w:rsid w:val="0066747F"/>
    <w:rsid w:val="00670F2F"/>
    <w:rsid w:val="006913C9"/>
    <w:rsid w:val="0069470D"/>
    <w:rsid w:val="006B1590"/>
    <w:rsid w:val="006B7C52"/>
    <w:rsid w:val="006C60B1"/>
    <w:rsid w:val="006D359D"/>
    <w:rsid w:val="006D58AA"/>
    <w:rsid w:val="006E4451"/>
    <w:rsid w:val="006E655C"/>
    <w:rsid w:val="006E69E6"/>
    <w:rsid w:val="006F7588"/>
    <w:rsid w:val="007003E1"/>
    <w:rsid w:val="007070AD"/>
    <w:rsid w:val="00714B12"/>
    <w:rsid w:val="007264D9"/>
    <w:rsid w:val="00733210"/>
    <w:rsid w:val="00734F00"/>
    <w:rsid w:val="007352A5"/>
    <w:rsid w:val="00735709"/>
    <w:rsid w:val="0073631E"/>
    <w:rsid w:val="00736959"/>
    <w:rsid w:val="0074375C"/>
    <w:rsid w:val="007440F3"/>
    <w:rsid w:val="00746A58"/>
    <w:rsid w:val="007720AC"/>
    <w:rsid w:val="007754F1"/>
    <w:rsid w:val="00781DF8"/>
    <w:rsid w:val="007836CC"/>
    <w:rsid w:val="00787728"/>
    <w:rsid w:val="007917CE"/>
    <w:rsid w:val="007959D3"/>
    <w:rsid w:val="007A622C"/>
    <w:rsid w:val="007A70AE"/>
    <w:rsid w:val="007B2D38"/>
    <w:rsid w:val="007C0EE1"/>
    <w:rsid w:val="007C69B6"/>
    <w:rsid w:val="007C72ED"/>
    <w:rsid w:val="007E01B6"/>
    <w:rsid w:val="007F3C86"/>
    <w:rsid w:val="007F6D64"/>
    <w:rsid w:val="00810471"/>
    <w:rsid w:val="00832D83"/>
    <w:rsid w:val="008362E8"/>
    <w:rsid w:val="0083766C"/>
    <w:rsid w:val="008410D3"/>
    <w:rsid w:val="00843D27"/>
    <w:rsid w:val="00846FE5"/>
    <w:rsid w:val="00853DEF"/>
    <w:rsid w:val="0085786E"/>
    <w:rsid w:val="00870570"/>
    <w:rsid w:val="00880FB3"/>
    <w:rsid w:val="008905D2"/>
    <w:rsid w:val="008A1768"/>
    <w:rsid w:val="008A489F"/>
    <w:rsid w:val="008A7625"/>
    <w:rsid w:val="008B0652"/>
    <w:rsid w:val="008B4AC4"/>
    <w:rsid w:val="008C3A19"/>
    <w:rsid w:val="008D05D1"/>
    <w:rsid w:val="008E1DCA"/>
    <w:rsid w:val="008E3F2A"/>
    <w:rsid w:val="008E5F4F"/>
    <w:rsid w:val="008F0F33"/>
    <w:rsid w:val="008F4429"/>
    <w:rsid w:val="009059FF"/>
    <w:rsid w:val="0092634F"/>
    <w:rsid w:val="009270BA"/>
    <w:rsid w:val="0094021A"/>
    <w:rsid w:val="00953783"/>
    <w:rsid w:val="0096528D"/>
    <w:rsid w:val="00965B3F"/>
    <w:rsid w:val="009902C3"/>
    <w:rsid w:val="009A355C"/>
    <w:rsid w:val="009B44AF"/>
    <w:rsid w:val="009C6A0B"/>
    <w:rsid w:val="009C7F19"/>
    <w:rsid w:val="009E2BE4"/>
    <w:rsid w:val="009F0C77"/>
    <w:rsid w:val="009F39AE"/>
    <w:rsid w:val="009F4DD1"/>
    <w:rsid w:val="009F7B81"/>
    <w:rsid w:val="00A02543"/>
    <w:rsid w:val="00A41684"/>
    <w:rsid w:val="00A47223"/>
    <w:rsid w:val="00A64E80"/>
    <w:rsid w:val="00A66C6B"/>
    <w:rsid w:val="00A7261B"/>
    <w:rsid w:val="00A72BCD"/>
    <w:rsid w:val="00A74015"/>
    <w:rsid w:val="00A741D9"/>
    <w:rsid w:val="00A833AB"/>
    <w:rsid w:val="00A95560"/>
    <w:rsid w:val="00A96156"/>
    <w:rsid w:val="00A9741D"/>
    <w:rsid w:val="00AB1254"/>
    <w:rsid w:val="00AB2CC0"/>
    <w:rsid w:val="00AC34A2"/>
    <w:rsid w:val="00AC74F4"/>
    <w:rsid w:val="00AD1C9A"/>
    <w:rsid w:val="00AD3F49"/>
    <w:rsid w:val="00AD4B17"/>
    <w:rsid w:val="00AF0102"/>
    <w:rsid w:val="00AF1A81"/>
    <w:rsid w:val="00AF34FD"/>
    <w:rsid w:val="00AF69EE"/>
    <w:rsid w:val="00B00C4F"/>
    <w:rsid w:val="00B128F5"/>
    <w:rsid w:val="00B31DA6"/>
    <w:rsid w:val="00B3602C"/>
    <w:rsid w:val="00B412D4"/>
    <w:rsid w:val="00B519D6"/>
    <w:rsid w:val="00B6480F"/>
    <w:rsid w:val="00B64F5E"/>
    <w:rsid w:val="00B64FFF"/>
    <w:rsid w:val="00B703CB"/>
    <w:rsid w:val="00B7267F"/>
    <w:rsid w:val="00B85E15"/>
    <w:rsid w:val="00B879A5"/>
    <w:rsid w:val="00B9052D"/>
    <w:rsid w:val="00B9105E"/>
    <w:rsid w:val="00BC1E62"/>
    <w:rsid w:val="00BC695A"/>
    <w:rsid w:val="00BD086A"/>
    <w:rsid w:val="00BD4498"/>
    <w:rsid w:val="00BD5B59"/>
    <w:rsid w:val="00BE3C22"/>
    <w:rsid w:val="00BE46CD"/>
    <w:rsid w:val="00BF2DAB"/>
    <w:rsid w:val="00C02C1B"/>
    <w:rsid w:val="00C0345E"/>
    <w:rsid w:val="00C1312D"/>
    <w:rsid w:val="00C21775"/>
    <w:rsid w:val="00C21ABE"/>
    <w:rsid w:val="00C31C95"/>
    <w:rsid w:val="00C34719"/>
    <w:rsid w:val="00C3483A"/>
    <w:rsid w:val="00C41EB9"/>
    <w:rsid w:val="00C433D3"/>
    <w:rsid w:val="00C626FD"/>
    <w:rsid w:val="00C664FC"/>
    <w:rsid w:val="00C7322B"/>
    <w:rsid w:val="00C73AFC"/>
    <w:rsid w:val="00C74E9D"/>
    <w:rsid w:val="00C826DD"/>
    <w:rsid w:val="00C82FD3"/>
    <w:rsid w:val="00C92819"/>
    <w:rsid w:val="00C93C2C"/>
    <w:rsid w:val="00CA3BCF"/>
    <w:rsid w:val="00CC43A6"/>
    <w:rsid w:val="00CC6B7B"/>
    <w:rsid w:val="00CD2089"/>
    <w:rsid w:val="00CE4EE6"/>
    <w:rsid w:val="00CF44FA"/>
    <w:rsid w:val="00D1567E"/>
    <w:rsid w:val="00D166D4"/>
    <w:rsid w:val="00D31310"/>
    <w:rsid w:val="00D37051"/>
    <w:rsid w:val="00D37AF8"/>
    <w:rsid w:val="00D51446"/>
    <w:rsid w:val="00D55053"/>
    <w:rsid w:val="00D66B80"/>
    <w:rsid w:val="00D70AD1"/>
    <w:rsid w:val="00D73A67"/>
    <w:rsid w:val="00D8028D"/>
    <w:rsid w:val="00D92E35"/>
    <w:rsid w:val="00D94EA9"/>
    <w:rsid w:val="00D970A9"/>
    <w:rsid w:val="00DB1F5E"/>
    <w:rsid w:val="00DC47B1"/>
    <w:rsid w:val="00DF3845"/>
    <w:rsid w:val="00E071A0"/>
    <w:rsid w:val="00E14314"/>
    <w:rsid w:val="00E32D96"/>
    <w:rsid w:val="00E41911"/>
    <w:rsid w:val="00E44B57"/>
    <w:rsid w:val="00E458B6"/>
    <w:rsid w:val="00E46E09"/>
    <w:rsid w:val="00E658FD"/>
    <w:rsid w:val="00E74200"/>
    <w:rsid w:val="00E92EEF"/>
    <w:rsid w:val="00E95B4E"/>
    <w:rsid w:val="00E97AB4"/>
    <w:rsid w:val="00EA150E"/>
    <w:rsid w:val="00EB0F12"/>
    <w:rsid w:val="00EF2368"/>
    <w:rsid w:val="00EF3015"/>
    <w:rsid w:val="00EF5F4D"/>
    <w:rsid w:val="00F02C5C"/>
    <w:rsid w:val="00F05D15"/>
    <w:rsid w:val="00F24442"/>
    <w:rsid w:val="00F256A9"/>
    <w:rsid w:val="00F317DD"/>
    <w:rsid w:val="00F42BA9"/>
    <w:rsid w:val="00F477DA"/>
    <w:rsid w:val="00F50AE3"/>
    <w:rsid w:val="00F54350"/>
    <w:rsid w:val="00F655B7"/>
    <w:rsid w:val="00F656BA"/>
    <w:rsid w:val="00F66A43"/>
    <w:rsid w:val="00F67CF1"/>
    <w:rsid w:val="00F7053B"/>
    <w:rsid w:val="00F728AA"/>
    <w:rsid w:val="00F840F0"/>
    <w:rsid w:val="00F91CB4"/>
    <w:rsid w:val="00F935A0"/>
    <w:rsid w:val="00FA0B1D"/>
    <w:rsid w:val="00FA2FCC"/>
    <w:rsid w:val="00FB0D0D"/>
    <w:rsid w:val="00FB43B4"/>
    <w:rsid w:val="00FB6B0B"/>
    <w:rsid w:val="00FB6FC2"/>
    <w:rsid w:val="00FC39D8"/>
    <w:rsid w:val="00FD2E7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58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F758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588"/>
    <w:rPr>
      <w:rFonts w:eastAsia="Times New Roman" w:cs="Times New Roman"/>
      <w:b/>
      <w:sz w:val="30"/>
      <w:szCs w:val="20"/>
    </w:rPr>
  </w:style>
  <w:style w:type="paragraph" w:styleId="Header">
    <w:name w:val="header"/>
    <w:basedOn w:val="Normal"/>
    <w:link w:val="HeaderChar"/>
    <w:uiPriority w:val="99"/>
    <w:unhideWhenUsed/>
    <w:rsid w:val="006F7588"/>
    <w:pPr>
      <w:tabs>
        <w:tab w:val="center" w:pos="4680"/>
        <w:tab w:val="right" w:pos="9360"/>
      </w:tabs>
    </w:pPr>
  </w:style>
  <w:style w:type="character" w:customStyle="1" w:styleId="HeaderChar">
    <w:name w:val="Header Char"/>
    <w:basedOn w:val="DefaultParagraphFont"/>
    <w:link w:val="Header"/>
    <w:uiPriority w:val="99"/>
    <w:rsid w:val="006F7588"/>
    <w:rPr>
      <w:rFonts w:eastAsia="Times New Roman" w:cs="Times New Roman"/>
      <w:szCs w:val="20"/>
    </w:rPr>
  </w:style>
  <w:style w:type="paragraph" w:styleId="Footer">
    <w:name w:val="footer"/>
    <w:basedOn w:val="Normal"/>
    <w:link w:val="FooterChar"/>
    <w:uiPriority w:val="99"/>
    <w:unhideWhenUsed/>
    <w:rsid w:val="006F7588"/>
    <w:pPr>
      <w:tabs>
        <w:tab w:val="center" w:pos="4680"/>
        <w:tab w:val="right" w:pos="9360"/>
      </w:tabs>
    </w:pPr>
  </w:style>
  <w:style w:type="character" w:customStyle="1" w:styleId="FooterChar">
    <w:name w:val="Footer Char"/>
    <w:basedOn w:val="DefaultParagraphFont"/>
    <w:link w:val="Footer"/>
    <w:uiPriority w:val="99"/>
    <w:rsid w:val="006F7588"/>
    <w:rPr>
      <w:rFonts w:eastAsia="Times New Roman" w:cs="Times New Roman"/>
      <w:szCs w:val="20"/>
    </w:rPr>
  </w:style>
  <w:style w:type="character" w:styleId="PageNumber">
    <w:name w:val="page number"/>
    <w:basedOn w:val="DefaultParagraphFont"/>
    <w:uiPriority w:val="99"/>
    <w:semiHidden/>
    <w:unhideWhenUsed/>
    <w:rsid w:val="006F7588"/>
  </w:style>
  <w:style w:type="character" w:styleId="LineNumber">
    <w:name w:val="line number"/>
    <w:basedOn w:val="DefaultParagraphFont"/>
    <w:uiPriority w:val="99"/>
    <w:semiHidden/>
    <w:unhideWhenUsed/>
    <w:rsid w:val="006F7588"/>
  </w:style>
  <w:style w:type="paragraph" w:customStyle="1" w:styleId="BillDots">
    <w:name w:val="Bill Dots"/>
    <w:basedOn w:val="Normal"/>
    <w:qFormat/>
    <w:rsid w:val="006F758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F7588"/>
    <w:pPr>
      <w:tabs>
        <w:tab w:val="right" w:pos="5904"/>
      </w:tabs>
    </w:pPr>
  </w:style>
  <w:style w:type="paragraph" w:styleId="BalloonText">
    <w:name w:val="Balloon Text"/>
    <w:basedOn w:val="Normal"/>
    <w:link w:val="BalloonTextChar"/>
    <w:uiPriority w:val="99"/>
    <w:semiHidden/>
    <w:unhideWhenUsed/>
    <w:rsid w:val="006F75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588"/>
    <w:rPr>
      <w:rFonts w:ascii="Segoe UI" w:eastAsia="Times New Roman" w:hAnsi="Segoe UI" w:cs="Segoe UI"/>
      <w:sz w:val="18"/>
      <w:szCs w:val="18"/>
    </w:rPr>
  </w:style>
  <w:style w:type="paragraph" w:styleId="ListParagraph">
    <w:name w:val="List Paragraph"/>
    <w:basedOn w:val="Normal"/>
    <w:uiPriority w:val="34"/>
    <w:qFormat/>
    <w:rsid w:val="006F7588"/>
    <w:pPr>
      <w:ind w:left="720"/>
      <w:contextualSpacing/>
    </w:pPr>
  </w:style>
  <w:style w:type="paragraph" w:customStyle="1" w:styleId="scbillheader">
    <w:name w:val="sc_bill_header"/>
    <w:qFormat/>
    <w:rsid w:val="006F7588"/>
    <w:pPr>
      <w:widowControl w:val="0"/>
      <w:suppressAutoHyphens/>
      <w:spacing w:after="0" w:line="240" w:lineRule="auto"/>
      <w:jc w:val="center"/>
    </w:pPr>
    <w:rPr>
      <w:b/>
      <w:caps/>
      <w:sz w:val="30"/>
    </w:rPr>
  </w:style>
  <w:style w:type="paragraph" w:customStyle="1" w:styleId="schouseresolutionbythis">
    <w:name w:val="sc_house_resolution_by_this"/>
    <w:qFormat/>
    <w:rsid w:val="006F7588"/>
    <w:pPr>
      <w:widowControl w:val="0"/>
      <w:suppressAutoHyphens/>
      <w:spacing w:after="0" w:line="240" w:lineRule="auto"/>
      <w:jc w:val="both"/>
    </w:pPr>
  </w:style>
  <w:style w:type="paragraph" w:customStyle="1" w:styleId="schouseresolutionclippageattorney">
    <w:name w:val="sc_house_resolution_clip_page_attorney"/>
    <w:qFormat/>
    <w:rsid w:val="006F75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F75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F75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F758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F758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F75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F75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F758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F7588"/>
    <w:pPr>
      <w:widowControl w:val="0"/>
      <w:suppressAutoHyphens/>
      <w:spacing w:after="0" w:line="240" w:lineRule="auto"/>
      <w:jc w:val="both"/>
    </w:pPr>
    <w:rPr>
      <w:caps/>
    </w:rPr>
  </w:style>
  <w:style w:type="paragraph" w:customStyle="1" w:styleId="schouseresolutionemptyline">
    <w:name w:val="sc_house_resolution_empty_line"/>
    <w:qFormat/>
    <w:rsid w:val="006F7588"/>
    <w:pPr>
      <w:widowControl w:val="0"/>
      <w:suppressAutoHyphens/>
      <w:spacing w:after="0" w:line="240" w:lineRule="auto"/>
      <w:jc w:val="both"/>
    </w:pPr>
  </w:style>
  <w:style w:type="paragraph" w:customStyle="1" w:styleId="schouseresolutionfurtherresolved">
    <w:name w:val="sc_house_resolution_further_resolved"/>
    <w:qFormat/>
    <w:rsid w:val="006F7588"/>
    <w:pPr>
      <w:widowControl w:val="0"/>
      <w:suppressAutoHyphens/>
      <w:spacing w:after="0" w:line="240" w:lineRule="auto"/>
      <w:jc w:val="both"/>
    </w:pPr>
  </w:style>
  <w:style w:type="paragraph" w:customStyle="1" w:styleId="schouseresolutionheader">
    <w:name w:val="sc_house_resolution_header"/>
    <w:qFormat/>
    <w:rsid w:val="006F758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F758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F758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F7588"/>
    <w:pPr>
      <w:widowControl w:val="0"/>
      <w:suppressLineNumbers/>
      <w:suppressAutoHyphens/>
      <w:jc w:val="left"/>
    </w:pPr>
    <w:rPr>
      <w:b/>
    </w:rPr>
  </w:style>
  <w:style w:type="paragraph" w:customStyle="1" w:styleId="schouseresolutionjackettitle">
    <w:name w:val="sc_house_resolution_jacket_title"/>
    <w:qFormat/>
    <w:rsid w:val="006F758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F7588"/>
    <w:pPr>
      <w:widowControl w:val="0"/>
      <w:suppressAutoHyphens/>
      <w:spacing w:after="0" w:line="360" w:lineRule="auto"/>
      <w:jc w:val="both"/>
    </w:pPr>
  </w:style>
  <w:style w:type="paragraph" w:customStyle="1" w:styleId="scresolutionwhereas">
    <w:name w:val="sc_resolution_whereas"/>
    <w:qFormat/>
    <w:rsid w:val="006F7588"/>
    <w:pPr>
      <w:widowControl w:val="0"/>
      <w:suppressAutoHyphens/>
      <w:spacing w:after="0" w:line="360" w:lineRule="auto"/>
      <w:jc w:val="both"/>
    </w:pPr>
  </w:style>
  <w:style w:type="paragraph" w:customStyle="1" w:styleId="schouseresolutionxx">
    <w:name w:val="sc_house_resolution_xx"/>
    <w:qFormat/>
    <w:rsid w:val="006F7588"/>
    <w:pPr>
      <w:widowControl w:val="0"/>
      <w:suppressAutoHyphens/>
      <w:spacing w:after="0" w:line="240" w:lineRule="auto"/>
      <w:jc w:val="center"/>
    </w:pPr>
  </w:style>
  <w:style w:type="paragraph" w:customStyle="1" w:styleId="BillDots0">
    <w:name w:val="BillDots"/>
    <w:basedOn w:val="Normal"/>
    <w:autoRedefine/>
    <w:qFormat/>
    <w:rsid w:val="006F758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F7588"/>
    <w:rPr>
      <w:color w:val="0000FF" w:themeColor="hyperlink"/>
      <w:u w:val="single"/>
    </w:rPr>
  </w:style>
  <w:style w:type="paragraph" w:customStyle="1" w:styleId="Numbers">
    <w:name w:val="Numbers"/>
    <w:basedOn w:val="BillDots0"/>
    <w:qFormat/>
    <w:rsid w:val="006F7588"/>
    <w:pPr>
      <w:tabs>
        <w:tab w:val="right" w:pos="5904"/>
      </w:tabs>
    </w:pPr>
  </w:style>
  <w:style w:type="character" w:customStyle="1" w:styleId="scclippagepath">
    <w:name w:val="sc_clip_page_path"/>
    <w:uiPriority w:val="1"/>
    <w:qFormat/>
    <w:rsid w:val="006F7588"/>
    <w:rPr>
      <w:rFonts w:ascii="Times New Roman" w:hAnsi="Times New Roman"/>
      <w:caps/>
      <w:smallCaps w:val="0"/>
      <w:sz w:val="22"/>
    </w:rPr>
  </w:style>
  <w:style w:type="paragraph" w:customStyle="1" w:styleId="scconresoattyda">
    <w:name w:val="sc_con_reso_atty_da"/>
    <w:qFormat/>
    <w:rsid w:val="006F758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F758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F758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F758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F7588"/>
    <w:pPr>
      <w:widowControl w:val="0"/>
      <w:suppressAutoHyphens/>
      <w:spacing w:after="0" w:line="240" w:lineRule="auto"/>
      <w:jc w:val="both"/>
    </w:pPr>
  </w:style>
  <w:style w:type="paragraph" w:customStyle="1" w:styleId="scjrregattydadocno">
    <w:name w:val="sc_jrreg_atty_da_docno"/>
    <w:basedOn w:val="Normal"/>
    <w:qFormat/>
    <w:rsid w:val="006F758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F758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F75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F7588"/>
    <w:rPr>
      <w:rFonts w:ascii="Times New Roman" w:hAnsi="Times New Roman"/>
      <w:b/>
      <w:caps/>
      <w:smallCaps w:val="0"/>
      <w:sz w:val="24"/>
    </w:rPr>
  </w:style>
  <w:style w:type="paragraph" w:customStyle="1" w:styleId="scjrregfooter">
    <w:name w:val="sc_jrreg_footer"/>
    <w:qFormat/>
    <w:rsid w:val="006F758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F75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F75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F75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F75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F75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F75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F75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F7588"/>
    <w:pPr>
      <w:widowControl w:val="0"/>
      <w:suppressAutoHyphens/>
      <w:spacing w:after="0" w:line="360" w:lineRule="auto"/>
      <w:jc w:val="both"/>
    </w:pPr>
  </w:style>
  <w:style w:type="paragraph" w:customStyle="1" w:styleId="scresolutionbody">
    <w:name w:val="sc_resolution_body"/>
    <w:qFormat/>
    <w:rsid w:val="006F7588"/>
    <w:pPr>
      <w:widowControl w:val="0"/>
      <w:suppressAutoHyphens/>
      <w:spacing w:after="0" w:line="360" w:lineRule="auto"/>
      <w:jc w:val="both"/>
    </w:pPr>
  </w:style>
  <w:style w:type="paragraph" w:customStyle="1" w:styleId="scresolutionclippagebottom">
    <w:name w:val="sc_resolution_clip_page_bottom"/>
    <w:qFormat/>
    <w:rsid w:val="006F758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F7588"/>
    <w:pPr>
      <w:widowControl w:val="0"/>
      <w:suppressAutoHyphens/>
      <w:spacing w:after="0" w:line="240" w:lineRule="auto"/>
      <w:jc w:val="both"/>
    </w:pPr>
  </w:style>
  <w:style w:type="paragraph" w:customStyle="1" w:styleId="scresolutionfooter">
    <w:name w:val="sc_resolution_footer"/>
    <w:link w:val="scresolutionfooterChar"/>
    <w:qFormat/>
    <w:rsid w:val="006F758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F7588"/>
    <w:rPr>
      <w:rFonts w:eastAsia="Times New Roman" w:cs="Times New Roman"/>
      <w:szCs w:val="20"/>
    </w:rPr>
  </w:style>
  <w:style w:type="paragraph" w:customStyle="1" w:styleId="scresolutionheader">
    <w:name w:val="sc_resolution_header"/>
    <w:qFormat/>
    <w:rsid w:val="006F7588"/>
    <w:pPr>
      <w:widowControl w:val="0"/>
      <w:suppressAutoHyphens/>
      <w:spacing w:after="0" w:line="240" w:lineRule="auto"/>
      <w:jc w:val="center"/>
    </w:pPr>
    <w:rPr>
      <w:b/>
      <w:caps/>
      <w:sz w:val="30"/>
    </w:rPr>
  </w:style>
  <w:style w:type="paragraph" w:customStyle="1" w:styleId="scresolutiontitle">
    <w:name w:val="sc_resolution_title"/>
    <w:qFormat/>
    <w:rsid w:val="006F7588"/>
    <w:pPr>
      <w:widowControl w:val="0"/>
      <w:suppressAutoHyphens/>
      <w:spacing w:after="0" w:line="240" w:lineRule="auto"/>
      <w:jc w:val="both"/>
    </w:pPr>
    <w:rPr>
      <w:caps/>
    </w:rPr>
  </w:style>
  <w:style w:type="paragraph" w:customStyle="1" w:styleId="scresolutionxx">
    <w:name w:val="sc_resolution_xx"/>
    <w:qFormat/>
    <w:rsid w:val="006F7588"/>
    <w:pPr>
      <w:widowControl w:val="0"/>
      <w:suppressAutoHyphens/>
      <w:spacing w:after="0" w:line="240" w:lineRule="auto"/>
      <w:jc w:val="center"/>
    </w:pPr>
  </w:style>
  <w:style w:type="character" w:customStyle="1" w:styleId="scSECTIONS">
    <w:name w:val="sc_SECTIONS"/>
    <w:uiPriority w:val="1"/>
    <w:qFormat/>
    <w:rsid w:val="006F7588"/>
    <w:rPr>
      <w:rFonts w:ascii="Times New Roman" w:hAnsi="Times New Roman"/>
      <w:b w:val="0"/>
      <w:i w:val="0"/>
      <w:caps/>
      <w:smallCaps w:val="0"/>
      <w:color w:val="auto"/>
      <w:sz w:val="22"/>
    </w:rPr>
  </w:style>
  <w:style w:type="character" w:customStyle="1" w:styleId="scsenateclippagepath">
    <w:name w:val="sc_senate_clip_page_path"/>
    <w:uiPriority w:val="1"/>
    <w:qFormat/>
    <w:rsid w:val="006F7588"/>
    <w:rPr>
      <w:rFonts w:ascii="Times New Roman" w:hAnsi="Times New Roman"/>
      <w:caps/>
      <w:smallCaps w:val="0"/>
      <w:sz w:val="22"/>
    </w:rPr>
  </w:style>
  <w:style w:type="paragraph" w:customStyle="1" w:styleId="scsenateresolutionbody">
    <w:name w:val="sc_senate_resolution_body"/>
    <w:qFormat/>
    <w:rsid w:val="006F7588"/>
    <w:pPr>
      <w:widowControl w:val="0"/>
      <w:suppressAutoHyphens/>
      <w:spacing w:after="0" w:line="360" w:lineRule="auto"/>
      <w:jc w:val="both"/>
    </w:pPr>
  </w:style>
  <w:style w:type="paragraph" w:customStyle="1" w:styleId="scsenateresolutionclippagebottom">
    <w:name w:val="sc_senate_resolution_clip_page_bottom"/>
    <w:qFormat/>
    <w:rsid w:val="006F758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F7588"/>
    <w:pPr>
      <w:widowControl w:val="0"/>
      <w:suppressLineNumbers/>
      <w:suppressAutoHyphens/>
    </w:pPr>
  </w:style>
  <w:style w:type="paragraph" w:customStyle="1" w:styleId="scsenateresolutionclippagerepdocumentname">
    <w:name w:val="sc_senate_resolution_clip_page_rep_document_name"/>
    <w:qFormat/>
    <w:rsid w:val="006F758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F758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F758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F7588"/>
    <w:rPr>
      <w:color w:val="808080"/>
    </w:rPr>
  </w:style>
  <w:style w:type="paragraph" w:customStyle="1" w:styleId="sctablecodifiedsection">
    <w:name w:val="sc_table_codified_section"/>
    <w:qFormat/>
    <w:rsid w:val="006F7588"/>
    <w:pPr>
      <w:widowControl w:val="0"/>
      <w:suppressAutoHyphens/>
      <w:spacing w:after="0" w:line="360" w:lineRule="auto"/>
    </w:pPr>
  </w:style>
  <w:style w:type="paragraph" w:customStyle="1" w:styleId="sctableln">
    <w:name w:val="sc_table_ln"/>
    <w:qFormat/>
    <w:rsid w:val="006F7588"/>
    <w:pPr>
      <w:widowControl w:val="0"/>
      <w:suppressAutoHyphens/>
      <w:spacing w:after="0" w:line="360" w:lineRule="auto"/>
      <w:jc w:val="right"/>
    </w:pPr>
  </w:style>
  <w:style w:type="paragraph" w:customStyle="1" w:styleId="sctablenoncodifiedsection">
    <w:name w:val="sc_table_non_codified_section"/>
    <w:qFormat/>
    <w:rsid w:val="006F7588"/>
    <w:pPr>
      <w:widowControl w:val="0"/>
      <w:suppressAutoHyphens/>
      <w:spacing w:after="0" w:line="360" w:lineRule="auto"/>
    </w:pPr>
  </w:style>
  <w:style w:type="paragraph" w:customStyle="1" w:styleId="scresolutionmembers">
    <w:name w:val="sc_resolution_members"/>
    <w:qFormat/>
    <w:rsid w:val="006F7588"/>
    <w:pPr>
      <w:widowControl w:val="0"/>
      <w:suppressAutoHyphens/>
      <w:spacing w:after="0" w:line="360" w:lineRule="auto"/>
      <w:jc w:val="both"/>
    </w:pPr>
  </w:style>
  <w:style w:type="paragraph" w:customStyle="1" w:styleId="scdraftheader">
    <w:name w:val="sc_draft_header"/>
    <w:qFormat/>
    <w:rsid w:val="006F7588"/>
    <w:pPr>
      <w:widowControl w:val="0"/>
      <w:suppressAutoHyphens/>
      <w:spacing w:after="0" w:line="240" w:lineRule="auto"/>
    </w:pPr>
  </w:style>
  <w:style w:type="paragraph" w:customStyle="1" w:styleId="scemptyline">
    <w:name w:val="sc_empty_line"/>
    <w:qFormat/>
    <w:rsid w:val="006F7588"/>
    <w:pPr>
      <w:widowControl w:val="0"/>
      <w:suppressAutoHyphens/>
      <w:spacing w:after="0" w:line="360" w:lineRule="auto"/>
      <w:jc w:val="both"/>
    </w:pPr>
  </w:style>
  <w:style w:type="paragraph" w:customStyle="1" w:styleId="scemptylineheader">
    <w:name w:val="sc_emptyline_header"/>
    <w:qFormat/>
    <w:rsid w:val="006F7588"/>
    <w:pPr>
      <w:widowControl w:val="0"/>
      <w:suppressAutoHyphens/>
      <w:spacing w:after="0" w:line="240" w:lineRule="auto"/>
      <w:jc w:val="both"/>
    </w:pPr>
  </w:style>
  <w:style w:type="character" w:customStyle="1" w:styleId="scinsert">
    <w:name w:val="sc_insert"/>
    <w:uiPriority w:val="1"/>
    <w:qFormat/>
    <w:rsid w:val="006F7588"/>
    <w:rPr>
      <w:caps w:val="0"/>
      <w:smallCaps w:val="0"/>
      <w:strike w:val="0"/>
      <w:dstrike w:val="0"/>
      <w:vanish w:val="0"/>
      <w:u w:val="single"/>
      <w:vertAlign w:val="baseline"/>
    </w:rPr>
  </w:style>
  <w:style w:type="character" w:customStyle="1" w:styleId="scinsertblue">
    <w:name w:val="sc_insert_blue"/>
    <w:uiPriority w:val="1"/>
    <w:qFormat/>
    <w:rsid w:val="006F758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F7588"/>
    <w:rPr>
      <w:caps w:val="0"/>
      <w:smallCaps w:val="0"/>
      <w:strike w:val="0"/>
      <w:dstrike w:val="0"/>
      <w:vanish w:val="0"/>
      <w:color w:val="0070C0"/>
      <w:u w:val="none"/>
      <w:vertAlign w:val="baseline"/>
    </w:rPr>
  </w:style>
  <w:style w:type="character" w:customStyle="1" w:styleId="scinsertred">
    <w:name w:val="sc_insert_red"/>
    <w:uiPriority w:val="1"/>
    <w:qFormat/>
    <w:rsid w:val="006F758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F7588"/>
    <w:rPr>
      <w:caps w:val="0"/>
      <w:smallCaps w:val="0"/>
      <w:strike w:val="0"/>
      <w:dstrike w:val="0"/>
      <w:vanish w:val="0"/>
      <w:color w:val="FF0000"/>
      <w:u w:val="none"/>
      <w:vertAlign w:val="baseline"/>
    </w:rPr>
  </w:style>
  <w:style w:type="character" w:customStyle="1" w:styleId="scstrike">
    <w:name w:val="sc_strike"/>
    <w:uiPriority w:val="1"/>
    <w:qFormat/>
    <w:rsid w:val="006F7588"/>
    <w:rPr>
      <w:strike/>
      <w:dstrike w:val="0"/>
    </w:rPr>
  </w:style>
  <w:style w:type="character" w:customStyle="1" w:styleId="scstrikeblue">
    <w:name w:val="sc_strike_blue"/>
    <w:uiPriority w:val="1"/>
    <w:qFormat/>
    <w:rsid w:val="006F7588"/>
    <w:rPr>
      <w:strike/>
      <w:dstrike w:val="0"/>
      <w:color w:val="0070C0"/>
    </w:rPr>
  </w:style>
  <w:style w:type="character" w:customStyle="1" w:styleId="scstrikered">
    <w:name w:val="sc_strike_red"/>
    <w:uiPriority w:val="1"/>
    <w:qFormat/>
    <w:rsid w:val="006F7588"/>
    <w:rPr>
      <w:strike/>
      <w:dstrike w:val="0"/>
      <w:color w:val="FF0000"/>
    </w:rPr>
  </w:style>
  <w:style w:type="character" w:customStyle="1" w:styleId="scstrikebluenoncodified">
    <w:name w:val="sc_strike_blue_non_codified"/>
    <w:uiPriority w:val="1"/>
    <w:qFormat/>
    <w:rsid w:val="006F7588"/>
    <w:rPr>
      <w:strike/>
      <w:dstrike w:val="0"/>
      <w:color w:val="0070C0"/>
      <w:lang w:val="en-US"/>
    </w:rPr>
  </w:style>
  <w:style w:type="character" w:customStyle="1" w:styleId="scstrikerednoncodified">
    <w:name w:val="sc_strike_red_non_codified"/>
    <w:uiPriority w:val="1"/>
    <w:qFormat/>
    <w:rsid w:val="006F7588"/>
    <w:rPr>
      <w:strike/>
      <w:dstrike w:val="0"/>
      <w:color w:val="FF0000"/>
    </w:rPr>
  </w:style>
  <w:style w:type="paragraph" w:customStyle="1" w:styleId="scnowthereforebold">
    <w:name w:val="sc_now_therefore_bold"/>
    <w:uiPriority w:val="1"/>
    <w:qFormat/>
    <w:rsid w:val="006F7588"/>
    <w:pPr>
      <w:widowControl w:val="0"/>
      <w:suppressAutoHyphens/>
      <w:spacing w:after="0" w:line="480" w:lineRule="auto"/>
    </w:pPr>
    <w:rPr>
      <w:rFonts w:eastAsia="Calibri" w:cs="Times New Roman"/>
    </w:rPr>
  </w:style>
  <w:style w:type="paragraph" w:customStyle="1" w:styleId="scbillsiglines">
    <w:name w:val="sc_bill_sig_lines"/>
    <w:qFormat/>
    <w:rsid w:val="006F758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F7588"/>
  </w:style>
  <w:style w:type="paragraph" w:customStyle="1" w:styleId="scbillendxx">
    <w:name w:val="sc_bill_end_xx"/>
    <w:qFormat/>
    <w:rsid w:val="006F7588"/>
    <w:pPr>
      <w:widowControl w:val="0"/>
      <w:suppressAutoHyphens/>
      <w:spacing w:after="0" w:line="240" w:lineRule="auto"/>
      <w:jc w:val="center"/>
    </w:pPr>
  </w:style>
  <w:style w:type="character" w:customStyle="1" w:styleId="scbillheader1">
    <w:name w:val="sc_bill_header1"/>
    <w:uiPriority w:val="1"/>
    <w:qFormat/>
    <w:rsid w:val="006F7588"/>
  </w:style>
  <w:style w:type="character" w:customStyle="1" w:styleId="scresolutionbody1">
    <w:name w:val="sc_resolution_body1"/>
    <w:uiPriority w:val="1"/>
    <w:qFormat/>
    <w:rsid w:val="006F7588"/>
  </w:style>
  <w:style w:type="character" w:styleId="Strong">
    <w:name w:val="Strong"/>
    <w:basedOn w:val="DefaultParagraphFont"/>
    <w:uiPriority w:val="22"/>
    <w:qFormat/>
    <w:rsid w:val="006F7588"/>
    <w:rPr>
      <w:b/>
      <w:bCs/>
    </w:rPr>
  </w:style>
  <w:style w:type="character" w:customStyle="1" w:styleId="scamendhouse">
    <w:name w:val="sc_amend_house"/>
    <w:uiPriority w:val="1"/>
    <w:qFormat/>
    <w:rsid w:val="006F7588"/>
    <w:rPr>
      <w:bdr w:val="none" w:sz="0" w:space="0" w:color="auto"/>
      <w:shd w:val="clear" w:color="auto" w:fill="FDE9D9" w:themeFill="accent6" w:themeFillTint="33"/>
    </w:rPr>
  </w:style>
  <w:style w:type="character" w:customStyle="1" w:styleId="scamendsenate">
    <w:name w:val="sc_amend_senate"/>
    <w:uiPriority w:val="1"/>
    <w:qFormat/>
    <w:rsid w:val="006F7588"/>
    <w:rPr>
      <w:bdr w:val="none" w:sz="0" w:space="0" w:color="auto"/>
      <w:shd w:val="clear" w:color="auto" w:fill="E5DFEC" w:themeFill="accent4" w:themeFillTint="33"/>
    </w:rPr>
  </w:style>
  <w:style w:type="paragraph" w:styleId="Revision">
    <w:name w:val="Revision"/>
    <w:hidden/>
    <w:uiPriority w:val="99"/>
    <w:semiHidden/>
    <w:rsid w:val="006F758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F7588"/>
    <w:pPr>
      <w:spacing w:after="0" w:line="240" w:lineRule="auto"/>
    </w:pPr>
    <w:rPr>
      <w:i/>
    </w:rPr>
  </w:style>
  <w:style w:type="paragraph" w:customStyle="1" w:styleId="sccoversheetsenate">
    <w:name w:val="sc_coversheet_senate"/>
    <w:qFormat/>
    <w:rsid w:val="006F7588"/>
    <w:pPr>
      <w:spacing w:after="0" w:line="240" w:lineRule="auto"/>
    </w:pPr>
    <w:rPr>
      <w:b/>
    </w:rPr>
  </w:style>
  <w:style w:type="character" w:styleId="FollowedHyperlink">
    <w:name w:val="FollowedHyperlink"/>
    <w:basedOn w:val="DefaultParagraphFont"/>
    <w:uiPriority w:val="99"/>
    <w:semiHidden/>
    <w:unhideWhenUsed/>
    <w:rsid w:val="000476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26&amp;session=126&amp;summary=B" TargetMode="External" Id="Rfb2f79a240624e75" /><Relationship Type="http://schemas.openxmlformats.org/officeDocument/2006/relationships/hyperlink" Target="https://www.scstatehouse.gov/sess126_2025-2026/prever/4826_20260114.docx" TargetMode="External" Id="R00a55f4d627543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A3FBA"/>
    <w:rsid w:val="0072205F"/>
    <w:rsid w:val="00804B1A"/>
    <w:rsid w:val="008228BC"/>
    <w:rsid w:val="008E5F4F"/>
    <w:rsid w:val="00A22407"/>
    <w:rsid w:val="00AA6F82"/>
    <w:rsid w:val="00B64F5E"/>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9da61f6e-41e1-4f89-ba07-6277a7e23bf5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2025</T_BILL_N_YEAR>
  <T_BILL_REQUEST_REQUEST>dc908d33-8f04-4730-ad52-d108bf98af31</T_BILL_REQUEST_REQUEST>
  <T_BILL_R_ORIGINALDRAFT>d9eab363-35fc-4d9b-9854-f8ed467d272f</T_BILL_R_ORIGINALDRAFT>
  <T_BILL_SPONSOR_SPONSOR>2d305db3-2246-42da-9f89-d74a22476ef3</T_BILL_SPONSOR_SPONSOR>
  <T_BILL_T_BILLNAME>[4826]</T_BILL_T_BILLNAME>
  <T_BILL_T_BILLNUMBER>4826</T_BILL_T_BILLNUMBER>
  <T_BILL_T_BILLTITLE>TO CONGRATULATE THE CARDINAL NEWMAN SCHOOL BOYS SOCCER TEAM, COACHES, AND SCHOOL OFFICIALS FOR AN OUTSTANDING SEASON AND FOR WINNING THE 2025 SOUTH CAROLINA INDEPENDENT SCHOOL ASSOCIATION CLASS 4A STATE CHAMPIONSHIP TITLE.</T_BILL_T_BILLTITLE>
  <T_BILL_T_CHAMBER>house</T_BILL_T_CHAMBER>
  <T_BILL_T_FILENAME> </T_BILL_T_FILENAME>
  <T_BILL_T_LEGTYPE>resolution</T_BILL_T_LEGTYPE>
  <T_BILL_T_RATNUMBERSTRING>HNone</T_BILL_T_RATNUMBERSTRING>
  <T_BILL_T_SUBJECT>Cardinal Newman boys soccer champs</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77C37E04-65EC-419E-A3A9-6EF59F1587A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2171</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2025-05-14T13:54:00Z</cp:lastPrinted>
  <dcterms:created xsi:type="dcterms:W3CDTF">2025-05-14T13:55:00Z</dcterms:created>
  <dcterms:modified xsi:type="dcterms:W3CDTF">2025-05-14T13:55:00Z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