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483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Senator Devine</w:t>
      </w:r>
    </w:p>
    <w:p>
      <w:pPr>
        <w:widowControl w:val="false"/>
        <w:spacing w:after="0"/>
        <w:jc w:val="left"/>
      </w:pPr>
      <w:r>
        <w:rPr>
          <w:rFonts w:ascii="Times New Roman"/>
          <w:sz w:val="22"/>
        </w:rPr>
        <w:t xml:space="preserve">Document Path: LC-0115HA-GM25.docx</w:t>
      </w:r>
    </w:p>
    <w:p>
      <w:pPr>
        <w:widowControl w:val="false"/>
        <w:spacing w:after="0"/>
        <w:jc w:val="left"/>
      </w:pPr>
    </w:p>
    <w:p>
      <w:pPr>
        <w:widowControl w:val="false"/>
        <w:spacing w:after="0"/>
        <w:jc w:val="left"/>
      </w:pPr>
      <w:r>
        <w:rPr>
          <w:rFonts w:ascii="Times New Roman"/>
          <w:sz w:val="22"/>
        </w:rPr>
        <w:t xml:space="preserve">Introduced in the Senate on March 25, 2025</w:t>
      </w:r>
    </w:p>
    <w:p>
      <w:pPr>
        <w:widowControl w:val="false"/>
        <w:spacing w:after="0"/>
        <w:jc w:val="left"/>
      </w:pPr>
      <w:r>
        <w:rPr>
          <w:rFonts w:ascii="Times New Roman"/>
          <w:sz w:val="22"/>
        </w:rPr>
        <w:t xml:space="preserve">Introduced in the House on March 26, 2025</w:t>
      </w:r>
    </w:p>
    <w:p>
      <w:pPr>
        <w:widowControl w:val="false"/>
        <w:spacing w:after="0"/>
        <w:jc w:val="left"/>
      </w:pPr>
      <w:r>
        <w:rPr>
          <w:rFonts w:ascii="Times New Roman"/>
          <w:sz w:val="22"/>
        </w:rPr>
        <w:t xml:space="preserve">Adopted by the General Assembly on March 26, 2025</w:t>
      </w:r>
    </w:p>
    <w:p>
      <w:pPr>
        <w:widowControl w:val="false"/>
        <w:spacing w:after="0"/>
        <w:jc w:val="left"/>
      </w:pPr>
    </w:p>
    <w:p>
      <w:pPr>
        <w:widowControl w:val="false"/>
        <w:spacing w:after="0"/>
        <w:jc w:val="left"/>
      </w:pPr>
      <w:r>
        <w:rPr>
          <w:rFonts w:ascii="Times New Roman"/>
          <w:sz w:val="22"/>
        </w:rPr>
        <w:t xml:space="preserve">Summary: Cynthia Helen Jordan Watson-sympathy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3/25/2025</w:t>
      </w:r>
      <w:r>
        <w:tab/>
        <w:t>Senate</w:t>
      </w:r>
      <w:r>
        <w:tab/>
        <w:t xml:space="preserve">Introduced, adopted, sent to House</w:t>
      </w:r>
      <w:r>
        <w:t xml:space="preserve"> (</w:t>
      </w:r>
      <w:hyperlink w:history="true" r:id="R88dd783937bc4216">
        <w:r w:rsidRPr="00770434">
          <w:rPr>
            <w:rStyle w:val="Hyperlink"/>
          </w:rPr>
          <w:t>Senate Journal</w:t>
        </w:r>
        <w:r w:rsidRPr="00770434">
          <w:rPr>
            <w:rStyle w:val="Hyperlink"/>
          </w:rPr>
          <w:noBreakHyphen/>
          <w:t>page 7</w:t>
        </w:r>
      </w:hyperlink>
      <w:r>
        <w:t>)</w:t>
      </w:r>
    </w:p>
    <w:p>
      <w:pPr>
        <w:widowControl w:val="false"/>
        <w:tabs>
          <w:tab w:val="right" w:pos="1008"/>
          <w:tab w:val="left" w:pos="1152"/>
          <w:tab w:val="left" w:pos="1872"/>
          <w:tab w:val="left" w:pos="9187"/>
        </w:tabs>
        <w:spacing w:after="0"/>
        <w:ind w:left="2088" w:hanging="2088"/>
      </w:pPr>
      <w:r>
        <w:tab/>
        <w:t>3/26/2025</w:t>
      </w:r>
      <w:r>
        <w:tab/>
        <w:t>House</w:t>
      </w:r>
      <w:r>
        <w:tab/>
        <w:t xml:space="preserve">Introduced, adopted, returned with concurrence</w:t>
      </w:r>
      <w:r>
        <w:t xml:space="preserve"> (</w:t>
      </w:r>
      <w:hyperlink w:history="true" r:id="Ref11f2ca76d84e7d">
        <w:r w:rsidRPr="00770434">
          <w:rPr>
            <w:rStyle w:val="Hyperlink"/>
          </w:rPr>
          <w:t>House Journal</w:t>
        </w:r>
        <w:r w:rsidRPr="00770434">
          <w:rPr>
            <w:rStyle w:val="Hyperlink"/>
          </w:rPr>
          <w:noBreakHyphen/>
          <w:t>page 8</w:t>
        </w:r>
      </w:hyperlink>
      <w:r>
        <w:t>)</w:t>
      </w:r>
    </w:p>
    <w:p>
      <w:pPr>
        <w:widowControl w:val="false"/>
        <w:spacing w:after="0"/>
        <w:jc w:val="left"/>
      </w:pPr>
    </w:p>
    <w:p>
      <w:pPr>
        <w:widowControl w:val="false"/>
        <w:spacing w:after="0"/>
        <w:jc w:val="left"/>
      </w:pPr>
      <w:r>
        <w:rPr>
          <w:rFonts w:ascii="Times New Roman"/>
          <w:sz w:val="22"/>
        </w:rPr>
        <w:t xml:space="preserve">View the latest </w:t>
      </w:r>
      <w:hyperlink r:id="Rff19912f730d4dc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9df454c1fc045a5">
        <w:r>
          <w:rPr>
            <w:rStyle w:val="Hyperlink"/>
            <w:u w:val="single"/>
          </w:rPr>
          <w:t>03/25/2025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2C7ED8" w:rsidR="002F4473" w:rsidP="00387D75" w:rsidRDefault="002F4473" w14:paraId="48DB32C6" w14:textId="77777777">
      <w:pPr>
        <w:pStyle w:val="scemptylineheader"/>
      </w:pPr>
    </w:p>
    <w:p w:rsidRPr="002C7ED8" w:rsidR="002F4473" w:rsidP="00387D75" w:rsidRDefault="002F4473" w14:paraId="48DB32C7" w14:textId="77777777">
      <w:pPr>
        <w:pStyle w:val="scemptylineheader"/>
      </w:pPr>
    </w:p>
    <w:p w:rsidRPr="002C7ED8" w:rsidR="002F4473" w:rsidP="00387D75" w:rsidRDefault="002F4473" w14:paraId="48DB32C8" w14:textId="77777777">
      <w:pPr>
        <w:pStyle w:val="scemptylineheader"/>
      </w:pPr>
    </w:p>
    <w:p w:rsidRPr="002C7ED8" w:rsidR="002F4473" w:rsidP="00387D75" w:rsidRDefault="002F4473" w14:paraId="48DB32C9" w14:textId="77777777">
      <w:pPr>
        <w:pStyle w:val="scemptylineheader"/>
      </w:pPr>
    </w:p>
    <w:p w:rsidRPr="002C7ED8" w:rsidR="002F4473" w:rsidP="00387D75" w:rsidRDefault="002F4473" w14:paraId="48DB32CA" w14:textId="77777777">
      <w:pPr>
        <w:pStyle w:val="scemptylineheader"/>
      </w:pPr>
    </w:p>
    <w:p w:rsidRPr="002C7ED8" w:rsidR="002F4473" w:rsidP="00387D75" w:rsidRDefault="002F4473" w14:paraId="48DB32CB" w14:textId="77777777">
      <w:pPr>
        <w:pStyle w:val="scemptylineheader"/>
      </w:pPr>
    </w:p>
    <w:p w:rsidRPr="002C7ED8" w:rsidR="002F4473" w:rsidP="00387D75" w:rsidRDefault="002F4473" w14:paraId="48DB32CC" w14:textId="77777777">
      <w:pPr>
        <w:pStyle w:val="scemptylineheader"/>
      </w:pPr>
    </w:p>
    <w:p w:rsidRPr="002C7ED8" w:rsidR="0010776B" w:rsidP="00387D75" w:rsidRDefault="0010776B" w14:paraId="48DB32CD" w14:textId="77777777">
      <w:pPr>
        <w:pStyle w:val="scemptylineheader"/>
      </w:pPr>
    </w:p>
    <w:p w:rsidRPr="002C7ED8" w:rsidR="0010776B" w:rsidP="00421423" w:rsidRDefault="0010776B" w14:paraId="48DB32CE" w14:textId="4B249945">
      <w:pPr>
        <w:pStyle w:val="scbillheader"/>
      </w:pPr>
      <w:r w:rsidRPr="002C7ED8">
        <w:t>A</w:t>
      </w:r>
      <w:r w:rsidRPr="002C7ED8" w:rsidR="000E1785">
        <w:t xml:space="preserve"> </w:t>
      </w:r>
      <w:r w:rsidRPr="002C7ED8" w:rsidR="008C145E">
        <w:t>concurrent</w:t>
      </w:r>
      <w:r w:rsidRPr="002C7ED8" w:rsidR="00B9052D">
        <w:t xml:space="preserve"> RESOLUTION</w:t>
      </w:r>
    </w:p>
    <w:p w:rsidRPr="002C7ED8" w:rsidR="0010776B" w:rsidP="00396B81" w:rsidRDefault="0010776B" w14:paraId="48DB32CF" w14:textId="77777777">
      <w:pPr>
        <w:pStyle w:val="scresolutiontitle"/>
      </w:pPr>
    </w:p>
    <w:sdt>
      <w:sdtPr>
        <w:alias w:val="Bill_Title"/>
        <w:tag w:val="Bill_Title"/>
        <w:id w:val="1805427076"/>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2C7ED8" w:rsidR="0010776B" w:rsidP="00396B81" w:rsidRDefault="000D4719" w14:paraId="48DB32D0" w14:textId="5448BD97">
          <w:pPr>
            <w:pStyle w:val="scresolutiontitle"/>
          </w:pPr>
          <w:r w:rsidRPr="00CE375C">
            <w:rPr>
              <w:caps w:val="0"/>
            </w:rPr>
            <w:t xml:space="preserve">TO EXPRESS THE PROFOUND SORROW OF THE MEMBERS OF THE SOUTH CAROLINA </w:t>
          </w:r>
          <w:r>
            <w:rPr>
              <w:caps w:val="0"/>
            </w:rPr>
            <w:t>GENERAL ASSEMBLY</w:t>
          </w:r>
          <w:r w:rsidRPr="00CE375C">
            <w:rPr>
              <w:caps w:val="0"/>
            </w:rPr>
            <w:t xml:space="preserve"> UPON THE PASSING OF CYNTHIA HELEN JORDAN WATSON OF </w:t>
          </w:r>
          <w:r>
            <w:rPr>
              <w:caps w:val="0"/>
            </w:rPr>
            <w:t>RICHLAND</w:t>
          </w:r>
          <w:r w:rsidRPr="00CE375C">
            <w:rPr>
              <w:caps w:val="0"/>
            </w:rPr>
            <w:t xml:space="preserve"> COUNTY AND TO EXTEND THEIR DEEPEST SYMPATHY TO HER LARGE AND LOVING FAMILY AND HER MANY FRIENDS.</w:t>
          </w:r>
        </w:p>
      </w:sdtContent>
    </w:sdt>
    <w:p w:rsidRPr="002C7ED8" w:rsidR="0010776B" w:rsidP="00396B81" w:rsidRDefault="0010776B" w14:paraId="48DB32D1" w14:textId="4B9D0381">
      <w:pPr>
        <w:pStyle w:val="scresolutiontitle"/>
      </w:pPr>
    </w:p>
    <w:p w:rsidR="00CE375C" w:rsidP="00CE375C" w:rsidRDefault="00BF1DEA" w14:paraId="38A9C1E9" w14:textId="2E4C4904">
      <w:pPr>
        <w:pStyle w:val="scresolutionwhereas"/>
      </w:pPr>
      <w:bookmarkStart w:name="wa_796b50dc5" w:id="0"/>
      <w:proofErr w:type="gramStart"/>
      <w:r>
        <w:t>W</w:t>
      </w:r>
      <w:bookmarkEnd w:id="0"/>
      <w:r>
        <w:t>hereas,</w:t>
      </w:r>
      <w:proofErr w:type="gramEnd"/>
      <w:r w:rsidR="005A1786">
        <w:t xml:space="preserve"> </w:t>
      </w:r>
      <w:r w:rsidR="00CE375C">
        <w:t xml:space="preserve">the members of the South Carolina </w:t>
      </w:r>
      <w:r w:rsidRPr="00FF58DB" w:rsidR="00FF58DB">
        <w:t xml:space="preserve">General Assembly </w:t>
      </w:r>
      <w:r w:rsidR="00CE375C">
        <w:t>were saddened to learn of the death of</w:t>
      </w:r>
      <w:r w:rsidRPr="00B16C89" w:rsidR="00B16C89">
        <w:t xml:space="preserve"> Cynthia Helen Jordan Watson</w:t>
      </w:r>
      <w:r w:rsidR="00CE375C">
        <w:t xml:space="preserve"> at the age of </w:t>
      </w:r>
      <w:r w:rsidRPr="00B16C89" w:rsidR="00B16C89">
        <w:t xml:space="preserve">sixty‑five </w:t>
      </w:r>
      <w:r w:rsidR="00CE375C">
        <w:t xml:space="preserve">on </w:t>
      </w:r>
      <w:r w:rsidRPr="00CE375C" w:rsidR="00CE375C">
        <w:t>Sunday, March 9, 2025</w:t>
      </w:r>
      <w:r w:rsidR="00CE375C">
        <w:t>; and</w:t>
      </w:r>
    </w:p>
    <w:p w:rsidR="00CE375C" w:rsidP="00CE375C" w:rsidRDefault="00CE375C" w14:paraId="6380D80A" w14:textId="77777777">
      <w:pPr>
        <w:pStyle w:val="scresolutionwhereas"/>
      </w:pPr>
    </w:p>
    <w:p w:rsidR="00CE375C" w:rsidP="00CE375C" w:rsidRDefault="00CE375C" w14:paraId="312B7968" w14:textId="78718BB0">
      <w:pPr>
        <w:pStyle w:val="scresolutionwhereas"/>
      </w:pPr>
      <w:bookmarkStart w:name="wa_8044daff0" w:id="1"/>
      <w:r>
        <w:t>W</w:t>
      </w:r>
      <w:bookmarkEnd w:id="1"/>
      <w:r>
        <w:t xml:space="preserve">hereas, born </w:t>
      </w:r>
      <w:r w:rsidRPr="00CE375C">
        <w:t>in White Plains</w:t>
      </w:r>
      <w:r>
        <w:t>, New York,</w:t>
      </w:r>
      <w:r w:rsidRPr="00CE375C">
        <w:t xml:space="preserve"> July 3, 1959</w:t>
      </w:r>
      <w:r>
        <w:t xml:space="preserve">, she was </w:t>
      </w:r>
      <w:r w:rsidR="00B16C89">
        <w:t>a</w:t>
      </w:r>
      <w:r>
        <w:t xml:space="preserve"> daughter of the late James E. and Louise Jordan, and her early education in public schools took place in</w:t>
      </w:r>
      <w:r w:rsidR="00FF58DB">
        <w:t xml:space="preserve"> many</w:t>
      </w:r>
      <w:r w:rsidRPr="00B16C89" w:rsidR="00B16C89">
        <w:t xml:space="preserve"> countries </w:t>
      </w:r>
      <w:r>
        <w:t>around the world where her father was stationed with the United States Army; and</w:t>
      </w:r>
    </w:p>
    <w:p w:rsidR="00CE375C" w:rsidP="00CE375C" w:rsidRDefault="00CE375C" w14:paraId="396BEC4A" w14:textId="77777777">
      <w:pPr>
        <w:pStyle w:val="scresolutionwhereas"/>
      </w:pPr>
    </w:p>
    <w:p w:rsidR="00CE375C" w:rsidP="00CE375C" w:rsidRDefault="00CE375C" w14:paraId="7A99BC9B" w14:textId="106DE861">
      <w:pPr>
        <w:pStyle w:val="scresolutionwhereas"/>
      </w:pPr>
      <w:bookmarkStart w:name="wa_067237d8c" w:id="2"/>
      <w:proofErr w:type="gramStart"/>
      <w:r>
        <w:t>W</w:t>
      </w:r>
      <w:bookmarkEnd w:id="2"/>
      <w:r>
        <w:t>hereas,</w:t>
      </w:r>
      <w:proofErr w:type="gramEnd"/>
      <w:r>
        <w:t xml:space="preserve"> the family settled in Columbia when he retired, and Cynthia graduated from W.J. Keenan High School. She attended Columbia College, where she majored in speech language pathology; and</w:t>
      </w:r>
    </w:p>
    <w:p w:rsidR="00CE375C" w:rsidP="00CE375C" w:rsidRDefault="00CE375C" w14:paraId="27C61C23" w14:textId="77777777">
      <w:pPr>
        <w:pStyle w:val="scresolutionwhereas"/>
      </w:pPr>
    </w:p>
    <w:p w:rsidR="00CE375C" w:rsidP="00CE375C" w:rsidRDefault="00CE375C" w14:paraId="5E5CBD0C" w14:textId="09B51001">
      <w:pPr>
        <w:pStyle w:val="scresolutionwhereas"/>
      </w:pPr>
      <w:bookmarkStart w:name="wa_6eba0ed25" w:id="3"/>
      <w:proofErr w:type="gramStart"/>
      <w:r>
        <w:t>W</w:t>
      </w:r>
      <w:bookmarkEnd w:id="3"/>
      <w:r>
        <w:t>hereas,</w:t>
      </w:r>
      <w:proofErr w:type="gramEnd"/>
      <w:r>
        <w:t xml:space="preserve"> Ms.</w:t>
      </w:r>
      <w:r w:rsidRPr="00CE375C">
        <w:t xml:space="preserve"> </w:t>
      </w:r>
      <w:r w:rsidR="00B16C89">
        <w:t xml:space="preserve">Watson </w:t>
      </w:r>
      <w:r w:rsidRPr="00CE375C">
        <w:t xml:space="preserve">accepted Christ at an early age in her life. She was a </w:t>
      </w:r>
      <w:r>
        <w:t xml:space="preserve">faithful </w:t>
      </w:r>
      <w:r w:rsidR="001679DD">
        <w:t xml:space="preserve">and active </w:t>
      </w:r>
      <w:r w:rsidRPr="00CE375C">
        <w:t>member of St</w:t>
      </w:r>
      <w:r>
        <w:t>.</w:t>
      </w:r>
      <w:r w:rsidRPr="00CE375C">
        <w:t xml:space="preserve"> Mark United Methodist Church</w:t>
      </w:r>
      <w:r>
        <w:t xml:space="preserve"> in</w:t>
      </w:r>
      <w:r w:rsidRPr="00CE375C">
        <w:t xml:space="preserve"> North</w:t>
      </w:r>
      <w:r>
        <w:t xml:space="preserve">, </w:t>
      </w:r>
      <w:r w:rsidRPr="00CE375C">
        <w:t>w</w:t>
      </w:r>
      <w:r>
        <w:t>here</w:t>
      </w:r>
      <w:r w:rsidRPr="00CE375C">
        <w:t xml:space="preserve"> she sang on the Gospel Choir and was a member of the United Methodist Women Organization</w:t>
      </w:r>
      <w:r>
        <w:t>; and</w:t>
      </w:r>
    </w:p>
    <w:p w:rsidR="00CE375C" w:rsidP="00CE375C" w:rsidRDefault="00CE375C" w14:paraId="056B5967" w14:textId="77777777">
      <w:pPr>
        <w:pStyle w:val="scresolutionwhereas"/>
      </w:pPr>
    </w:p>
    <w:p w:rsidR="00CE375C" w:rsidP="00CE375C" w:rsidRDefault="00CE375C" w14:paraId="10CBC310" w14:textId="7A26D7C0">
      <w:pPr>
        <w:pStyle w:val="scresolutionwhereas"/>
      </w:pPr>
      <w:bookmarkStart w:name="wa_e7659267c" w:id="4"/>
      <w:r>
        <w:t>W</w:t>
      </w:r>
      <w:bookmarkEnd w:id="4"/>
      <w:r>
        <w:t>hereas, with an impressive career spanning multiple</w:t>
      </w:r>
      <w:r w:rsidR="001679DD">
        <w:t>,</w:t>
      </w:r>
      <w:r>
        <w:t xml:space="preserve"> impactful roles, Ms. Watson served as the executive director and owner of Crescent Moon Consulting Group, </w:t>
      </w:r>
      <w:r w:rsidR="00FF58DB">
        <w:t xml:space="preserve">which </w:t>
      </w:r>
      <w:r>
        <w:t>showcas</w:t>
      </w:r>
      <w:r w:rsidR="00FF58DB">
        <w:t>ed</w:t>
      </w:r>
      <w:r>
        <w:t xml:space="preserve"> her entrepreneurial spirit and dedication to driving meaningful change by using her talents in sales, marketing, and grant writing; and</w:t>
      </w:r>
    </w:p>
    <w:p w:rsidR="00CE375C" w:rsidP="00CE375C" w:rsidRDefault="00CE375C" w14:paraId="28BF5364" w14:textId="77777777">
      <w:pPr>
        <w:pStyle w:val="scresolutionwhereas"/>
      </w:pPr>
    </w:p>
    <w:p w:rsidR="00CE375C" w:rsidP="00CE375C" w:rsidRDefault="00CE375C" w14:paraId="4461805E" w14:textId="4044C17B">
      <w:pPr>
        <w:pStyle w:val="scresolutionwhereas"/>
      </w:pPr>
      <w:bookmarkStart w:name="wa_fd1eb7fea" w:id="5"/>
      <w:proofErr w:type="gramStart"/>
      <w:r>
        <w:t>W</w:t>
      </w:r>
      <w:bookmarkEnd w:id="5"/>
      <w:r>
        <w:t>hereas,</w:t>
      </w:r>
      <w:proofErr w:type="gramEnd"/>
      <w:r>
        <w:t xml:space="preserve"> she dedicated her professional life to advocacy, community leadership, and organizational development. As a key member of the Voter Protection Unit at the South Carolina Democratic Party since October 2020, Ms. Watson worked to safeguard electoral integrity; and</w:t>
      </w:r>
    </w:p>
    <w:p w:rsidR="00CE375C" w:rsidP="00CE375C" w:rsidRDefault="00CE375C" w14:paraId="6DD756D5" w14:textId="77777777">
      <w:pPr>
        <w:pStyle w:val="scresolutionwhereas"/>
      </w:pPr>
    </w:p>
    <w:p w:rsidR="00CE375C" w:rsidP="00CE375C" w:rsidRDefault="00CE375C" w14:paraId="7AA26B3D" w14:textId="27024776">
      <w:pPr>
        <w:pStyle w:val="scresolutionwhereas"/>
      </w:pPr>
      <w:bookmarkStart w:name="wa_b2f676879" w:id="6"/>
      <w:proofErr w:type="gramStart"/>
      <w:r>
        <w:t>W</w:t>
      </w:r>
      <w:bookmarkEnd w:id="6"/>
      <w:r>
        <w:t>hereas,</w:t>
      </w:r>
      <w:proofErr w:type="gramEnd"/>
      <w:r>
        <w:t xml:space="preserve"> Ms. Watson used her outstanding leadership to serve her community with dedication. She was </w:t>
      </w:r>
      <w:r w:rsidR="004B0DA0">
        <w:t xml:space="preserve">a </w:t>
      </w:r>
      <w:r>
        <w:t xml:space="preserve">former board member and chair of the Bicycle Pedestrian Advisory Commission for the City of Columbia, where she had been actively contributing since 2019 to the improvement of urban mobility </w:t>
      </w:r>
      <w:r>
        <w:lastRenderedPageBreak/>
        <w:t xml:space="preserve">and public safety. Her role as field director at the Richland County Democratic Party demonstrated </w:t>
      </w:r>
      <w:r w:rsidR="00FF58DB">
        <w:t>her</w:t>
      </w:r>
      <w:r>
        <w:t xml:space="preserve"> commitment to empowering local communities and fostering political engagement; and</w:t>
      </w:r>
    </w:p>
    <w:p w:rsidR="00CE375C" w:rsidP="00CE375C" w:rsidRDefault="00CE375C" w14:paraId="7EF720EE" w14:textId="77777777">
      <w:pPr>
        <w:pStyle w:val="scresolutionwhereas"/>
      </w:pPr>
    </w:p>
    <w:p w:rsidR="00CE375C" w:rsidP="00CE375C" w:rsidRDefault="00B16C89" w14:paraId="6F08BE9B" w14:textId="6A745FCE">
      <w:pPr>
        <w:pStyle w:val="scresolutionwhereas"/>
      </w:pPr>
      <w:bookmarkStart w:name="wa_f2b64de38" w:id="7"/>
      <w:r>
        <w:t>W</w:t>
      </w:r>
      <w:bookmarkEnd w:id="7"/>
      <w:r>
        <w:t xml:space="preserve">hereas, </w:t>
      </w:r>
      <w:r w:rsidR="00CE375C">
        <w:t>an avid reader</w:t>
      </w:r>
      <w:r>
        <w:t>, she enjoyed</w:t>
      </w:r>
      <w:r w:rsidR="00CE375C">
        <w:t xml:space="preserve"> shar</w:t>
      </w:r>
      <w:r>
        <w:t>ing</w:t>
      </w:r>
      <w:r w:rsidR="00CE375C">
        <w:t xml:space="preserve"> her love of books with everyone she knew. She </w:t>
      </w:r>
      <w:r w:rsidR="001679DD">
        <w:t>enthusiastically</w:t>
      </w:r>
      <w:r>
        <w:t xml:space="preserve"> </w:t>
      </w:r>
      <w:r w:rsidR="00CE375C">
        <w:t>participated in sports activities</w:t>
      </w:r>
      <w:r>
        <w:t>,</w:t>
      </w:r>
      <w:r w:rsidR="00CE375C">
        <w:t xml:space="preserve"> </w:t>
      </w:r>
      <w:r>
        <w:t>including</w:t>
      </w:r>
      <w:r w:rsidR="00CE375C">
        <w:t xml:space="preserve"> tennis, biking</w:t>
      </w:r>
      <w:r>
        <w:t>,</w:t>
      </w:r>
      <w:r w:rsidR="00CE375C">
        <w:t xml:space="preserve"> and marathon running. </w:t>
      </w:r>
      <w:r>
        <w:t>She</w:t>
      </w:r>
      <w:r w:rsidR="00CE375C">
        <w:t xml:space="preserve"> enjoyed </w:t>
      </w:r>
      <w:r>
        <w:t xml:space="preserve">traveling and </w:t>
      </w:r>
      <w:r w:rsidR="00CE375C">
        <w:t xml:space="preserve">attending sporting events, like </w:t>
      </w:r>
      <w:r w:rsidR="001679DD">
        <w:t>watching</w:t>
      </w:r>
      <w:r w:rsidR="00CE375C">
        <w:t xml:space="preserve"> Lady Gamecock</w:t>
      </w:r>
      <w:r w:rsidR="001679DD">
        <w:t xml:space="preserve">s </w:t>
      </w:r>
      <w:r w:rsidR="00CE375C">
        <w:t>basketball and Columbia Fireflies baseball games</w:t>
      </w:r>
      <w:r w:rsidR="00FF58DB">
        <w:t>; and</w:t>
      </w:r>
    </w:p>
    <w:p w:rsidR="00B16C89" w:rsidP="00CE375C" w:rsidRDefault="00B16C89" w14:paraId="2A3DFF09" w14:textId="77777777">
      <w:pPr>
        <w:pStyle w:val="scresolutionwhereas"/>
      </w:pPr>
    </w:p>
    <w:p w:rsidR="00B16C89" w:rsidP="00CE375C" w:rsidRDefault="00B16C89" w14:paraId="1484C376" w14:textId="3591CB4E">
      <w:pPr>
        <w:pStyle w:val="scresolutionwhereas"/>
      </w:pPr>
      <w:bookmarkStart w:name="wa_5b436373b" w:id="8"/>
      <w:r>
        <w:t>W</w:t>
      </w:r>
      <w:bookmarkEnd w:id="8"/>
      <w:r>
        <w:t xml:space="preserve">hereas, Ms. Watson was a devoted mother to her </w:t>
      </w:r>
      <w:r w:rsidR="00CE375C">
        <w:t xml:space="preserve">beloved daughter, </w:t>
      </w:r>
      <w:r w:rsidRPr="00B16C89">
        <w:t xml:space="preserve">Khrystin </w:t>
      </w:r>
      <w:r w:rsidR="00CE375C">
        <w:t>McKenzie</w:t>
      </w:r>
      <w:r>
        <w:t xml:space="preserve"> Watson</w:t>
      </w:r>
      <w:r w:rsidR="001679DD">
        <w:t>. Their</w:t>
      </w:r>
      <w:r w:rsidR="00CE375C">
        <w:t xml:space="preserve"> </w:t>
      </w:r>
      <w:r>
        <w:t>relationship</w:t>
      </w:r>
      <w:r w:rsidR="001679DD">
        <w:t xml:space="preserve"> was</w:t>
      </w:r>
      <w:r w:rsidR="00CE375C">
        <w:t xml:space="preserve"> rooted in unconditional love, mutual respect, and countless cherished memories</w:t>
      </w:r>
      <w:r w:rsidR="001679DD">
        <w:t>, all of which were</w:t>
      </w:r>
      <w:r w:rsidR="00CE375C">
        <w:t xml:space="preserve"> a testament to the beauty of a mother’s devotion and a daughter’s adoration</w:t>
      </w:r>
      <w:r>
        <w:t>; and</w:t>
      </w:r>
    </w:p>
    <w:p w:rsidR="00B16C89" w:rsidP="00CE375C" w:rsidRDefault="00B16C89" w14:paraId="783A4E31" w14:textId="77777777">
      <w:pPr>
        <w:pStyle w:val="scresolutionwhereas"/>
      </w:pPr>
    </w:p>
    <w:p w:rsidRPr="00BF1DEA" w:rsidR="00BF1DEA" w:rsidP="00CE375C" w:rsidRDefault="00CE375C" w14:paraId="2159373E" w14:textId="0F0AB243">
      <w:pPr>
        <w:pStyle w:val="scresolutionwhereas"/>
      </w:pPr>
      <w:bookmarkStart w:name="wa_5bf47381f" w:id="9"/>
      <w:proofErr w:type="gramStart"/>
      <w:r>
        <w:t>W</w:t>
      </w:r>
      <w:bookmarkEnd w:id="9"/>
      <w:r>
        <w:t>hereas,</w:t>
      </w:r>
      <w:proofErr w:type="gramEnd"/>
      <w:r>
        <w:t xml:space="preserve"> the members of the South Carolina </w:t>
      </w:r>
      <w:r w:rsidR="001679DD">
        <w:t>General Assembly</w:t>
      </w:r>
      <w:r>
        <w:t xml:space="preserve"> are grateful for the life and legacy of</w:t>
      </w:r>
      <w:r w:rsidR="00B16C89">
        <w:t xml:space="preserve"> Cynthia Watson</w:t>
      </w:r>
      <w:r>
        <w:t xml:space="preserve"> and for the example of </w:t>
      </w:r>
      <w:r w:rsidR="00B16C89">
        <w:t>serv</w:t>
      </w:r>
      <w:r>
        <w:t>ice and kindness</w:t>
      </w:r>
      <w:r w:rsidR="00B16C89">
        <w:t xml:space="preserve"> </w:t>
      </w:r>
      <w:r>
        <w:t>she set for all who knew her</w:t>
      </w:r>
      <w:r w:rsidR="00B16C89">
        <w:t>.</w:t>
      </w:r>
      <w:r w:rsidR="00724A0B">
        <w:t xml:space="preserve"> </w:t>
      </w:r>
      <w:r w:rsidR="00BF1DEA">
        <w:t xml:space="preserve">Now, </w:t>
      </w:r>
      <w:r w:rsidR="00336D6B">
        <w:t>t</w:t>
      </w:r>
      <w:r w:rsidR="00BF1DEA">
        <w:t>herefore</w:t>
      </w:r>
      <w:r w:rsidR="00724A0B">
        <w:t>,</w:t>
      </w:r>
    </w:p>
    <w:p w:rsidRPr="002C7ED8" w:rsidR="00BF1DEA" w:rsidP="00396B81" w:rsidRDefault="00BF1DEA" w14:paraId="29004C86" w14:textId="77777777">
      <w:pPr>
        <w:pStyle w:val="scresolutionbody"/>
      </w:pPr>
    </w:p>
    <w:p w:rsidRPr="002C7ED8" w:rsidR="00B9052D" w:rsidP="00396B81" w:rsidRDefault="00B3407E" w14:paraId="48DB32E4" w14:textId="449E3A16">
      <w:pPr>
        <w:pStyle w:val="scresolutionbody"/>
      </w:pPr>
      <w:r w:rsidRPr="002C7ED8">
        <w:t xml:space="preserve">Be it resolved by the Senate, </w:t>
      </w:r>
      <w:r w:rsidRPr="002C7ED8" w:rsidR="00F964E9">
        <w:t xml:space="preserve">the </w:t>
      </w:r>
      <w:r w:rsidRPr="002C7ED8">
        <w:t>House of Representatives concurring:</w:t>
      </w:r>
    </w:p>
    <w:p w:rsidRPr="002C7ED8" w:rsidR="00B9052D" w:rsidP="00396B81" w:rsidRDefault="00B9052D" w14:paraId="48DB32E5" w14:textId="54726E62">
      <w:pPr>
        <w:pStyle w:val="scresolutionbody"/>
      </w:pPr>
    </w:p>
    <w:p w:rsidR="00CE375C" w:rsidP="00CE375C" w:rsidRDefault="005E2E4A" w14:paraId="67E1CC33" w14:textId="439BFFE0">
      <w:pPr>
        <w:pStyle w:val="scresolutionmembers"/>
      </w:pPr>
      <w:r w:rsidRPr="002C7ED8">
        <w:t xml:space="preserve">That the members of the South Carolina General Assembly, by this resolution, </w:t>
      </w:r>
      <w:r w:rsidR="00CE375C">
        <w:t xml:space="preserve">express their profound sorrow upon the passing of </w:t>
      </w:r>
      <w:r w:rsidRPr="00CE375C" w:rsidR="00CE375C">
        <w:t xml:space="preserve">Cynthia Helen Jordan Watson </w:t>
      </w:r>
      <w:r w:rsidR="00CE375C">
        <w:t xml:space="preserve">of </w:t>
      </w:r>
      <w:r w:rsidR="00B16C89">
        <w:t>Richland</w:t>
      </w:r>
      <w:r w:rsidR="00CE375C">
        <w:t xml:space="preserve"> County and extend their deepest sympathy to her large and loving family and her many friends.</w:t>
      </w:r>
    </w:p>
    <w:p w:rsidR="00CE375C" w:rsidP="00CE375C" w:rsidRDefault="00CE375C" w14:paraId="5C63A276" w14:textId="77777777">
      <w:pPr>
        <w:pStyle w:val="scresolutionmembers"/>
      </w:pPr>
    </w:p>
    <w:p w:rsidRPr="002C7ED8" w:rsidR="00B9052D" w:rsidP="00CE375C" w:rsidRDefault="00CE375C" w14:paraId="48DB32E8" w14:textId="6D3973F6">
      <w:pPr>
        <w:pStyle w:val="scresolutionmembers"/>
      </w:pPr>
      <w:r>
        <w:t>Be it further res</w:t>
      </w:r>
      <w:bookmarkStart w:name="open_doc_here" w:id="10"/>
      <w:bookmarkEnd w:id="10"/>
      <w:r>
        <w:t xml:space="preserve">olved that a copy of this resolution be presented to the family of </w:t>
      </w:r>
      <w:r w:rsidRPr="00CE375C">
        <w:t>Cynthia Helen Jordan Watson</w:t>
      </w:r>
      <w:r>
        <w:t>.</w:t>
      </w:r>
    </w:p>
    <w:p w:rsidRPr="002C7ED8" w:rsidR="000F1901" w:rsidP="006F1E4A" w:rsidRDefault="00787728" w14:paraId="48DB3302" w14:textId="22DB82D9">
      <w:pPr>
        <w:pStyle w:val="scbillendxx"/>
      </w:pPr>
      <w:r w:rsidRPr="002C7ED8">
        <w:noBreakHyphen/>
      </w:r>
      <w:r w:rsidRPr="002C7ED8">
        <w:noBreakHyphen/>
      </w:r>
      <w:r w:rsidRPr="002C7ED8">
        <w:noBreakHyphen/>
      </w:r>
      <w:r w:rsidRPr="002C7ED8">
        <w:noBreakHyphen/>
      </w:r>
      <w:r w:rsidRPr="002C7ED8" w:rsidR="0010776B">
        <w:t>XX</w:t>
      </w:r>
      <w:r w:rsidRPr="002C7ED8">
        <w:noBreakHyphen/>
      </w:r>
      <w:r w:rsidRPr="002C7ED8">
        <w:noBreakHyphen/>
      </w:r>
      <w:r w:rsidRPr="002C7ED8">
        <w:noBreakHyphen/>
      </w:r>
    </w:p>
    <w:sectPr w:rsidRPr="002C7ED8" w:rsidR="000F1901" w:rsidSect="002A2A1E">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AD4F85" w14:textId="77777777" w:rsidR="00F203A8" w:rsidRDefault="00F203A8" w:rsidP="009F0C77">
      <w:r>
        <w:separator/>
      </w:r>
    </w:p>
  </w:endnote>
  <w:endnote w:type="continuationSeparator" w:id="0">
    <w:p w14:paraId="5C821CB0" w14:textId="77777777" w:rsidR="00F203A8" w:rsidRDefault="00F203A8" w:rsidP="009F0C77">
      <w:r>
        <w:continuationSeparator/>
      </w:r>
    </w:p>
  </w:endnote>
  <w:endnote w:type="continuationNotice" w:id="1">
    <w:p w14:paraId="62777526" w14:textId="77777777" w:rsidR="00F203A8" w:rsidRDefault="00F203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578B8" w14:textId="77777777" w:rsidR="008E1995" w:rsidRDefault="008E19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0EB2E" w14:textId="401E4187" w:rsidR="00FF4FE7" w:rsidRDefault="005C0118" w:rsidP="00BA0A42">
    <w:pPr>
      <w:pStyle w:val="scresolutionfooter"/>
    </w:pPr>
    <w:sdt>
      <w:sdtPr>
        <w:alias w:val="footer_billname"/>
        <w:tag w:val="footer_billname"/>
        <w:id w:val="146746450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184B94">
          <w:t>[0483]</w:t>
        </w:r>
      </w:sdtContent>
    </w:sdt>
    <w:r w:rsidR="00CA4A3D">
      <w:tab/>
    </w:r>
    <w:r w:rsidR="00CA4A3D" w:rsidRPr="002F5F8A">
      <w:fldChar w:fldCharType="begin"/>
    </w:r>
    <w:r w:rsidR="00CA4A3D" w:rsidRPr="002F5F8A">
      <w:instrText xml:space="preserve"> PAGE </w:instrText>
    </w:r>
    <w:r w:rsidR="00CA4A3D" w:rsidRPr="002F5F8A">
      <w:fldChar w:fldCharType="separate"/>
    </w:r>
    <w:r w:rsidR="00CA4A3D">
      <w:t>1</w:t>
    </w:r>
    <w:r w:rsidR="00CA4A3D" w:rsidRPr="002F5F8A">
      <w:fldChar w:fldCharType="end"/>
    </w:r>
    <w:r w:rsidR="00CA4A3D" w:rsidRPr="002F5F8A">
      <w:tab/>
    </w:r>
    <w:sdt>
      <w:sdtPr>
        <w:alias w:val="footer_filename"/>
        <w:tag w:val="footer_filename"/>
        <w:id w:val="1051963949"/>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184B94">
          <w:t xml:space="preserve"> </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BF063" w14:textId="77777777" w:rsidR="008E1995" w:rsidRDefault="008E19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7AAF4" w14:textId="77777777" w:rsidR="00F203A8" w:rsidRDefault="00F203A8" w:rsidP="009F0C77">
      <w:r>
        <w:separator/>
      </w:r>
    </w:p>
  </w:footnote>
  <w:footnote w:type="continuationSeparator" w:id="0">
    <w:p w14:paraId="3FAB5138" w14:textId="77777777" w:rsidR="00F203A8" w:rsidRDefault="00F203A8" w:rsidP="009F0C77">
      <w:r>
        <w:continuationSeparator/>
      </w:r>
    </w:p>
  </w:footnote>
  <w:footnote w:type="continuationNotice" w:id="1">
    <w:p w14:paraId="7DDF37CE" w14:textId="77777777" w:rsidR="00F203A8" w:rsidRDefault="00F203A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68D0E" w14:textId="77777777" w:rsidR="008E1995" w:rsidRDefault="008E19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8E320" w14:textId="77777777" w:rsidR="008E1995" w:rsidRDefault="008E19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BA8CC" w14:textId="77777777" w:rsidR="008E1995" w:rsidRDefault="008E19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01961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FEF"/>
    <w:rsid w:val="000025A8"/>
    <w:rsid w:val="00007116"/>
    <w:rsid w:val="00011869"/>
    <w:rsid w:val="00015CD6"/>
    <w:rsid w:val="00032E86"/>
    <w:rsid w:val="000821E8"/>
    <w:rsid w:val="00097234"/>
    <w:rsid w:val="00097C23"/>
    <w:rsid w:val="000A641D"/>
    <w:rsid w:val="000D4719"/>
    <w:rsid w:val="000D5DBD"/>
    <w:rsid w:val="000E0100"/>
    <w:rsid w:val="000E1785"/>
    <w:rsid w:val="000E3B4D"/>
    <w:rsid w:val="000F1901"/>
    <w:rsid w:val="000F2E49"/>
    <w:rsid w:val="000F40FA"/>
    <w:rsid w:val="001035F1"/>
    <w:rsid w:val="0010434A"/>
    <w:rsid w:val="001069B7"/>
    <w:rsid w:val="0010776B"/>
    <w:rsid w:val="00133E66"/>
    <w:rsid w:val="001435A3"/>
    <w:rsid w:val="00146ED3"/>
    <w:rsid w:val="00151044"/>
    <w:rsid w:val="001679DD"/>
    <w:rsid w:val="00184B94"/>
    <w:rsid w:val="001A022F"/>
    <w:rsid w:val="001A1A40"/>
    <w:rsid w:val="001B1DFC"/>
    <w:rsid w:val="001C1666"/>
    <w:rsid w:val="001C78C6"/>
    <w:rsid w:val="001D08F2"/>
    <w:rsid w:val="001D3A58"/>
    <w:rsid w:val="001D525B"/>
    <w:rsid w:val="001D68D8"/>
    <w:rsid w:val="001D7F4F"/>
    <w:rsid w:val="002017E6"/>
    <w:rsid w:val="00205238"/>
    <w:rsid w:val="00211B4F"/>
    <w:rsid w:val="002321B6"/>
    <w:rsid w:val="00232912"/>
    <w:rsid w:val="00237481"/>
    <w:rsid w:val="0025001F"/>
    <w:rsid w:val="00250967"/>
    <w:rsid w:val="002543C8"/>
    <w:rsid w:val="0025541D"/>
    <w:rsid w:val="00273E70"/>
    <w:rsid w:val="00273FC3"/>
    <w:rsid w:val="00284AAE"/>
    <w:rsid w:val="002A2A1E"/>
    <w:rsid w:val="002C7ED8"/>
    <w:rsid w:val="002D55D2"/>
    <w:rsid w:val="002E031F"/>
    <w:rsid w:val="002E5912"/>
    <w:rsid w:val="002F205C"/>
    <w:rsid w:val="002F4473"/>
    <w:rsid w:val="00301B21"/>
    <w:rsid w:val="0031002A"/>
    <w:rsid w:val="00315FD9"/>
    <w:rsid w:val="00321DFE"/>
    <w:rsid w:val="00325348"/>
    <w:rsid w:val="0032732C"/>
    <w:rsid w:val="00336AD0"/>
    <w:rsid w:val="00336D6B"/>
    <w:rsid w:val="003544B0"/>
    <w:rsid w:val="00363B07"/>
    <w:rsid w:val="0037079A"/>
    <w:rsid w:val="003854BB"/>
    <w:rsid w:val="00387D75"/>
    <w:rsid w:val="003945F3"/>
    <w:rsid w:val="00396B81"/>
    <w:rsid w:val="003A4798"/>
    <w:rsid w:val="003A4F41"/>
    <w:rsid w:val="003C4DAB"/>
    <w:rsid w:val="003D01E8"/>
    <w:rsid w:val="003D7DF7"/>
    <w:rsid w:val="003E5288"/>
    <w:rsid w:val="003F6D79"/>
    <w:rsid w:val="0041760A"/>
    <w:rsid w:val="00417C01"/>
    <w:rsid w:val="00421423"/>
    <w:rsid w:val="004252D4"/>
    <w:rsid w:val="00427523"/>
    <w:rsid w:val="00427C9C"/>
    <w:rsid w:val="00436096"/>
    <w:rsid w:val="004403BD"/>
    <w:rsid w:val="00461441"/>
    <w:rsid w:val="004809EE"/>
    <w:rsid w:val="004B0DA0"/>
    <w:rsid w:val="004E7D54"/>
    <w:rsid w:val="004F3D9D"/>
    <w:rsid w:val="0051695A"/>
    <w:rsid w:val="005273C6"/>
    <w:rsid w:val="005275A2"/>
    <w:rsid w:val="00530A69"/>
    <w:rsid w:val="0053270D"/>
    <w:rsid w:val="00536AC4"/>
    <w:rsid w:val="00545593"/>
    <w:rsid w:val="00545C09"/>
    <w:rsid w:val="00551C74"/>
    <w:rsid w:val="00556EBF"/>
    <w:rsid w:val="0055760A"/>
    <w:rsid w:val="00567153"/>
    <w:rsid w:val="00574EC5"/>
    <w:rsid w:val="0057560B"/>
    <w:rsid w:val="00577C6C"/>
    <w:rsid w:val="005834ED"/>
    <w:rsid w:val="005A102B"/>
    <w:rsid w:val="005A1786"/>
    <w:rsid w:val="005A62FE"/>
    <w:rsid w:val="005C0118"/>
    <w:rsid w:val="005C2FE2"/>
    <w:rsid w:val="005C5BC3"/>
    <w:rsid w:val="005E2BC9"/>
    <w:rsid w:val="005E2CB7"/>
    <w:rsid w:val="005E2E4A"/>
    <w:rsid w:val="005F23CA"/>
    <w:rsid w:val="00605102"/>
    <w:rsid w:val="00611909"/>
    <w:rsid w:val="006215AA"/>
    <w:rsid w:val="006429B9"/>
    <w:rsid w:val="00662714"/>
    <w:rsid w:val="00666E48"/>
    <w:rsid w:val="00672FAE"/>
    <w:rsid w:val="00681C97"/>
    <w:rsid w:val="006913C9"/>
    <w:rsid w:val="0069470D"/>
    <w:rsid w:val="006D58AA"/>
    <w:rsid w:val="006F1E4A"/>
    <w:rsid w:val="007070AD"/>
    <w:rsid w:val="007124B3"/>
    <w:rsid w:val="00724A0B"/>
    <w:rsid w:val="00734F00"/>
    <w:rsid w:val="00736959"/>
    <w:rsid w:val="007814F9"/>
    <w:rsid w:val="00781DF8"/>
    <w:rsid w:val="00787728"/>
    <w:rsid w:val="007917CE"/>
    <w:rsid w:val="007A70AE"/>
    <w:rsid w:val="007C0708"/>
    <w:rsid w:val="007E01B6"/>
    <w:rsid w:val="007F6D64"/>
    <w:rsid w:val="00806B8D"/>
    <w:rsid w:val="008362E8"/>
    <w:rsid w:val="00836FA0"/>
    <w:rsid w:val="00841D19"/>
    <w:rsid w:val="00854CE3"/>
    <w:rsid w:val="0085786E"/>
    <w:rsid w:val="00874094"/>
    <w:rsid w:val="008A1768"/>
    <w:rsid w:val="008A489F"/>
    <w:rsid w:val="008A6483"/>
    <w:rsid w:val="008B4AC4"/>
    <w:rsid w:val="008C145E"/>
    <w:rsid w:val="008D05D1"/>
    <w:rsid w:val="008E0696"/>
    <w:rsid w:val="008E1995"/>
    <w:rsid w:val="008E1DCA"/>
    <w:rsid w:val="008F0F33"/>
    <w:rsid w:val="008F4429"/>
    <w:rsid w:val="008F6F55"/>
    <w:rsid w:val="009059FF"/>
    <w:rsid w:val="00931BCE"/>
    <w:rsid w:val="00932537"/>
    <w:rsid w:val="009343AA"/>
    <w:rsid w:val="0094021A"/>
    <w:rsid w:val="00991D82"/>
    <w:rsid w:val="009B44AF"/>
    <w:rsid w:val="009B7C09"/>
    <w:rsid w:val="009C6A0B"/>
    <w:rsid w:val="009F0C77"/>
    <w:rsid w:val="009F4DD1"/>
    <w:rsid w:val="00A02543"/>
    <w:rsid w:val="00A04E13"/>
    <w:rsid w:val="00A07CB1"/>
    <w:rsid w:val="00A34AAD"/>
    <w:rsid w:val="00A41684"/>
    <w:rsid w:val="00A601D4"/>
    <w:rsid w:val="00A64E80"/>
    <w:rsid w:val="00A72BCD"/>
    <w:rsid w:val="00A74015"/>
    <w:rsid w:val="00A741D9"/>
    <w:rsid w:val="00A833AB"/>
    <w:rsid w:val="00A9741D"/>
    <w:rsid w:val="00AB2CC0"/>
    <w:rsid w:val="00AB6198"/>
    <w:rsid w:val="00AC34A2"/>
    <w:rsid w:val="00AC5DC3"/>
    <w:rsid w:val="00AD1C9A"/>
    <w:rsid w:val="00AD4B17"/>
    <w:rsid w:val="00AF0102"/>
    <w:rsid w:val="00B16C89"/>
    <w:rsid w:val="00B3407E"/>
    <w:rsid w:val="00B412D4"/>
    <w:rsid w:val="00B6480F"/>
    <w:rsid w:val="00B64FFF"/>
    <w:rsid w:val="00B6582D"/>
    <w:rsid w:val="00B66760"/>
    <w:rsid w:val="00B7267F"/>
    <w:rsid w:val="00B9052D"/>
    <w:rsid w:val="00BA0A42"/>
    <w:rsid w:val="00BA0F97"/>
    <w:rsid w:val="00BA562E"/>
    <w:rsid w:val="00BD4498"/>
    <w:rsid w:val="00BE3C22"/>
    <w:rsid w:val="00BE5420"/>
    <w:rsid w:val="00BE5EBB"/>
    <w:rsid w:val="00BF16BB"/>
    <w:rsid w:val="00BF1DEA"/>
    <w:rsid w:val="00C02C1B"/>
    <w:rsid w:val="00C0345E"/>
    <w:rsid w:val="00C178B3"/>
    <w:rsid w:val="00C21ABE"/>
    <w:rsid w:val="00C31B3D"/>
    <w:rsid w:val="00C31C95"/>
    <w:rsid w:val="00C3483A"/>
    <w:rsid w:val="00C73AFC"/>
    <w:rsid w:val="00C74E9D"/>
    <w:rsid w:val="00C77D43"/>
    <w:rsid w:val="00C826DD"/>
    <w:rsid w:val="00C82FD3"/>
    <w:rsid w:val="00C87589"/>
    <w:rsid w:val="00C92819"/>
    <w:rsid w:val="00CA4A3D"/>
    <w:rsid w:val="00CB65F7"/>
    <w:rsid w:val="00CC6B7B"/>
    <w:rsid w:val="00CD2089"/>
    <w:rsid w:val="00CE375C"/>
    <w:rsid w:val="00CE4EE6"/>
    <w:rsid w:val="00CF63F1"/>
    <w:rsid w:val="00D03560"/>
    <w:rsid w:val="00D06CB0"/>
    <w:rsid w:val="00D36209"/>
    <w:rsid w:val="00D66B80"/>
    <w:rsid w:val="00D73A67"/>
    <w:rsid w:val="00D8028D"/>
    <w:rsid w:val="00D970A9"/>
    <w:rsid w:val="00DC47B1"/>
    <w:rsid w:val="00DF3845"/>
    <w:rsid w:val="00E240D5"/>
    <w:rsid w:val="00E32D96"/>
    <w:rsid w:val="00E3677F"/>
    <w:rsid w:val="00E40E69"/>
    <w:rsid w:val="00E41911"/>
    <w:rsid w:val="00E44B57"/>
    <w:rsid w:val="00E515C5"/>
    <w:rsid w:val="00E5465E"/>
    <w:rsid w:val="00E70AA0"/>
    <w:rsid w:val="00E873D1"/>
    <w:rsid w:val="00E92EEF"/>
    <w:rsid w:val="00EB107C"/>
    <w:rsid w:val="00EE188F"/>
    <w:rsid w:val="00EF2368"/>
    <w:rsid w:val="00EF2A33"/>
    <w:rsid w:val="00EF4331"/>
    <w:rsid w:val="00F10018"/>
    <w:rsid w:val="00F12CD6"/>
    <w:rsid w:val="00F203A8"/>
    <w:rsid w:val="00F24442"/>
    <w:rsid w:val="00F246AD"/>
    <w:rsid w:val="00F50AE3"/>
    <w:rsid w:val="00F655B7"/>
    <w:rsid w:val="00F656BA"/>
    <w:rsid w:val="00F67CF1"/>
    <w:rsid w:val="00F728AA"/>
    <w:rsid w:val="00F74136"/>
    <w:rsid w:val="00F840F0"/>
    <w:rsid w:val="00F964E9"/>
    <w:rsid w:val="00F97F8F"/>
    <w:rsid w:val="00FA0F27"/>
    <w:rsid w:val="00FB0D0D"/>
    <w:rsid w:val="00FB43B4"/>
    <w:rsid w:val="00FB6B0B"/>
    <w:rsid w:val="00FB7A2F"/>
    <w:rsid w:val="00FF2AE4"/>
    <w:rsid w:val="00FF38C2"/>
    <w:rsid w:val="00FF4FE7"/>
    <w:rsid w:val="00FF58DB"/>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88DF75CE-A961-4938-9773-5D2732A57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4B94"/>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184B94"/>
    <w:pPr>
      <w:keepNext/>
      <w:suppressAutoHyphens/>
      <w:jc w:val="center"/>
      <w:outlineLvl w:val="0"/>
    </w:pPr>
    <w:rPr>
      <w:b/>
      <w:sz w:val="30"/>
    </w:rPr>
  </w:style>
  <w:style w:type="character" w:default="1" w:styleId="DefaultParagraphFont">
    <w:name w:val="Default Paragraph Font"/>
    <w:uiPriority w:val="1"/>
    <w:semiHidden/>
    <w:unhideWhenUsed/>
    <w:rsid w:val="00184B9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84B94"/>
  </w:style>
  <w:style w:type="character" w:customStyle="1" w:styleId="Heading1Char">
    <w:name w:val="Heading 1 Char"/>
    <w:basedOn w:val="DefaultParagraphFont"/>
    <w:link w:val="Heading1"/>
    <w:uiPriority w:val="9"/>
    <w:rsid w:val="00184B94"/>
    <w:rPr>
      <w:rFonts w:eastAsia="Times New Roman" w:cs="Times New Roman"/>
      <w:b/>
      <w:sz w:val="30"/>
      <w:szCs w:val="20"/>
    </w:rPr>
  </w:style>
  <w:style w:type="paragraph" w:styleId="Header">
    <w:name w:val="header"/>
    <w:basedOn w:val="Normal"/>
    <w:link w:val="HeaderChar"/>
    <w:uiPriority w:val="99"/>
    <w:unhideWhenUsed/>
    <w:rsid w:val="00184B94"/>
    <w:pPr>
      <w:tabs>
        <w:tab w:val="center" w:pos="4320"/>
        <w:tab w:val="right" w:pos="8640"/>
      </w:tabs>
    </w:pPr>
  </w:style>
  <w:style w:type="character" w:customStyle="1" w:styleId="HeaderChar">
    <w:name w:val="Header Char"/>
    <w:basedOn w:val="DefaultParagraphFont"/>
    <w:link w:val="Header"/>
    <w:uiPriority w:val="99"/>
    <w:rsid w:val="00184B94"/>
    <w:rPr>
      <w:rFonts w:eastAsia="Times New Roman" w:cs="Times New Roman"/>
      <w:szCs w:val="20"/>
    </w:rPr>
  </w:style>
  <w:style w:type="paragraph" w:styleId="Footer">
    <w:name w:val="footer"/>
    <w:basedOn w:val="Normal"/>
    <w:link w:val="FooterChar"/>
    <w:uiPriority w:val="99"/>
    <w:unhideWhenUsed/>
    <w:rsid w:val="00184B94"/>
    <w:pPr>
      <w:tabs>
        <w:tab w:val="center" w:pos="4680"/>
        <w:tab w:val="right" w:pos="9360"/>
      </w:tabs>
    </w:pPr>
  </w:style>
  <w:style w:type="character" w:customStyle="1" w:styleId="FooterChar">
    <w:name w:val="Footer Char"/>
    <w:basedOn w:val="DefaultParagraphFont"/>
    <w:link w:val="Footer"/>
    <w:uiPriority w:val="99"/>
    <w:rsid w:val="00184B94"/>
    <w:rPr>
      <w:rFonts w:eastAsia="Times New Roman" w:cs="Times New Roman"/>
      <w:szCs w:val="20"/>
    </w:rPr>
  </w:style>
  <w:style w:type="character" w:styleId="PageNumber">
    <w:name w:val="page number"/>
    <w:basedOn w:val="DefaultParagraphFont"/>
    <w:uiPriority w:val="99"/>
    <w:semiHidden/>
    <w:unhideWhenUsed/>
    <w:rsid w:val="00184B94"/>
  </w:style>
  <w:style w:type="character" w:styleId="LineNumber">
    <w:name w:val="line number"/>
    <w:basedOn w:val="DefaultParagraphFont"/>
    <w:uiPriority w:val="99"/>
    <w:semiHidden/>
    <w:unhideWhenUsed/>
    <w:rsid w:val="00184B94"/>
  </w:style>
  <w:style w:type="paragraph" w:customStyle="1" w:styleId="BillDots">
    <w:name w:val="Bill Dots"/>
    <w:basedOn w:val="Normal"/>
    <w:qFormat/>
    <w:rsid w:val="00184B94"/>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184B94"/>
    <w:pPr>
      <w:tabs>
        <w:tab w:val="right" w:pos="5904"/>
      </w:tabs>
    </w:pPr>
  </w:style>
  <w:style w:type="paragraph" w:styleId="BalloonText">
    <w:name w:val="Balloon Text"/>
    <w:basedOn w:val="Normal"/>
    <w:link w:val="BalloonTextChar"/>
    <w:uiPriority w:val="99"/>
    <w:semiHidden/>
    <w:unhideWhenUsed/>
    <w:rsid w:val="00184B9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4B94"/>
    <w:rPr>
      <w:rFonts w:ascii="Segoe UI" w:eastAsia="Times New Roman" w:hAnsi="Segoe UI" w:cs="Segoe UI"/>
      <w:sz w:val="18"/>
      <w:szCs w:val="18"/>
    </w:rPr>
  </w:style>
  <w:style w:type="paragraph" w:styleId="ListParagraph">
    <w:name w:val="List Paragraph"/>
    <w:basedOn w:val="Normal"/>
    <w:uiPriority w:val="34"/>
    <w:qFormat/>
    <w:rsid w:val="00184B94"/>
    <w:pPr>
      <w:ind w:left="720"/>
      <w:contextualSpacing/>
    </w:pPr>
  </w:style>
  <w:style w:type="paragraph" w:customStyle="1" w:styleId="scbillheader">
    <w:name w:val="sc_bill_header"/>
    <w:qFormat/>
    <w:rsid w:val="00184B94"/>
    <w:pPr>
      <w:widowControl w:val="0"/>
      <w:suppressAutoHyphens/>
      <w:spacing w:after="0" w:line="240" w:lineRule="auto"/>
      <w:jc w:val="center"/>
    </w:pPr>
    <w:rPr>
      <w:b/>
      <w:caps/>
      <w:sz w:val="30"/>
    </w:rPr>
  </w:style>
  <w:style w:type="paragraph" w:customStyle="1" w:styleId="schouseresolutionbythis">
    <w:name w:val="sc_house_resolution_by_this"/>
    <w:qFormat/>
    <w:rsid w:val="00184B94"/>
    <w:pPr>
      <w:widowControl w:val="0"/>
      <w:suppressAutoHyphens/>
      <w:spacing w:after="0" w:line="240" w:lineRule="auto"/>
      <w:jc w:val="both"/>
    </w:pPr>
  </w:style>
  <w:style w:type="paragraph" w:customStyle="1" w:styleId="schouseresolutionclippageattorney">
    <w:name w:val="sc_house_resolution_clip_page_attorney"/>
    <w:qFormat/>
    <w:rsid w:val="00184B9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184B9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184B9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184B94"/>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184B94"/>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184B9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184B9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184B94"/>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184B94"/>
    <w:pPr>
      <w:widowControl w:val="0"/>
      <w:suppressAutoHyphens/>
      <w:spacing w:after="0" w:line="240" w:lineRule="auto"/>
      <w:jc w:val="both"/>
    </w:pPr>
  </w:style>
  <w:style w:type="paragraph" w:customStyle="1" w:styleId="schouseresolutionemptyline">
    <w:name w:val="sc_house_resolution_empty_line"/>
    <w:qFormat/>
    <w:rsid w:val="00184B94"/>
    <w:pPr>
      <w:widowControl w:val="0"/>
      <w:suppressAutoHyphens/>
      <w:spacing w:after="0" w:line="240" w:lineRule="auto"/>
      <w:jc w:val="both"/>
    </w:pPr>
  </w:style>
  <w:style w:type="paragraph" w:customStyle="1" w:styleId="schouseresolutionfurtherresolved">
    <w:name w:val="sc_house_resolution_further_resolved"/>
    <w:qFormat/>
    <w:rsid w:val="00184B94"/>
    <w:pPr>
      <w:widowControl w:val="0"/>
      <w:suppressAutoHyphens/>
      <w:spacing w:after="0" w:line="240" w:lineRule="auto"/>
      <w:jc w:val="both"/>
    </w:pPr>
  </w:style>
  <w:style w:type="paragraph" w:customStyle="1" w:styleId="schouseresolutionheader">
    <w:name w:val="sc_house_resolution_header"/>
    <w:qFormat/>
    <w:rsid w:val="00184B94"/>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184B94"/>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184B94"/>
    <w:pPr>
      <w:widowControl w:val="0"/>
      <w:suppressLineNumbers/>
      <w:suppressAutoHyphens/>
      <w:spacing w:after="0" w:line="240" w:lineRule="auto"/>
      <w:jc w:val="center"/>
    </w:pPr>
    <w:rPr>
      <w:sz w:val="20"/>
    </w:rPr>
  </w:style>
  <w:style w:type="paragraph" w:customStyle="1" w:styleId="schouseresolutionjacketintroduced">
    <w:name w:val="sc_house_resolution_jacket_introduced"/>
    <w:basedOn w:val="Normal"/>
    <w:qFormat/>
    <w:rsid w:val="00184B94"/>
    <w:pPr>
      <w:widowControl w:val="0"/>
      <w:suppressLineNumbers/>
      <w:suppressAutoHyphens/>
      <w:jc w:val="left"/>
    </w:pPr>
    <w:rPr>
      <w:b/>
    </w:rPr>
  </w:style>
  <w:style w:type="paragraph" w:customStyle="1" w:styleId="schouseresolutionjackettitle">
    <w:name w:val="sc_house_resolution_jacket_title"/>
    <w:qFormat/>
    <w:rsid w:val="00184B94"/>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184B94"/>
    <w:pPr>
      <w:widowControl w:val="0"/>
      <w:suppressAutoHyphens/>
      <w:spacing w:after="0" w:line="360" w:lineRule="auto"/>
      <w:jc w:val="both"/>
    </w:pPr>
  </w:style>
  <w:style w:type="paragraph" w:customStyle="1" w:styleId="scresolutionwhereas">
    <w:name w:val="sc_resolution_whereas"/>
    <w:qFormat/>
    <w:rsid w:val="00184B94"/>
    <w:pPr>
      <w:widowControl w:val="0"/>
      <w:suppressAutoHyphens/>
      <w:spacing w:after="0" w:line="360" w:lineRule="auto"/>
      <w:jc w:val="both"/>
    </w:pPr>
  </w:style>
  <w:style w:type="paragraph" w:customStyle="1" w:styleId="schouseresolutionxx">
    <w:name w:val="sc_house_resolution_xx"/>
    <w:qFormat/>
    <w:rsid w:val="00184B94"/>
    <w:pPr>
      <w:widowControl w:val="0"/>
      <w:suppressAutoHyphens/>
      <w:spacing w:after="0" w:line="240" w:lineRule="auto"/>
      <w:jc w:val="center"/>
    </w:pPr>
  </w:style>
  <w:style w:type="character" w:styleId="PlaceholderText">
    <w:name w:val="Placeholder Text"/>
    <w:basedOn w:val="DefaultParagraphFont"/>
    <w:uiPriority w:val="99"/>
    <w:semiHidden/>
    <w:rsid w:val="00184B94"/>
    <w:rPr>
      <w:color w:val="808080"/>
    </w:rPr>
  </w:style>
  <w:style w:type="paragraph" w:customStyle="1" w:styleId="BillDots0">
    <w:name w:val="BillDots"/>
    <w:basedOn w:val="Normal"/>
    <w:autoRedefine/>
    <w:qFormat/>
    <w:rsid w:val="00184B94"/>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184B94"/>
    <w:rPr>
      <w:color w:val="0000FF" w:themeColor="hyperlink"/>
      <w:u w:val="single"/>
    </w:rPr>
  </w:style>
  <w:style w:type="paragraph" w:customStyle="1" w:styleId="Numbers">
    <w:name w:val="Numbers"/>
    <w:basedOn w:val="BillDots0"/>
    <w:qFormat/>
    <w:rsid w:val="00184B94"/>
    <w:pPr>
      <w:tabs>
        <w:tab w:val="right" w:pos="5904"/>
      </w:tabs>
    </w:pPr>
  </w:style>
  <w:style w:type="character" w:customStyle="1" w:styleId="scclippagepath">
    <w:name w:val="sc_clip_page_path"/>
    <w:uiPriority w:val="1"/>
    <w:qFormat/>
    <w:rsid w:val="00184B94"/>
    <w:rPr>
      <w:rFonts w:ascii="Times New Roman" w:hAnsi="Times New Roman"/>
      <w:caps/>
      <w:smallCaps w:val="0"/>
      <w:sz w:val="22"/>
    </w:rPr>
  </w:style>
  <w:style w:type="paragraph" w:customStyle="1" w:styleId="scconresoattyda">
    <w:name w:val="sc_con_reso_atty_da"/>
    <w:qFormat/>
    <w:rsid w:val="00184B94"/>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184B94"/>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184B94"/>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184B94"/>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title">
    <w:name w:val="sc_house_resolution_title"/>
    <w:qFormat/>
    <w:rsid w:val="00184B94"/>
    <w:pPr>
      <w:widowControl w:val="0"/>
      <w:suppressAutoHyphens/>
      <w:spacing w:after="0" w:line="240" w:lineRule="auto"/>
      <w:jc w:val="both"/>
    </w:pPr>
    <w:rPr>
      <w:caps/>
    </w:rPr>
  </w:style>
  <w:style w:type="paragraph" w:customStyle="1" w:styleId="scjrregattydadocno">
    <w:name w:val="sc_jrreg_atty_da_docno"/>
    <w:basedOn w:val="Normal"/>
    <w:qFormat/>
    <w:rsid w:val="00184B94"/>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184B94"/>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184B94"/>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184B94"/>
    <w:rPr>
      <w:rFonts w:ascii="Times New Roman" w:hAnsi="Times New Roman"/>
      <w:b/>
      <w:caps/>
      <w:smallCaps w:val="0"/>
      <w:sz w:val="24"/>
    </w:rPr>
  </w:style>
  <w:style w:type="paragraph" w:customStyle="1" w:styleId="scjrregfooter">
    <w:name w:val="sc_jrreg_footer"/>
    <w:qFormat/>
    <w:rsid w:val="00184B94"/>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184B9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184B94"/>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184B94"/>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184B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184B9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184B9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184B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184B94"/>
    <w:pPr>
      <w:widowControl w:val="0"/>
      <w:suppressAutoHyphens/>
      <w:spacing w:after="0" w:line="360" w:lineRule="auto"/>
      <w:jc w:val="both"/>
    </w:pPr>
  </w:style>
  <w:style w:type="paragraph" w:customStyle="1" w:styleId="scresolutionbody">
    <w:name w:val="sc_resolution_body"/>
    <w:qFormat/>
    <w:rsid w:val="00184B94"/>
    <w:pPr>
      <w:widowControl w:val="0"/>
      <w:suppressAutoHyphens/>
      <w:spacing w:after="0" w:line="360" w:lineRule="auto"/>
      <w:jc w:val="both"/>
    </w:pPr>
  </w:style>
  <w:style w:type="paragraph" w:customStyle="1" w:styleId="scresolutionclippagebottom">
    <w:name w:val="sc_resolution_clip_page_bottom"/>
    <w:qFormat/>
    <w:rsid w:val="00184B94"/>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184B94"/>
    <w:pPr>
      <w:widowControl w:val="0"/>
      <w:suppressAutoHyphens/>
      <w:spacing w:after="0" w:line="240" w:lineRule="auto"/>
      <w:jc w:val="both"/>
    </w:pPr>
  </w:style>
  <w:style w:type="paragraph" w:customStyle="1" w:styleId="scresolutionfooter">
    <w:name w:val="sc_resolution_footer"/>
    <w:link w:val="scresolutionfooterChar"/>
    <w:qFormat/>
    <w:rsid w:val="00184B94"/>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184B94"/>
    <w:rPr>
      <w:rFonts w:eastAsia="Times New Roman" w:cs="Times New Roman"/>
      <w:szCs w:val="20"/>
    </w:rPr>
  </w:style>
  <w:style w:type="paragraph" w:customStyle="1" w:styleId="scresolutionheader">
    <w:name w:val="sc_resolution_header"/>
    <w:qFormat/>
    <w:rsid w:val="00184B94"/>
    <w:pPr>
      <w:widowControl w:val="0"/>
      <w:suppressAutoHyphens/>
      <w:spacing w:after="0" w:line="240" w:lineRule="auto"/>
      <w:jc w:val="center"/>
    </w:pPr>
    <w:rPr>
      <w:b/>
      <w:caps/>
      <w:sz w:val="30"/>
    </w:rPr>
  </w:style>
  <w:style w:type="paragraph" w:customStyle="1" w:styleId="scresolutiontitle">
    <w:name w:val="sc_resolution_title"/>
    <w:qFormat/>
    <w:rsid w:val="00184B94"/>
    <w:pPr>
      <w:widowControl w:val="0"/>
      <w:suppressAutoHyphens/>
      <w:spacing w:after="0" w:line="240" w:lineRule="auto"/>
      <w:jc w:val="both"/>
    </w:pPr>
    <w:rPr>
      <w:caps/>
    </w:rPr>
  </w:style>
  <w:style w:type="paragraph" w:customStyle="1" w:styleId="scresolutionxx">
    <w:name w:val="sc_resolution_xx"/>
    <w:qFormat/>
    <w:rsid w:val="00184B94"/>
    <w:pPr>
      <w:widowControl w:val="0"/>
      <w:suppressAutoHyphens/>
      <w:spacing w:after="0" w:line="240" w:lineRule="auto"/>
      <w:jc w:val="center"/>
    </w:pPr>
  </w:style>
  <w:style w:type="character" w:customStyle="1" w:styleId="scSECTIONS">
    <w:name w:val="sc_SECTIONS"/>
    <w:uiPriority w:val="1"/>
    <w:qFormat/>
    <w:rsid w:val="00184B94"/>
    <w:rPr>
      <w:rFonts w:ascii="Times New Roman" w:hAnsi="Times New Roman"/>
      <w:b w:val="0"/>
      <w:i w:val="0"/>
      <w:caps/>
      <w:smallCaps w:val="0"/>
      <w:color w:val="auto"/>
      <w:sz w:val="22"/>
    </w:rPr>
  </w:style>
  <w:style w:type="character" w:customStyle="1" w:styleId="scsenateclippagepath">
    <w:name w:val="sc_senate_clip_page_path"/>
    <w:uiPriority w:val="1"/>
    <w:qFormat/>
    <w:rsid w:val="00184B94"/>
    <w:rPr>
      <w:rFonts w:ascii="Times New Roman" w:hAnsi="Times New Roman"/>
      <w:caps/>
      <w:smallCaps w:val="0"/>
      <w:sz w:val="22"/>
    </w:rPr>
  </w:style>
  <w:style w:type="paragraph" w:customStyle="1" w:styleId="scsenateresolutionbody">
    <w:name w:val="sc_senate_resolution_body"/>
    <w:qFormat/>
    <w:rsid w:val="00184B94"/>
    <w:pPr>
      <w:widowControl w:val="0"/>
      <w:suppressAutoHyphens/>
      <w:spacing w:after="0" w:line="360" w:lineRule="auto"/>
      <w:jc w:val="both"/>
    </w:pPr>
  </w:style>
  <w:style w:type="paragraph" w:customStyle="1" w:styleId="scsenateresolutionclippagebottom">
    <w:name w:val="sc_senate_resolution_clip_page_bottom"/>
    <w:qFormat/>
    <w:rsid w:val="00184B94"/>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184B94"/>
    <w:pPr>
      <w:widowControl w:val="0"/>
      <w:suppressLineNumbers/>
      <w:suppressAutoHyphens/>
    </w:pPr>
  </w:style>
  <w:style w:type="paragraph" w:customStyle="1" w:styleId="scsenateresolutionclippagerepdocumentname">
    <w:name w:val="sc_senate_resolution_clip_page_rep_document_name"/>
    <w:qFormat/>
    <w:rsid w:val="00184B94"/>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184B94"/>
    <w:pPr>
      <w:widowControl w:val="0"/>
      <w:suppressAutoHyphens/>
      <w:spacing w:after="0" w:line="240" w:lineRule="auto"/>
      <w:jc w:val="center"/>
    </w:pPr>
    <w:rPr>
      <w:rFonts w:eastAsia="Times New Roman" w:cs="Times New Roman"/>
      <w:caps/>
      <w:szCs w:val="20"/>
    </w:rPr>
  </w:style>
  <w:style w:type="paragraph" w:customStyle="1" w:styleId="scclippageinfo">
    <w:name w:val="sc_clip_page_info"/>
    <w:qFormat/>
    <w:rsid w:val="00184B94"/>
    <w:pPr>
      <w:widowControl w:val="0"/>
      <w:suppressLineNumbers/>
      <w:tabs>
        <w:tab w:val="left" w:pos="216"/>
        <w:tab w:val="left" w:pos="432"/>
        <w:tab w:val="left" w:pos="648"/>
        <w:tab w:val="left" w:pos="864"/>
        <w:tab w:val="left" w:pos="1080"/>
        <w:tab w:val="left" w:pos="1296"/>
        <w:tab w:val="left" w:pos="1512"/>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resolutionmembers">
    <w:name w:val="sc_resolution_members"/>
    <w:qFormat/>
    <w:rsid w:val="00184B94"/>
    <w:pPr>
      <w:widowControl w:val="0"/>
      <w:suppressAutoHyphens/>
      <w:spacing w:after="0" w:line="360" w:lineRule="auto"/>
      <w:jc w:val="both"/>
    </w:pPr>
  </w:style>
  <w:style w:type="paragraph" w:customStyle="1" w:styleId="scdraftheader">
    <w:name w:val="sc_draft_header"/>
    <w:qFormat/>
    <w:rsid w:val="00184B94"/>
    <w:pPr>
      <w:widowControl w:val="0"/>
      <w:suppressAutoHyphens/>
      <w:spacing w:after="0" w:line="240" w:lineRule="auto"/>
    </w:pPr>
  </w:style>
  <w:style w:type="paragraph" w:customStyle="1" w:styleId="scemptylineheader">
    <w:name w:val="sc_emptyline_header"/>
    <w:qFormat/>
    <w:rsid w:val="00184B94"/>
    <w:pPr>
      <w:widowControl w:val="0"/>
      <w:suppressAutoHyphens/>
      <w:spacing w:after="0" w:line="240" w:lineRule="auto"/>
      <w:jc w:val="both"/>
    </w:pPr>
  </w:style>
  <w:style w:type="character" w:customStyle="1" w:styleId="scstrike">
    <w:name w:val="sc_strike"/>
    <w:uiPriority w:val="1"/>
    <w:qFormat/>
    <w:rsid w:val="00184B94"/>
    <w:rPr>
      <w:strike/>
      <w:dstrike w:val="0"/>
    </w:rPr>
  </w:style>
  <w:style w:type="character" w:customStyle="1" w:styleId="scstrikeblue">
    <w:name w:val="sc_strike_blue"/>
    <w:uiPriority w:val="1"/>
    <w:qFormat/>
    <w:rsid w:val="00184B94"/>
    <w:rPr>
      <w:strike/>
      <w:dstrike w:val="0"/>
      <w:color w:val="0070C0"/>
    </w:rPr>
  </w:style>
  <w:style w:type="character" w:customStyle="1" w:styleId="scstrikebluenoncodified">
    <w:name w:val="sc_strike_blue_non_codified"/>
    <w:uiPriority w:val="1"/>
    <w:qFormat/>
    <w:rsid w:val="00184B94"/>
    <w:rPr>
      <w:strike/>
      <w:dstrike w:val="0"/>
      <w:color w:val="0070C0"/>
      <w:lang w:val="en-US"/>
    </w:rPr>
  </w:style>
  <w:style w:type="character" w:customStyle="1" w:styleId="scstrikered">
    <w:name w:val="sc_strike_red"/>
    <w:uiPriority w:val="1"/>
    <w:qFormat/>
    <w:rsid w:val="00184B94"/>
    <w:rPr>
      <w:strike/>
      <w:dstrike w:val="0"/>
      <w:color w:val="FF0000"/>
    </w:rPr>
  </w:style>
  <w:style w:type="character" w:customStyle="1" w:styleId="scstrikerednoncodified">
    <w:name w:val="sc_strike_red_non_codified"/>
    <w:uiPriority w:val="1"/>
    <w:qFormat/>
    <w:rsid w:val="00184B94"/>
    <w:rPr>
      <w:strike/>
      <w:dstrike w:val="0"/>
      <w:color w:val="FF0000"/>
    </w:rPr>
  </w:style>
  <w:style w:type="paragraph" w:customStyle="1" w:styleId="sctablecodifiedsection">
    <w:name w:val="sc_table_codified_section"/>
    <w:qFormat/>
    <w:rsid w:val="00184B94"/>
    <w:pPr>
      <w:widowControl w:val="0"/>
      <w:suppressAutoHyphens/>
      <w:spacing w:after="0" w:line="360" w:lineRule="auto"/>
    </w:pPr>
  </w:style>
  <w:style w:type="paragraph" w:customStyle="1" w:styleId="sctableln">
    <w:name w:val="sc_table_ln"/>
    <w:qFormat/>
    <w:rsid w:val="00184B94"/>
    <w:pPr>
      <w:widowControl w:val="0"/>
      <w:suppressAutoHyphens/>
      <w:spacing w:after="0" w:line="360" w:lineRule="auto"/>
      <w:jc w:val="right"/>
    </w:pPr>
  </w:style>
  <w:style w:type="paragraph" w:customStyle="1" w:styleId="sctablenoncodifiedsection">
    <w:name w:val="sc_table_non_codified_section"/>
    <w:qFormat/>
    <w:rsid w:val="00184B94"/>
    <w:pPr>
      <w:widowControl w:val="0"/>
      <w:suppressAutoHyphens/>
      <w:spacing w:after="0" w:line="360" w:lineRule="auto"/>
    </w:pPr>
  </w:style>
  <w:style w:type="paragraph" w:customStyle="1" w:styleId="scnowthereforebold">
    <w:name w:val="sc_now_therefore_bold"/>
    <w:uiPriority w:val="1"/>
    <w:qFormat/>
    <w:rsid w:val="00184B94"/>
    <w:pPr>
      <w:widowControl w:val="0"/>
      <w:suppressAutoHyphens/>
      <w:spacing w:after="0" w:line="480" w:lineRule="auto"/>
    </w:pPr>
    <w:rPr>
      <w:rFonts w:eastAsia="Calibri" w:cs="Times New Roman"/>
      <w:b/>
      <w:caps/>
    </w:rPr>
  </w:style>
  <w:style w:type="paragraph" w:customStyle="1" w:styleId="scbillsiglines">
    <w:name w:val="sc_bill_sig_lines"/>
    <w:qFormat/>
    <w:rsid w:val="00184B94"/>
    <w:pPr>
      <w:widowControl w:val="0"/>
      <w:tabs>
        <w:tab w:val="left" w:pos="216"/>
        <w:tab w:val="left" w:pos="4536"/>
        <w:tab w:val="left" w:pos="4752"/>
      </w:tabs>
      <w:suppressAutoHyphens/>
      <w:spacing w:after="0" w:line="360" w:lineRule="auto"/>
      <w:jc w:val="both"/>
    </w:pPr>
  </w:style>
  <w:style w:type="paragraph" w:customStyle="1" w:styleId="scemptyline">
    <w:name w:val="sc_empty_line"/>
    <w:qFormat/>
    <w:rsid w:val="00184B94"/>
    <w:pPr>
      <w:widowControl w:val="0"/>
      <w:suppressAutoHyphens/>
      <w:spacing w:after="0" w:line="360" w:lineRule="auto"/>
      <w:jc w:val="both"/>
    </w:pPr>
  </w:style>
  <w:style w:type="paragraph" w:customStyle="1" w:styleId="scbillendxx">
    <w:name w:val="sc_bill_end_xx"/>
    <w:qFormat/>
    <w:rsid w:val="00184B94"/>
    <w:pPr>
      <w:widowControl w:val="0"/>
      <w:suppressAutoHyphens/>
      <w:spacing w:after="0" w:line="240" w:lineRule="auto"/>
      <w:jc w:val="center"/>
    </w:pPr>
  </w:style>
  <w:style w:type="character" w:customStyle="1" w:styleId="scinsert">
    <w:name w:val="sc_insert"/>
    <w:uiPriority w:val="1"/>
    <w:qFormat/>
    <w:rsid w:val="00184B94"/>
    <w:rPr>
      <w:caps w:val="0"/>
      <w:smallCaps w:val="0"/>
      <w:strike w:val="0"/>
      <w:dstrike w:val="0"/>
      <w:vanish w:val="0"/>
      <w:u w:val="single"/>
      <w:vertAlign w:val="baseline"/>
    </w:rPr>
  </w:style>
  <w:style w:type="character" w:customStyle="1" w:styleId="scinsertblue">
    <w:name w:val="sc_insert_blue"/>
    <w:uiPriority w:val="1"/>
    <w:qFormat/>
    <w:rsid w:val="00184B94"/>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184B94"/>
    <w:rPr>
      <w:caps w:val="0"/>
      <w:smallCaps w:val="0"/>
      <w:strike w:val="0"/>
      <w:dstrike w:val="0"/>
      <w:vanish w:val="0"/>
      <w:color w:val="0070C0"/>
      <w:u w:val="none"/>
      <w:vertAlign w:val="baseline"/>
    </w:rPr>
  </w:style>
  <w:style w:type="character" w:customStyle="1" w:styleId="scinsertred">
    <w:name w:val="sc_insert_red"/>
    <w:uiPriority w:val="1"/>
    <w:qFormat/>
    <w:rsid w:val="00184B94"/>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184B94"/>
    <w:rPr>
      <w:caps w:val="0"/>
      <w:smallCaps w:val="0"/>
      <w:strike w:val="0"/>
      <w:dstrike w:val="0"/>
      <w:vanish w:val="0"/>
      <w:color w:val="FF0000"/>
      <w:u w:val="none"/>
      <w:vertAlign w:val="baseline"/>
    </w:rPr>
  </w:style>
  <w:style w:type="character" w:customStyle="1" w:styleId="scamendhouse">
    <w:name w:val="sc_amend_house"/>
    <w:uiPriority w:val="1"/>
    <w:qFormat/>
    <w:rsid w:val="00184B94"/>
    <w:rPr>
      <w:bdr w:val="none" w:sz="0" w:space="0" w:color="auto"/>
      <w:shd w:val="clear" w:color="auto" w:fill="FDE9D9" w:themeFill="accent6" w:themeFillTint="33"/>
    </w:rPr>
  </w:style>
  <w:style w:type="character" w:customStyle="1" w:styleId="scamendsenate">
    <w:name w:val="sc_amend_senate"/>
    <w:uiPriority w:val="1"/>
    <w:qFormat/>
    <w:rsid w:val="00184B94"/>
    <w:rPr>
      <w:bdr w:val="none" w:sz="0" w:space="0" w:color="auto"/>
      <w:shd w:val="clear" w:color="auto" w:fill="E5DFEC" w:themeFill="accent4" w:themeFillTint="33"/>
    </w:rPr>
  </w:style>
  <w:style w:type="paragraph" w:styleId="Revision">
    <w:name w:val="Revision"/>
    <w:hidden/>
    <w:uiPriority w:val="99"/>
    <w:semiHidden/>
    <w:rsid w:val="00387D75"/>
    <w:pPr>
      <w:spacing w:after="0" w:line="240" w:lineRule="auto"/>
    </w:pPr>
    <w:rPr>
      <w:rFonts w:eastAsia="Times New Roman" w:cs="Times New Roman"/>
      <w:szCs w:val="20"/>
    </w:rPr>
  </w:style>
  <w:style w:type="paragraph" w:customStyle="1" w:styleId="sccoversheetitalics">
    <w:name w:val="sc_coversheet_italics"/>
    <w:qFormat/>
    <w:rsid w:val="00184B94"/>
    <w:pPr>
      <w:spacing w:after="0" w:line="240" w:lineRule="auto"/>
    </w:pPr>
    <w:rPr>
      <w:i/>
    </w:rPr>
  </w:style>
  <w:style w:type="paragraph" w:customStyle="1" w:styleId="sccoversheetsenate">
    <w:name w:val="sc_coversheet_senate"/>
    <w:qFormat/>
    <w:rsid w:val="00184B94"/>
    <w:pPr>
      <w:spacing w:after="0" w:line="240" w:lineRule="auto"/>
    </w:pPr>
    <w:rPr>
      <w:b/>
    </w:rPr>
  </w:style>
  <w:style w:type="character" w:styleId="FollowedHyperlink">
    <w:name w:val="FollowedHyperlink"/>
    <w:basedOn w:val="DefaultParagraphFont"/>
    <w:uiPriority w:val="99"/>
    <w:semiHidden/>
    <w:unhideWhenUsed/>
    <w:rsid w:val="00A04E1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83&amp;session=126&amp;summary=B" TargetMode="External" Id="Rff19912f730d4dc9" /><Relationship Type="http://schemas.openxmlformats.org/officeDocument/2006/relationships/hyperlink" Target="https://www.scstatehouse.gov/sess126_2025-2026/prever/483_20250325.docx" TargetMode="External" Id="Ra9df454c1fc045a5" /><Relationship Type="http://schemas.openxmlformats.org/officeDocument/2006/relationships/hyperlink" Target="h:\sj\20250325.docx" TargetMode="External" Id="R88dd783937bc4216" /><Relationship Type="http://schemas.openxmlformats.org/officeDocument/2006/relationships/hyperlink" Target="h:\hj\20250326.docx" TargetMode="External" Id="Ref11f2ca76d84e7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861B9AED-7274-4C59-8E85-B1B1EAA93EAB}"/>
      </w:docPartPr>
      <w:docPartBody>
        <w:p w:rsidR="00477152" w:rsidRDefault="007A7D60">
          <w:r w:rsidRPr="00C4575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D60"/>
    <w:rsid w:val="00062953"/>
    <w:rsid w:val="001256C2"/>
    <w:rsid w:val="00381065"/>
    <w:rsid w:val="003B19DD"/>
    <w:rsid w:val="003B34F9"/>
    <w:rsid w:val="00427463"/>
    <w:rsid w:val="00477152"/>
    <w:rsid w:val="005505F3"/>
    <w:rsid w:val="00634A0A"/>
    <w:rsid w:val="007A7D60"/>
    <w:rsid w:val="00836FA0"/>
    <w:rsid w:val="008857BC"/>
    <w:rsid w:val="00B11D6C"/>
    <w:rsid w:val="00C77D43"/>
    <w:rsid w:val="00C87589"/>
    <w:rsid w:val="00D500EB"/>
    <w:rsid w:val="00D66301"/>
    <w:rsid w:val="00F260B5"/>
    <w:rsid w:val="00F741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A7D6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DOCUMENT_TYPE>Bill</DOCUMENT_TYPE>
  <FILENAME>&lt;&lt;filename&gt;&gt;</FILENAME>
  <ID>a8d108bc-07f6-412b-bd9a-64ce2920682b</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2025-03-25T00:00:00-04:00</T_BILL_DT_VERSION>
  <T_BILL_D_HOUSEINTRODATE>2025-03-26</T_BILL_D_HOUSEINTRODATE>
  <T_BILL_D_INTRODATE>2025-03-25</T_BILL_D_INTRODATE>
  <T_BILL_D_SENATEINTRODATE>2025-03-25</T_BILL_D_SENATEINTRODATE>
  <T_BILL_N_INTERNALVERSIONNUMBER>1</T_BILL_N_INTERNALVERSIONNUMBER>
  <T_BILL_N_SESSION>126</T_BILL_N_SESSION>
  <T_BILL_N_VERSIONNUMBER>1</T_BILL_N_VERSIONNUMBER>
  <T_BILL_N_YEAR>2025</T_BILL_N_YEAR>
  <T_BILL_REQUEST_REQUEST>6cbb29ba-12bc-4ab6-9e5d-88ab55f0c79d</T_BILL_REQUEST_REQUEST>
  <T_BILL_R_ORIGINALDRAFT>a3b0d1c2-d468-4408-b887-bd8fcd618329</T_BILL_R_ORIGINALDRAFT>
  <T_BILL_SPONSOR_SPONSOR>faacd2e5-992d-4616-a82e-da8d86d2ccfe</T_BILL_SPONSOR_SPONSOR>
  <T_BILL_T_BILLNAME>[0483]</T_BILL_T_BILLNAME>
  <T_BILL_T_BILLNUMBER>483</T_BILL_T_BILLNUMBER>
  <T_BILL_T_BILLTITLE>TO EXPRESS THE PROFOUND SORROW OF THE MEMBERS OF THE SOUTH CAROLINA GENERAL ASSEMBLY UPON THE PASSING OF CYNTHIA HELEN JORDAN WATSON OF RICHLAND COUNTY AND TO EXTEND THEIR DEEPEST SYMPATHY TO HER LARGE AND LOVING FAMILY AND HER MANY FRIENDS.</T_BILL_T_BILLTITLE>
  <T_BILL_T_CHAMBER>senate</T_BILL_T_CHAMBER>
  <T_BILL_T_FILENAME> </T_BILL_T_FILENAME>
  <T_BILL_T_LEGTYPE>concurrent_resolution</T_BILL_T_LEGTYPE>
  <T_BILL_T_RATNUMBERSTRING>SNone</T_BILL_T_RATNUMBERSTRING>
  <T_BILL_T_SUBJECT>Cynthia Helen Jordan Watson-sympathy</T_BILL_T_SUBJECT>
  <T_BILL_UR_DRAFTER>heatheranderson@scstatehouse.gov</T_BILL_UR_DRAFTER>
  <T_BILL_UR_DRAFTINGASSISTANT>katierogers@scstatehouse.gov</T_BILL_UR_DRAFTINGASSISTANT>
  <T_BILL_UR_RESOLUTIONWRITER>gailmoore@scstatehouse.gov</T_BILL_UR_RESOLUTIONWRITER>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BD187C18-DA82-432B-B712-6BBFDDBF0C75}">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C75B1C8A-674D-493B-8E30-A0CF86DFCA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559</Words>
  <Characters>2963</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Alison Ward</cp:lastModifiedBy>
  <cp:revision>7</cp:revision>
  <cp:lastPrinted>2025-03-25T15:00:00Z</cp:lastPrinted>
  <dcterms:created xsi:type="dcterms:W3CDTF">2025-03-25T15:00:00Z</dcterms:created>
  <dcterms:modified xsi:type="dcterms:W3CDTF">2025-03-26T20:27:00Z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d3fa1cbf-541e-4f57-8955-fc5ff3967f69</vt:lpwstr>
  </property>
</Properties>
</file>