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LC-0248HDB-RM25.docx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Jacob Jennings,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c73fac1e6fc43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6e147861504b3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DA83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E15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5EB6" w14:paraId="48DB32D0" w14:textId="379E1095">
          <w:pPr>
            <w:pStyle w:val="scresolutiontitle"/>
          </w:pPr>
          <w:r w:rsidRPr="00F05EB6">
            <w:t xml:space="preserve">TO EXPRESS THE PROFOUND SORROW OF THE MEMBERS OF THE SOUTH CAROLINA HOUSE OF REPRESENTATIVES UPON THE PASSING OF </w:t>
          </w:r>
          <w:r w:rsidR="006F777E">
            <w:t xml:space="preserve">THE HONORABLE </w:t>
          </w:r>
          <w:r w:rsidRPr="00F05EB6">
            <w:t>JACOB HILL JENNINGS OF BISHOPVILLE AND TO EXTEND THE DEEPEST SYMPATHY TO HIS FAMILY AND MANY FRIENDS.</w:t>
          </w:r>
        </w:p>
      </w:sdtContent>
    </w:sdt>
    <w:p w:rsidR="0010776B" w:rsidP="00091FD9" w:rsidRDefault="0010776B" w14:paraId="48DB32D1" w14:textId="56627158">
      <w:pPr>
        <w:pStyle w:val="scresolutiontitle"/>
      </w:pPr>
    </w:p>
    <w:p w:rsidR="008366AB" w:rsidP="008366AB" w:rsidRDefault="008C3A19" w14:paraId="58B8E140" w14:textId="3F1441CD">
      <w:pPr>
        <w:pStyle w:val="scresolutionwhereas"/>
      </w:pPr>
      <w:bookmarkStart w:name="wa_d9ccb867f" w:id="1"/>
      <w:r w:rsidRPr="00084D53">
        <w:t>W</w:t>
      </w:r>
      <w:bookmarkEnd w:id="1"/>
      <w:r w:rsidRPr="00084D53">
        <w:t>hereas,</w:t>
      </w:r>
      <w:r w:rsidR="001347EE">
        <w:t xml:space="preserve"> </w:t>
      </w:r>
      <w:r w:rsidR="008366AB">
        <w:t xml:space="preserve">the members of the South Carolina House of Representatives were saddened to learn of the death of </w:t>
      </w:r>
      <w:r w:rsidR="006F777E">
        <w:t>the</w:t>
      </w:r>
      <w:r w:rsidR="00732F0B">
        <w:t>ir former colleague the</w:t>
      </w:r>
      <w:r w:rsidR="006F777E">
        <w:t xml:space="preserve"> Honorable </w:t>
      </w:r>
      <w:r w:rsidR="008366AB">
        <w:t>Jacob Hill Jennings of Bishopville at the age of ninety‑five on May 19, 2025; and</w:t>
      </w:r>
    </w:p>
    <w:p w:rsidR="008366AB" w:rsidP="008366AB" w:rsidRDefault="008366AB" w14:paraId="47A63FB2" w14:textId="77777777">
      <w:pPr>
        <w:pStyle w:val="scresolutionwhereas"/>
      </w:pPr>
    </w:p>
    <w:p w:rsidR="008366AB" w:rsidP="008366AB" w:rsidRDefault="008366AB" w14:paraId="2870B9B4" w14:textId="34390329">
      <w:pPr>
        <w:pStyle w:val="scresolutionwhereas"/>
      </w:pPr>
      <w:bookmarkStart w:name="wa_3221fe0d0" w:id="2"/>
      <w:r>
        <w:t>W</w:t>
      </w:r>
      <w:bookmarkEnd w:id="2"/>
      <w:r>
        <w:t xml:space="preserve">hereas, a lifelong resident of Lee County, Jacob was the son of Henry and Mary Jennings. He graduated from Bishopville High School </w:t>
      </w:r>
      <w:r w:rsidR="00352BFD">
        <w:t xml:space="preserve">(1947) </w:t>
      </w:r>
      <w:r>
        <w:t xml:space="preserve">and Wofford College </w:t>
      </w:r>
      <w:r w:rsidR="00352BFD">
        <w:t>(</w:t>
      </w:r>
      <w:r>
        <w:t>1950</w:t>
      </w:r>
      <w:r w:rsidR="00352BFD">
        <w:t>)</w:t>
      </w:r>
      <w:r>
        <w:t xml:space="preserve">, where he was a member of Kappa Alpha Order and Blue Key, served as editor of the annual, and was listed in </w:t>
      </w:r>
      <w:r w:rsidRPr="00352BFD">
        <w:rPr>
          <w:i/>
          <w:iCs/>
        </w:rPr>
        <w:t>Who’s Who in American Colleges and Universities</w:t>
      </w:r>
      <w:r w:rsidR="003E7B89">
        <w:t xml:space="preserve">. In 1953, </w:t>
      </w:r>
      <w:r>
        <w:t>Jacob graduated cum laude from the University of South Carolina School of Law. There, he was editor of the school’s law review and was the recipient of the Claude Sapp Award</w:t>
      </w:r>
      <w:r w:rsidR="003E7B89">
        <w:t xml:space="preserve">, bestowed </w:t>
      </w:r>
      <w:r>
        <w:t>in recognition of scholarship, leadership, and industry</w:t>
      </w:r>
      <w:r w:rsidR="005A34BB">
        <w:t>. F</w:t>
      </w:r>
      <w:r>
        <w:t>urther, this patriotic American served two years in the United States Air Force and twenty</w:t>
      </w:r>
      <w:r w:rsidR="005A34BB">
        <w:noBreakHyphen/>
      </w:r>
      <w:r>
        <w:t>six years in the active Air Force Reserves, from which he retired with the rank of lieutenant colonel; and</w:t>
      </w:r>
    </w:p>
    <w:p w:rsidR="008366AB" w:rsidP="008366AB" w:rsidRDefault="008366AB" w14:paraId="0790E431" w14:textId="77777777">
      <w:pPr>
        <w:pStyle w:val="scresolutionwhereas"/>
      </w:pPr>
    </w:p>
    <w:p w:rsidR="008366AB" w:rsidP="008366AB" w:rsidRDefault="008366AB" w14:paraId="5C8EEF4F" w14:textId="77777777">
      <w:pPr>
        <w:pStyle w:val="scresolutionwhereas"/>
      </w:pPr>
      <w:bookmarkStart w:name="wa_0cc4b0ac7" w:id="3"/>
      <w:r>
        <w:t>W</w:t>
      </w:r>
      <w:bookmarkEnd w:id="3"/>
      <w:r>
        <w:t>hereas, Jacob joined his father in the practice of law in Bishopville in 1955, after which the firm became known as Jennings &amp; Jennings. His younger brother, Robert, joined the firm some five years later, and the partnership continued until their father’s death in 1978. Robert Jennings passed away in 2011, and Jacob continued to practice with two associates until he retired after sixty‑five years of service as a Bishopville attorney; and</w:t>
      </w:r>
    </w:p>
    <w:p w:rsidR="008366AB" w:rsidP="008366AB" w:rsidRDefault="008366AB" w14:paraId="727F9CC9" w14:textId="77777777">
      <w:pPr>
        <w:pStyle w:val="scresolutionwhereas"/>
      </w:pPr>
    </w:p>
    <w:p w:rsidR="008366AB" w:rsidP="008366AB" w:rsidRDefault="008366AB" w14:paraId="24AECB39" w14:textId="3D73B99E">
      <w:pPr>
        <w:pStyle w:val="scresolutionwhereas"/>
      </w:pPr>
      <w:bookmarkStart w:name="wa_a8e00327f" w:id="4"/>
      <w:r>
        <w:t>W</w:t>
      </w:r>
      <w:bookmarkEnd w:id="4"/>
      <w:r>
        <w:t xml:space="preserve">hereas, in his professional life, Jacob served as town attorney for Bishopville for over fifty years and represented the Lee County School Board for many years. He also served his profession as president of the South Carolina Bar, as well as of the South Carolina Bar Foundation, and he served terms on several committees and boards of the South Carolina Bar. </w:t>
      </w:r>
      <w:r w:rsidR="005C3A4C">
        <w:t xml:space="preserve">Named a </w:t>
      </w:r>
      <w:r>
        <w:t>fellow of the American College of Trial Lawyers in 1983</w:t>
      </w:r>
      <w:r w:rsidR="005C3A4C">
        <w:t>, Jacob</w:t>
      </w:r>
      <w:r>
        <w:t xml:space="preserve"> served a term as state chair of that organization. In 1998, the University of South Carolina </w:t>
      </w:r>
      <w:r w:rsidR="005C3A4C">
        <w:t xml:space="preserve">School of </w:t>
      </w:r>
      <w:r>
        <w:t>Law Alumni Association honored Jacob with the Platinum Compleat Lawyer Award in recognition of his competence, ethics, and integrity; and</w:t>
      </w:r>
    </w:p>
    <w:p w:rsidR="008366AB" w:rsidP="008366AB" w:rsidRDefault="008366AB" w14:paraId="60B71B74" w14:textId="77777777">
      <w:pPr>
        <w:pStyle w:val="scresolutionwhereas"/>
      </w:pPr>
    </w:p>
    <w:p w:rsidR="008366AB" w:rsidP="008366AB" w:rsidRDefault="008366AB" w14:paraId="6BA5117F" w14:textId="44C7BC4A">
      <w:pPr>
        <w:pStyle w:val="scresolutionwhereas"/>
      </w:pPr>
      <w:bookmarkStart w:name="wa_c217805a0" w:id="5"/>
      <w:r>
        <w:t>W</w:t>
      </w:r>
      <w:bookmarkEnd w:id="5"/>
      <w:r>
        <w:t xml:space="preserve">hereas, </w:t>
      </w:r>
      <w:r w:rsidR="006F777E">
        <w:t xml:space="preserve">moreover, </w:t>
      </w:r>
      <w:r>
        <w:t xml:space="preserve">Jacob was chair of the Lee County Hospital Board </w:t>
      </w:r>
      <w:r w:rsidR="006F777E">
        <w:t xml:space="preserve">for several years </w:t>
      </w:r>
      <w:r>
        <w:t xml:space="preserve">and a longtime member of the National Bank of South Carolina Board of Directors. He served a term in the South Carolina House of Representatives and was on the </w:t>
      </w:r>
      <w:r w:rsidR="004C51FA">
        <w:t xml:space="preserve">Boy </w:t>
      </w:r>
      <w:r>
        <w:t xml:space="preserve">Scouts of America Board of Review, </w:t>
      </w:r>
      <w:r w:rsidR="006F777E">
        <w:t xml:space="preserve">himself </w:t>
      </w:r>
      <w:r>
        <w:t>an Eagle Scout and member of the Order of the Arrow. Besides his profession</w:t>
      </w:r>
      <w:r w:rsidR="00900052">
        <w:t xml:space="preserve">al </w:t>
      </w:r>
      <w:r>
        <w:t>and civic duties, Jacob enjoyed hunting, playing golf, traveling, and vacationing at the beach with family and friends; and</w:t>
      </w:r>
    </w:p>
    <w:p w:rsidR="008366AB" w:rsidP="008366AB" w:rsidRDefault="008366AB" w14:paraId="369D259B" w14:textId="77777777">
      <w:pPr>
        <w:pStyle w:val="scresolutionwhereas"/>
      </w:pPr>
    </w:p>
    <w:p w:rsidR="008366AB" w:rsidP="008366AB" w:rsidRDefault="008366AB" w14:paraId="45B87783" w14:textId="6299968A">
      <w:pPr>
        <w:pStyle w:val="scresolutionwhereas"/>
      </w:pPr>
      <w:bookmarkStart w:name="wa_14870f0db" w:id="6"/>
      <w:r>
        <w:t>W</w:t>
      </w:r>
      <w:bookmarkEnd w:id="6"/>
      <w:r>
        <w:t>hereas, as a man of faith, Jacob loved his church, Bethlehem United Methodist, and was a faithful lifelong member of that body. He served as a Sunday school teacher in both the youth and adult departments and twice served as chair of the administrative board, as well as on the board of trustees, and was chair of the Council on Ministries. In addition, he was an active member of the Joe Fanning Sunday School Class for more than sixty‑five years</w:t>
      </w:r>
      <w:r w:rsidR="00E54ED1">
        <w:t>; and</w:t>
      </w:r>
    </w:p>
    <w:p w:rsidR="008366AB" w:rsidP="008366AB" w:rsidRDefault="008366AB" w14:paraId="50CDAC03" w14:textId="77777777">
      <w:pPr>
        <w:pStyle w:val="scresolutionwhereas"/>
      </w:pPr>
    </w:p>
    <w:p w:rsidR="008366AB" w:rsidP="008366AB" w:rsidRDefault="008366AB" w14:paraId="7D4CDD9B" w14:textId="5AE0F967">
      <w:pPr>
        <w:pStyle w:val="scresolutionwhereas"/>
      </w:pPr>
      <w:bookmarkStart w:name="wa_19bc025d6" w:id="7"/>
      <w:r>
        <w:t>W</w:t>
      </w:r>
      <w:bookmarkEnd w:id="7"/>
      <w:r>
        <w:t>hereas, Jacob Jennings leaves to cherish his memory his dear wife of sixt</w:t>
      </w:r>
      <w:r w:rsidR="00B65C29">
        <w:t>y‑</w:t>
      </w:r>
      <w:r>
        <w:t>seven years, Jane Marie Hancock Jennings; his son, Jacob Hill Jennings Jr.; his daughter, Rebekah Jennings Murphy; three grandchildren, Rachel Leigh Jennings Bowen, Jacob (</w:t>
      </w:r>
      <w:r w:rsidR="001B139E">
        <w:t>“</w:t>
      </w:r>
      <w:r>
        <w:t>Coby</w:t>
      </w:r>
      <w:r w:rsidR="001B139E">
        <w:t>”</w:t>
      </w:r>
      <w:r>
        <w:t>) Hill Jennings III, and Kathryn Marie Murphy; and a host of other family members and friends; and</w:t>
      </w:r>
    </w:p>
    <w:p w:rsidR="008366AB" w:rsidP="008366AB" w:rsidRDefault="008366AB" w14:paraId="08DE8071" w14:textId="77777777">
      <w:pPr>
        <w:pStyle w:val="scresolutionwhereas"/>
      </w:pPr>
    </w:p>
    <w:p w:rsidR="008366AB" w:rsidP="008366AB" w:rsidRDefault="008366AB" w14:paraId="36E4EE56" w14:textId="5AF22FB6">
      <w:pPr>
        <w:pStyle w:val="scresolutionwhereas"/>
      </w:pPr>
      <w:bookmarkStart w:name="wa_55dced605" w:id="8"/>
      <w:r>
        <w:t>W</w:t>
      </w:r>
      <w:bookmarkEnd w:id="8"/>
      <w:r>
        <w:t>hereas, the members of the South Carolina House are grateful for the life and legacy of Jacob Jennings and for the example of service and excellence he set for all who knew him. 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909B12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15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20342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1537">
            <w:rPr>
              <w:rStyle w:val="scresolutionbody1"/>
            </w:rPr>
            <w:t>House of Representatives</w:t>
          </w:r>
        </w:sdtContent>
      </w:sdt>
      <w:r w:rsidRPr="00040E43">
        <w:t xml:space="preserve">, by this resolution, </w:t>
      </w:r>
      <w:r w:rsidRPr="00125F28" w:rsidR="00125F28">
        <w:t xml:space="preserve">express their profound sorrow upon the passing </w:t>
      </w:r>
      <w:r w:rsidR="006F777E">
        <w:t xml:space="preserve">of the Honorable </w:t>
      </w:r>
      <w:r w:rsidRPr="00125F28" w:rsidR="00125F28">
        <w:t>Jacob Hill Jennings of Bishopville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CD1CC79">
      <w:pPr>
        <w:pStyle w:val="scresolutionbody"/>
      </w:pPr>
      <w:r w:rsidRPr="00040E43">
        <w:t>Be it further resolved that a copy of this resolution be presented to</w:t>
      </w:r>
      <w:r w:rsidRPr="00040E43" w:rsidR="00B9105E">
        <w:t xml:space="preserve"> </w:t>
      </w:r>
      <w:r w:rsidR="00125F2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5C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DC90AA" w:rsidR="007003E1" w:rsidRDefault="009819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1537">
              <w:rPr>
                <w:noProof/>
              </w:rPr>
              <w:t>LC-0248HDB-RM25.docx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45"/>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A03"/>
    <w:rsid w:val="001035F1"/>
    <w:rsid w:val="001073D0"/>
    <w:rsid w:val="0010776B"/>
    <w:rsid w:val="00125F28"/>
    <w:rsid w:val="00133E66"/>
    <w:rsid w:val="001347EE"/>
    <w:rsid w:val="00136B38"/>
    <w:rsid w:val="001373F6"/>
    <w:rsid w:val="001435A3"/>
    <w:rsid w:val="00146ED3"/>
    <w:rsid w:val="00151044"/>
    <w:rsid w:val="00184D50"/>
    <w:rsid w:val="00187057"/>
    <w:rsid w:val="001A022F"/>
    <w:rsid w:val="001A2C0B"/>
    <w:rsid w:val="001A72A6"/>
    <w:rsid w:val="001B139E"/>
    <w:rsid w:val="001C4A4F"/>
    <w:rsid w:val="001C4F58"/>
    <w:rsid w:val="001D08F2"/>
    <w:rsid w:val="001D2A16"/>
    <w:rsid w:val="001D3A58"/>
    <w:rsid w:val="001D525B"/>
    <w:rsid w:val="001D643B"/>
    <w:rsid w:val="001D68D8"/>
    <w:rsid w:val="001D7F4F"/>
    <w:rsid w:val="001F75F9"/>
    <w:rsid w:val="002017E6"/>
    <w:rsid w:val="00205238"/>
    <w:rsid w:val="00211B4F"/>
    <w:rsid w:val="0022143E"/>
    <w:rsid w:val="002321B6"/>
    <w:rsid w:val="00232912"/>
    <w:rsid w:val="0025001F"/>
    <w:rsid w:val="00250967"/>
    <w:rsid w:val="002543C8"/>
    <w:rsid w:val="0025541D"/>
    <w:rsid w:val="002635C9"/>
    <w:rsid w:val="00263A37"/>
    <w:rsid w:val="00275F44"/>
    <w:rsid w:val="00284AAE"/>
    <w:rsid w:val="002A4229"/>
    <w:rsid w:val="002B451A"/>
    <w:rsid w:val="002D55D2"/>
    <w:rsid w:val="002D7448"/>
    <w:rsid w:val="002E5912"/>
    <w:rsid w:val="002F4473"/>
    <w:rsid w:val="002F456D"/>
    <w:rsid w:val="00301B21"/>
    <w:rsid w:val="00325348"/>
    <w:rsid w:val="0032732C"/>
    <w:rsid w:val="003321E4"/>
    <w:rsid w:val="00336AD0"/>
    <w:rsid w:val="00352BFD"/>
    <w:rsid w:val="0036008C"/>
    <w:rsid w:val="003624AF"/>
    <w:rsid w:val="0037079A"/>
    <w:rsid w:val="00385E1F"/>
    <w:rsid w:val="003A4798"/>
    <w:rsid w:val="003A4F41"/>
    <w:rsid w:val="003C4DAB"/>
    <w:rsid w:val="003D01E8"/>
    <w:rsid w:val="003D0BC2"/>
    <w:rsid w:val="003E5288"/>
    <w:rsid w:val="003E55AF"/>
    <w:rsid w:val="003E7B89"/>
    <w:rsid w:val="003F6D79"/>
    <w:rsid w:val="003F6E8C"/>
    <w:rsid w:val="0041760A"/>
    <w:rsid w:val="00417C01"/>
    <w:rsid w:val="00421777"/>
    <w:rsid w:val="004252D4"/>
    <w:rsid w:val="00436096"/>
    <w:rsid w:val="004403BD"/>
    <w:rsid w:val="00454484"/>
    <w:rsid w:val="00461441"/>
    <w:rsid w:val="004623E6"/>
    <w:rsid w:val="0046488E"/>
    <w:rsid w:val="0046685D"/>
    <w:rsid w:val="004669F5"/>
    <w:rsid w:val="004726F0"/>
    <w:rsid w:val="004809EE"/>
    <w:rsid w:val="00482789"/>
    <w:rsid w:val="004B7186"/>
    <w:rsid w:val="004B7339"/>
    <w:rsid w:val="004C51FA"/>
    <w:rsid w:val="004E7D54"/>
    <w:rsid w:val="00501635"/>
    <w:rsid w:val="00511974"/>
    <w:rsid w:val="0052116B"/>
    <w:rsid w:val="005273C6"/>
    <w:rsid w:val="005275A2"/>
    <w:rsid w:val="00530A69"/>
    <w:rsid w:val="00543DF3"/>
    <w:rsid w:val="00544C6E"/>
    <w:rsid w:val="00545593"/>
    <w:rsid w:val="00545C09"/>
    <w:rsid w:val="00551C74"/>
    <w:rsid w:val="00555B46"/>
    <w:rsid w:val="00556EBF"/>
    <w:rsid w:val="0055760A"/>
    <w:rsid w:val="005666EA"/>
    <w:rsid w:val="0057063B"/>
    <w:rsid w:val="0057560B"/>
    <w:rsid w:val="00576B9B"/>
    <w:rsid w:val="00577C6C"/>
    <w:rsid w:val="00580A07"/>
    <w:rsid w:val="005834ED"/>
    <w:rsid w:val="00594E71"/>
    <w:rsid w:val="005A34BB"/>
    <w:rsid w:val="005A62FE"/>
    <w:rsid w:val="005C2FE2"/>
    <w:rsid w:val="005C3A4C"/>
    <w:rsid w:val="005C5110"/>
    <w:rsid w:val="005D0765"/>
    <w:rsid w:val="005E2BC9"/>
    <w:rsid w:val="00605102"/>
    <w:rsid w:val="006053F5"/>
    <w:rsid w:val="00611909"/>
    <w:rsid w:val="00615A1A"/>
    <w:rsid w:val="006215AA"/>
    <w:rsid w:val="00627DCA"/>
    <w:rsid w:val="00666E48"/>
    <w:rsid w:val="00670F2F"/>
    <w:rsid w:val="006913C9"/>
    <w:rsid w:val="0069470D"/>
    <w:rsid w:val="006B09F4"/>
    <w:rsid w:val="006B1590"/>
    <w:rsid w:val="006D58AA"/>
    <w:rsid w:val="006E1ECB"/>
    <w:rsid w:val="006E4451"/>
    <w:rsid w:val="006E655C"/>
    <w:rsid w:val="006E69E6"/>
    <w:rsid w:val="006E6DAB"/>
    <w:rsid w:val="006F777E"/>
    <w:rsid w:val="007003E1"/>
    <w:rsid w:val="007070AD"/>
    <w:rsid w:val="007249BF"/>
    <w:rsid w:val="00732F0B"/>
    <w:rsid w:val="00733210"/>
    <w:rsid w:val="00734F00"/>
    <w:rsid w:val="007352A5"/>
    <w:rsid w:val="0073631E"/>
    <w:rsid w:val="00736959"/>
    <w:rsid w:val="007401A1"/>
    <w:rsid w:val="0074375C"/>
    <w:rsid w:val="00746A58"/>
    <w:rsid w:val="00746ECD"/>
    <w:rsid w:val="007702D5"/>
    <w:rsid w:val="007720AC"/>
    <w:rsid w:val="00774976"/>
    <w:rsid w:val="00776AC3"/>
    <w:rsid w:val="00781DF8"/>
    <w:rsid w:val="007836CC"/>
    <w:rsid w:val="00787728"/>
    <w:rsid w:val="007917CE"/>
    <w:rsid w:val="007959D3"/>
    <w:rsid w:val="007A70AE"/>
    <w:rsid w:val="007C0EE1"/>
    <w:rsid w:val="007C69B6"/>
    <w:rsid w:val="007C72ED"/>
    <w:rsid w:val="007D082A"/>
    <w:rsid w:val="007E01B6"/>
    <w:rsid w:val="007E1537"/>
    <w:rsid w:val="007F3C86"/>
    <w:rsid w:val="007F6D64"/>
    <w:rsid w:val="008013C7"/>
    <w:rsid w:val="0080353B"/>
    <w:rsid w:val="00810471"/>
    <w:rsid w:val="008362E8"/>
    <w:rsid w:val="008366AB"/>
    <w:rsid w:val="008410D3"/>
    <w:rsid w:val="00843D27"/>
    <w:rsid w:val="00846FE5"/>
    <w:rsid w:val="0085786E"/>
    <w:rsid w:val="00870570"/>
    <w:rsid w:val="00887A83"/>
    <w:rsid w:val="008905D2"/>
    <w:rsid w:val="008A1768"/>
    <w:rsid w:val="008A489F"/>
    <w:rsid w:val="008A7625"/>
    <w:rsid w:val="008B4AC4"/>
    <w:rsid w:val="008B55B6"/>
    <w:rsid w:val="008C3A19"/>
    <w:rsid w:val="008D05D1"/>
    <w:rsid w:val="008D7136"/>
    <w:rsid w:val="008E1DCA"/>
    <w:rsid w:val="008F0F33"/>
    <w:rsid w:val="008F4429"/>
    <w:rsid w:val="00900052"/>
    <w:rsid w:val="009059FF"/>
    <w:rsid w:val="009065D9"/>
    <w:rsid w:val="0092634F"/>
    <w:rsid w:val="009270BA"/>
    <w:rsid w:val="0094021A"/>
    <w:rsid w:val="00952D71"/>
    <w:rsid w:val="00953783"/>
    <w:rsid w:val="0096528D"/>
    <w:rsid w:val="00965B3F"/>
    <w:rsid w:val="00975119"/>
    <w:rsid w:val="00990770"/>
    <w:rsid w:val="009B44AF"/>
    <w:rsid w:val="009C6A0B"/>
    <w:rsid w:val="009C7F19"/>
    <w:rsid w:val="009E2BE4"/>
    <w:rsid w:val="009F0C77"/>
    <w:rsid w:val="009F4DD1"/>
    <w:rsid w:val="009F7B81"/>
    <w:rsid w:val="00A02543"/>
    <w:rsid w:val="00A15C21"/>
    <w:rsid w:val="00A41684"/>
    <w:rsid w:val="00A4743B"/>
    <w:rsid w:val="00A64E80"/>
    <w:rsid w:val="00A66C6B"/>
    <w:rsid w:val="00A7261B"/>
    <w:rsid w:val="00A72BCD"/>
    <w:rsid w:val="00A74015"/>
    <w:rsid w:val="00A741D9"/>
    <w:rsid w:val="00A833AB"/>
    <w:rsid w:val="00A862F6"/>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6768"/>
    <w:rsid w:val="00B519D6"/>
    <w:rsid w:val="00B6480F"/>
    <w:rsid w:val="00B64FFF"/>
    <w:rsid w:val="00B65C29"/>
    <w:rsid w:val="00B703CB"/>
    <w:rsid w:val="00B7267F"/>
    <w:rsid w:val="00B777F6"/>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4C8"/>
    <w:rsid w:val="00C7322B"/>
    <w:rsid w:val="00C73AFC"/>
    <w:rsid w:val="00C74E9D"/>
    <w:rsid w:val="00C826DD"/>
    <w:rsid w:val="00C82FD3"/>
    <w:rsid w:val="00C92819"/>
    <w:rsid w:val="00C93C2C"/>
    <w:rsid w:val="00CA3BCF"/>
    <w:rsid w:val="00CC4192"/>
    <w:rsid w:val="00CC6B7B"/>
    <w:rsid w:val="00CD2089"/>
    <w:rsid w:val="00CE4EE6"/>
    <w:rsid w:val="00CF44FA"/>
    <w:rsid w:val="00D1567E"/>
    <w:rsid w:val="00D31310"/>
    <w:rsid w:val="00D37AF8"/>
    <w:rsid w:val="00D41607"/>
    <w:rsid w:val="00D55053"/>
    <w:rsid w:val="00D550D4"/>
    <w:rsid w:val="00D66B80"/>
    <w:rsid w:val="00D73A67"/>
    <w:rsid w:val="00D8028D"/>
    <w:rsid w:val="00D936AD"/>
    <w:rsid w:val="00D970A9"/>
    <w:rsid w:val="00DB1F5E"/>
    <w:rsid w:val="00DC47B1"/>
    <w:rsid w:val="00DF3845"/>
    <w:rsid w:val="00E071A0"/>
    <w:rsid w:val="00E10260"/>
    <w:rsid w:val="00E32D96"/>
    <w:rsid w:val="00E41911"/>
    <w:rsid w:val="00E44B57"/>
    <w:rsid w:val="00E54ED1"/>
    <w:rsid w:val="00E658FD"/>
    <w:rsid w:val="00E73799"/>
    <w:rsid w:val="00E92EEF"/>
    <w:rsid w:val="00E95B4E"/>
    <w:rsid w:val="00E97AB4"/>
    <w:rsid w:val="00EA150E"/>
    <w:rsid w:val="00EB0F12"/>
    <w:rsid w:val="00EB60A5"/>
    <w:rsid w:val="00EF2368"/>
    <w:rsid w:val="00EF3015"/>
    <w:rsid w:val="00EF5F4D"/>
    <w:rsid w:val="00F02C5C"/>
    <w:rsid w:val="00F05EB6"/>
    <w:rsid w:val="00F24442"/>
    <w:rsid w:val="00F42BA9"/>
    <w:rsid w:val="00F477DA"/>
    <w:rsid w:val="00F50AE3"/>
    <w:rsid w:val="00F5602E"/>
    <w:rsid w:val="00F655B7"/>
    <w:rsid w:val="00F656BA"/>
    <w:rsid w:val="00F67CF1"/>
    <w:rsid w:val="00F7053B"/>
    <w:rsid w:val="00F728AA"/>
    <w:rsid w:val="00F74292"/>
    <w:rsid w:val="00F840F0"/>
    <w:rsid w:val="00F91CB4"/>
    <w:rsid w:val="00F935A0"/>
    <w:rsid w:val="00FA0B1D"/>
    <w:rsid w:val="00FB0D0D"/>
    <w:rsid w:val="00FB43B4"/>
    <w:rsid w:val="00FB6B0B"/>
    <w:rsid w:val="00FB6FC2"/>
    <w:rsid w:val="00FC39D8"/>
    <w:rsid w:val="00FC7D0B"/>
    <w:rsid w:val="00FD3B7E"/>
    <w:rsid w:val="00FE52B6"/>
    <w:rsid w:val="00FF007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6E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CD"/>
    <w:rPr>
      <w:rFonts w:eastAsia="Times New Roman" w:cs="Times New Roman"/>
      <w:b/>
      <w:sz w:val="30"/>
      <w:szCs w:val="20"/>
    </w:rPr>
  </w:style>
  <w:style w:type="paragraph" w:styleId="Header">
    <w:name w:val="header"/>
    <w:basedOn w:val="Normal"/>
    <w:link w:val="HeaderChar"/>
    <w:uiPriority w:val="99"/>
    <w:unhideWhenUsed/>
    <w:rsid w:val="00746ECD"/>
    <w:pPr>
      <w:tabs>
        <w:tab w:val="center" w:pos="4680"/>
        <w:tab w:val="right" w:pos="9360"/>
      </w:tabs>
    </w:pPr>
  </w:style>
  <w:style w:type="character" w:customStyle="1" w:styleId="HeaderChar">
    <w:name w:val="Header Char"/>
    <w:basedOn w:val="DefaultParagraphFont"/>
    <w:link w:val="Header"/>
    <w:uiPriority w:val="99"/>
    <w:rsid w:val="00746ECD"/>
    <w:rPr>
      <w:rFonts w:eastAsia="Times New Roman" w:cs="Times New Roman"/>
      <w:szCs w:val="20"/>
    </w:rPr>
  </w:style>
  <w:style w:type="paragraph" w:styleId="Footer">
    <w:name w:val="footer"/>
    <w:basedOn w:val="Normal"/>
    <w:link w:val="FooterChar"/>
    <w:uiPriority w:val="99"/>
    <w:unhideWhenUsed/>
    <w:rsid w:val="00746ECD"/>
    <w:pPr>
      <w:tabs>
        <w:tab w:val="center" w:pos="4680"/>
        <w:tab w:val="right" w:pos="9360"/>
      </w:tabs>
    </w:pPr>
  </w:style>
  <w:style w:type="character" w:customStyle="1" w:styleId="FooterChar">
    <w:name w:val="Footer Char"/>
    <w:basedOn w:val="DefaultParagraphFont"/>
    <w:link w:val="Footer"/>
    <w:uiPriority w:val="99"/>
    <w:rsid w:val="00746ECD"/>
    <w:rPr>
      <w:rFonts w:eastAsia="Times New Roman" w:cs="Times New Roman"/>
      <w:szCs w:val="20"/>
    </w:rPr>
  </w:style>
  <w:style w:type="character" w:styleId="PageNumber">
    <w:name w:val="page number"/>
    <w:basedOn w:val="DefaultParagraphFont"/>
    <w:uiPriority w:val="99"/>
    <w:semiHidden/>
    <w:unhideWhenUsed/>
    <w:rsid w:val="00746ECD"/>
  </w:style>
  <w:style w:type="character" w:styleId="LineNumber">
    <w:name w:val="line number"/>
    <w:basedOn w:val="DefaultParagraphFont"/>
    <w:uiPriority w:val="99"/>
    <w:semiHidden/>
    <w:unhideWhenUsed/>
    <w:rsid w:val="00746ECD"/>
  </w:style>
  <w:style w:type="paragraph" w:customStyle="1" w:styleId="BillDots">
    <w:name w:val="Bill Dots"/>
    <w:basedOn w:val="Normal"/>
    <w:qFormat/>
    <w:rsid w:val="00746E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6ECD"/>
    <w:pPr>
      <w:tabs>
        <w:tab w:val="right" w:pos="5904"/>
      </w:tabs>
    </w:pPr>
  </w:style>
  <w:style w:type="paragraph" w:styleId="BalloonText">
    <w:name w:val="Balloon Text"/>
    <w:basedOn w:val="Normal"/>
    <w:link w:val="BalloonTextChar"/>
    <w:uiPriority w:val="99"/>
    <w:semiHidden/>
    <w:unhideWhenUsed/>
    <w:rsid w:val="00746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ECD"/>
    <w:rPr>
      <w:rFonts w:ascii="Segoe UI" w:eastAsia="Times New Roman" w:hAnsi="Segoe UI" w:cs="Segoe UI"/>
      <w:sz w:val="18"/>
      <w:szCs w:val="18"/>
    </w:rPr>
  </w:style>
  <w:style w:type="paragraph" w:styleId="ListParagraph">
    <w:name w:val="List Paragraph"/>
    <w:basedOn w:val="Normal"/>
    <w:uiPriority w:val="34"/>
    <w:qFormat/>
    <w:rsid w:val="00746ECD"/>
    <w:pPr>
      <w:ind w:left="720"/>
      <w:contextualSpacing/>
    </w:pPr>
  </w:style>
  <w:style w:type="paragraph" w:customStyle="1" w:styleId="scbillheader">
    <w:name w:val="sc_bill_header"/>
    <w:qFormat/>
    <w:rsid w:val="00746ECD"/>
    <w:pPr>
      <w:widowControl w:val="0"/>
      <w:suppressAutoHyphens/>
      <w:spacing w:after="0" w:line="240" w:lineRule="auto"/>
      <w:jc w:val="center"/>
    </w:pPr>
    <w:rPr>
      <w:b/>
      <w:caps/>
      <w:sz w:val="30"/>
    </w:rPr>
  </w:style>
  <w:style w:type="paragraph" w:customStyle="1" w:styleId="schouseresolutionbythis">
    <w:name w:val="sc_house_resolution_by_this"/>
    <w:qFormat/>
    <w:rsid w:val="00746ECD"/>
    <w:pPr>
      <w:widowControl w:val="0"/>
      <w:suppressAutoHyphens/>
      <w:spacing w:after="0" w:line="240" w:lineRule="auto"/>
      <w:jc w:val="both"/>
    </w:pPr>
  </w:style>
  <w:style w:type="paragraph" w:customStyle="1" w:styleId="schouseresolutionclippageattorney">
    <w:name w:val="sc_house_resolution_clip_page_attorney"/>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6E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6E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6E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6ECD"/>
    <w:pPr>
      <w:widowControl w:val="0"/>
      <w:suppressAutoHyphens/>
      <w:spacing w:after="0" w:line="240" w:lineRule="auto"/>
      <w:jc w:val="both"/>
    </w:pPr>
    <w:rPr>
      <w:caps/>
    </w:rPr>
  </w:style>
  <w:style w:type="paragraph" w:customStyle="1" w:styleId="schouseresolutionemptyline">
    <w:name w:val="sc_house_resolution_empty_line"/>
    <w:qFormat/>
    <w:rsid w:val="00746ECD"/>
    <w:pPr>
      <w:widowControl w:val="0"/>
      <w:suppressAutoHyphens/>
      <w:spacing w:after="0" w:line="240" w:lineRule="auto"/>
      <w:jc w:val="both"/>
    </w:pPr>
  </w:style>
  <w:style w:type="paragraph" w:customStyle="1" w:styleId="schouseresolutionfurtherresolved">
    <w:name w:val="sc_house_resolution_further_resolved"/>
    <w:qFormat/>
    <w:rsid w:val="00746ECD"/>
    <w:pPr>
      <w:widowControl w:val="0"/>
      <w:suppressAutoHyphens/>
      <w:spacing w:after="0" w:line="240" w:lineRule="auto"/>
      <w:jc w:val="both"/>
    </w:pPr>
  </w:style>
  <w:style w:type="paragraph" w:customStyle="1" w:styleId="schouseresolutionheader">
    <w:name w:val="sc_house_resolution_header"/>
    <w:qFormat/>
    <w:rsid w:val="00746E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6E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6E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6ECD"/>
    <w:pPr>
      <w:widowControl w:val="0"/>
      <w:suppressLineNumbers/>
      <w:suppressAutoHyphens/>
      <w:jc w:val="left"/>
    </w:pPr>
    <w:rPr>
      <w:b/>
    </w:rPr>
  </w:style>
  <w:style w:type="paragraph" w:customStyle="1" w:styleId="schouseresolutionjackettitle">
    <w:name w:val="sc_house_resolution_jacket_title"/>
    <w:qFormat/>
    <w:rsid w:val="00746E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6ECD"/>
    <w:pPr>
      <w:widowControl w:val="0"/>
      <w:suppressAutoHyphens/>
      <w:spacing w:after="0" w:line="360" w:lineRule="auto"/>
      <w:jc w:val="both"/>
    </w:pPr>
  </w:style>
  <w:style w:type="paragraph" w:customStyle="1" w:styleId="scresolutionwhereas">
    <w:name w:val="sc_resolution_whereas"/>
    <w:qFormat/>
    <w:rsid w:val="00746ECD"/>
    <w:pPr>
      <w:widowControl w:val="0"/>
      <w:suppressAutoHyphens/>
      <w:spacing w:after="0" w:line="360" w:lineRule="auto"/>
      <w:jc w:val="both"/>
    </w:pPr>
  </w:style>
  <w:style w:type="paragraph" w:customStyle="1" w:styleId="schouseresolutionxx">
    <w:name w:val="sc_house_resolution_xx"/>
    <w:qFormat/>
    <w:rsid w:val="00746ECD"/>
    <w:pPr>
      <w:widowControl w:val="0"/>
      <w:suppressAutoHyphens/>
      <w:spacing w:after="0" w:line="240" w:lineRule="auto"/>
      <w:jc w:val="center"/>
    </w:pPr>
  </w:style>
  <w:style w:type="paragraph" w:customStyle="1" w:styleId="BillDots0">
    <w:name w:val="BillDots"/>
    <w:basedOn w:val="Normal"/>
    <w:autoRedefine/>
    <w:qFormat/>
    <w:rsid w:val="00746E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6ECD"/>
    <w:rPr>
      <w:color w:val="0000FF" w:themeColor="hyperlink"/>
      <w:u w:val="single"/>
    </w:rPr>
  </w:style>
  <w:style w:type="paragraph" w:customStyle="1" w:styleId="Numbers">
    <w:name w:val="Numbers"/>
    <w:basedOn w:val="BillDots0"/>
    <w:qFormat/>
    <w:rsid w:val="00746ECD"/>
    <w:pPr>
      <w:tabs>
        <w:tab w:val="right" w:pos="5904"/>
      </w:tabs>
    </w:pPr>
  </w:style>
  <w:style w:type="character" w:customStyle="1" w:styleId="scclippagepath">
    <w:name w:val="sc_clip_page_path"/>
    <w:uiPriority w:val="1"/>
    <w:qFormat/>
    <w:rsid w:val="00746ECD"/>
    <w:rPr>
      <w:rFonts w:ascii="Times New Roman" w:hAnsi="Times New Roman"/>
      <w:caps/>
      <w:smallCaps w:val="0"/>
      <w:sz w:val="22"/>
    </w:rPr>
  </w:style>
  <w:style w:type="paragraph" w:customStyle="1" w:styleId="scconresoattyda">
    <w:name w:val="sc_con_reso_atty_da"/>
    <w:qFormat/>
    <w:rsid w:val="00746E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6E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6E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6E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6ECD"/>
    <w:pPr>
      <w:widowControl w:val="0"/>
      <w:suppressAutoHyphens/>
      <w:spacing w:after="0" w:line="240" w:lineRule="auto"/>
      <w:jc w:val="both"/>
    </w:pPr>
  </w:style>
  <w:style w:type="paragraph" w:customStyle="1" w:styleId="scjrregattydadocno">
    <w:name w:val="sc_jrreg_atty_da_docno"/>
    <w:basedOn w:val="Normal"/>
    <w:qFormat/>
    <w:rsid w:val="00746E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6E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6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6ECD"/>
    <w:rPr>
      <w:rFonts w:ascii="Times New Roman" w:hAnsi="Times New Roman"/>
      <w:b/>
      <w:caps/>
      <w:smallCaps w:val="0"/>
      <w:sz w:val="24"/>
    </w:rPr>
  </w:style>
  <w:style w:type="paragraph" w:customStyle="1" w:styleId="scjrregfooter">
    <w:name w:val="sc_jrreg_footer"/>
    <w:qFormat/>
    <w:rsid w:val="00746E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6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6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6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6E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6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6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6E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6ECD"/>
    <w:pPr>
      <w:widowControl w:val="0"/>
      <w:suppressAutoHyphens/>
      <w:spacing w:after="0" w:line="360" w:lineRule="auto"/>
      <w:jc w:val="both"/>
    </w:pPr>
  </w:style>
  <w:style w:type="paragraph" w:customStyle="1" w:styleId="scresolutionbody">
    <w:name w:val="sc_resolution_body"/>
    <w:qFormat/>
    <w:rsid w:val="00746ECD"/>
    <w:pPr>
      <w:widowControl w:val="0"/>
      <w:suppressAutoHyphens/>
      <w:spacing w:after="0" w:line="360" w:lineRule="auto"/>
      <w:jc w:val="both"/>
    </w:pPr>
  </w:style>
  <w:style w:type="paragraph" w:customStyle="1" w:styleId="scresolutionclippagebottom">
    <w:name w:val="sc_resolution_clip_page_bottom"/>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6ECD"/>
    <w:pPr>
      <w:widowControl w:val="0"/>
      <w:suppressAutoHyphens/>
      <w:spacing w:after="0" w:line="240" w:lineRule="auto"/>
      <w:jc w:val="both"/>
    </w:pPr>
  </w:style>
  <w:style w:type="paragraph" w:customStyle="1" w:styleId="scresolutionfooter">
    <w:name w:val="sc_resolution_footer"/>
    <w:link w:val="scresolutionfooterChar"/>
    <w:qFormat/>
    <w:rsid w:val="00746E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6ECD"/>
    <w:rPr>
      <w:rFonts w:eastAsia="Times New Roman" w:cs="Times New Roman"/>
      <w:szCs w:val="20"/>
    </w:rPr>
  </w:style>
  <w:style w:type="paragraph" w:customStyle="1" w:styleId="scresolutionheader">
    <w:name w:val="sc_resolution_header"/>
    <w:qFormat/>
    <w:rsid w:val="00746ECD"/>
    <w:pPr>
      <w:widowControl w:val="0"/>
      <w:suppressAutoHyphens/>
      <w:spacing w:after="0" w:line="240" w:lineRule="auto"/>
      <w:jc w:val="center"/>
    </w:pPr>
    <w:rPr>
      <w:b/>
      <w:caps/>
      <w:sz w:val="30"/>
    </w:rPr>
  </w:style>
  <w:style w:type="paragraph" w:customStyle="1" w:styleId="scresolutiontitle">
    <w:name w:val="sc_resolution_title"/>
    <w:qFormat/>
    <w:rsid w:val="00746ECD"/>
    <w:pPr>
      <w:widowControl w:val="0"/>
      <w:suppressAutoHyphens/>
      <w:spacing w:after="0" w:line="240" w:lineRule="auto"/>
      <w:jc w:val="both"/>
    </w:pPr>
    <w:rPr>
      <w:caps/>
    </w:rPr>
  </w:style>
  <w:style w:type="paragraph" w:customStyle="1" w:styleId="scresolutionxx">
    <w:name w:val="sc_resolution_xx"/>
    <w:qFormat/>
    <w:rsid w:val="00746ECD"/>
    <w:pPr>
      <w:widowControl w:val="0"/>
      <w:suppressAutoHyphens/>
      <w:spacing w:after="0" w:line="240" w:lineRule="auto"/>
      <w:jc w:val="center"/>
    </w:pPr>
  </w:style>
  <w:style w:type="character" w:customStyle="1" w:styleId="scSECTIONS">
    <w:name w:val="sc_SECTIONS"/>
    <w:uiPriority w:val="1"/>
    <w:qFormat/>
    <w:rsid w:val="00746ECD"/>
    <w:rPr>
      <w:rFonts w:ascii="Times New Roman" w:hAnsi="Times New Roman"/>
      <w:b w:val="0"/>
      <w:i w:val="0"/>
      <w:caps/>
      <w:smallCaps w:val="0"/>
      <w:color w:val="auto"/>
      <w:sz w:val="22"/>
    </w:rPr>
  </w:style>
  <w:style w:type="character" w:customStyle="1" w:styleId="scsenateclippagepath">
    <w:name w:val="sc_senate_clip_page_path"/>
    <w:uiPriority w:val="1"/>
    <w:qFormat/>
    <w:rsid w:val="00746ECD"/>
    <w:rPr>
      <w:rFonts w:ascii="Times New Roman" w:hAnsi="Times New Roman"/>
      <w:caps/>
      <w:smallCaps w:val="0"/>
      <w:sz w:val="22"/>
    </w:rPr>
  </w:style>
  <w:style w:type="paragraph" w:customStyle="1" w:styleId="scsenateresolutionbody">
    <w:name w:val="sc_senate_resolution_body"/>
    <w:qFormat/>
    <w:rsid w:val="00746ECD"/>
    <w:pPr>
      <w:widowControl w:val="0"/>
      <w:suppressAutoHyphens/>
      <w:spacing w:after="0" w:line="360" w:lineRule="auto"/>
      <w:jc w:val="both"/>
    </w:pPr>
  </w:style>
  <w:style w:type="paragraph" w:customStyle="1" w:styleId="scsenateresolutionclippagebottom">
    <w:name w:val="sc_senate_resolution_clip_page_bottom"/>
    <w:qFormat/>
    <w:rsid w:val="00746E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6ECD"/>
    <w:pPr>
      <w:widowControl w:val="0"/>
      <w:suppressLineNumbers/>
      <w:suppressAutoHyphens/>
    </w:pPr>
  </w:style>
  <w:style w:type="paragraph" w:customStyle="1" w:styleId="scsenateresolutionclippagerepdocumentname">
    <w:name w:val="sc_senate_resolution_clip_page_rep_document_name"/>
    <w:qFormat/>
    <w:rsid w:val="00746E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6E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6E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6ECD"/>
    <w:rPr>
      <w:color w:val="808080"/>
    </w:rPr>
  </w:style>
  <w:style w:type="paragraph" w:customStyle="1" w:styleId="sctablecodifiedsection">
    <w:name w:val="sc_table_codified_section"/>
    <w:qFormat/>
    <w:rsid w:val="00746ECD"/>
    <w:pPr>
      <w:widowControl w:val="0"/>
      <w:suppressAutoHyphens/>
      <w:spacing w:after="0" w:line="360" w:lineRule="auto"/>
    </w:pPr>
  </w:style>
  <w:style w:type="paragraph" w:customStyle="1" w:styleId="sctableln">
    <w:name w:val="sc_table_ln"/>
    <w:qFormat/>
    <w:rsid w:val="00746ECD"/>
    <w:pPr>
      <w:widowControl w:val="0"/>
      <w:suppressAutoHyphens/>
      <w:spacing w:after="0" w:line="360" w:lineRule="auto"/>
      <w:jc w:val="right"/>
    </w:pPr>
  </w:style>
  <w:style w:type="paragraph" w:customStyle="1" w:styleId="sctablenoncodifiedsection">
    <w:name w:val="sc_table_non_codified_section"/>
    <w:qFormat/>
    <w:rsid w:val="00746ECD"/>
    <w:pPr>
      <w:widowControl w:val="0"/>
      <w:suppressAutoHyphens/>
      <w:spacing w:after="0" w:line="360" w:lineRule="auto"/>
    </w:pPr>
  </w:style>
  <w:style w:type="paragraph" w:customStyle="1" w:styleId="scresolutionmembers">
    <w:name w:val="sc_resolution_members"/>
    <w:qFormat/>
    <w:rsid w:val="00746ECD"/>
    <w:pPr>
      <w:widowControl w:val="0"/>
      <w:suppressAutoHyphens/>
      <w:spacing w:after="0" w:line="360" w:lineRule="auto"/>
      <w:jc w:val="both"/>
    </w:pPr>
  </w:style>
  <w:style w:type="paragraph" w:customStyle="1" w:styleId="scdraftheader">
    <w:name w:val="sc_draft_header"/>
    <w:qFormat/>
    <w:rsid w:val="00746ECD"/>
    <w:pPr>
      <w:widowControl w:val="0"/>
      <w:suppressAutoHyphens/>
      <w:spacing w:after="0" w:line="240" w:lineRule="auto"/>
    </w:pPr>
  </w:style>
  <w:style w:type="paragraph" w:customStyle="1" w:styleId="scemptyline">
    <w:name w:val="sc_empty_line"/>
    <w:qFormat/>
    <w:rsid w:val="00746ECD"/>
    <w:pPr>
      <w:widowControl w:val="0"/>
      <w:suppressAutoHyphens/>
      <w:spacing w:after="0" w:line="360" w:lineRule="auto"/>
      <w:jc w:val="both"/>
    </w:pPr>
  </w:style>
  <w:style w:type="paragraph" w:customStyle="1" w:styleId="scemptylineheader">
    <w:name w:val="sc_emptyline_header"/>
    <w:qFormat/>
    <w:rsid w:val="00746ECD"/>
    <w:pPr>
      <w:widowControl w:val="0"/>
      <w:suppressAutoHyphens/>
      <w:spacing w:after="0" w:line="240" w:lineRule="auto"/>
      <w:jc w:val="both"/>
    </w:pPr>
  </w:style>
  <w:style w:type="character" w:customStyle="1" w:styleId="scinsert">
    <w:name w:val="sc_insert"/>
    <w:uiPriority w:val="1"/>
    <w:qFormat/>
    <w:rsid w:val="00746ECD"/>
    <w:rPr>
      <w:caps w:val="0"/>
      <w:smallCaps w:val="0"/>
      <w:strike w:val="0"/>
      <w:dstrike w:val="0"/>
      <w:vanish w:val="0"/>
      <w:u w:val="single"/>
      <w:vertAlign w:val="baseline"/>
    </w:rPr>
  </w:style>
  <w:style w:type="character" w:customStyle="1" w:styleId="scinsertblue">
    <w:name w:val="sc_insert_blue"/>
    <w:uiPriority w:val="1"/>
    <w:qFormat/>
    <w:rsid w:val="00746E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6ECD"/>
    <w:rPr>
      <w:caps w:val="0"/>
      <w:smallCaps w:val="0"/>
      <w:strike w:val="0"/>
      <w:dstrike w:val="0"/>
      <w:vanish w:val="0"/>
      <w:color w:val="0070C0"/>
      <w:u w:val="none"/>
      <w:vertAlign w:val="baseline"/>
    </w:rPr>
  </w:style>
  <w:style w:type="character" w:customStyle="1" w:styleId="scinsertred">
    <w:name w:val="sc_insert_red"/>
    <w:uiPriority w:val="1"/>
    <w:qFormat/>
    <w:rsid w:val="00746E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6ECD"/>
    <w:rPr>
      <w:caps w:val="0"/>
      <w:smallCaps w:val="0"/>
      <w:strike w:val="0"/>
      <w:dstrike w:val="0"/>
      <w:vanish w:val="0"/>
      <w:color w:val="FF0000"/>
      <w:u w:val="none"/>
      <w:vertAlign w:val="baseline"/>
    </w:rPr>
  </w:style>
  <w:style w:type="character" w:customStyle="1" w:styleId="scstrike">
    <w:name w:val="sc_strike"/>
    <w:uiPriority w:val="1"/>
    <w:qFormat/>
    <w:rsid w:val="00746ECD"/>
    <w:rPr>
      <w:strike/>
      <w:dstrike w:val="0"/>
    </w:rPr>
  </w:style>
  <w:style w:type="character" w:customStyle="1" w:styleId="scstrikeblue">
    <w:name w:val="sc_strike_blue"/>
    <w:uiPriority w:val="1"/>
    <w:qFormat/>
    <w:rsid w:val="00746ECD"/>
    <w:rPr>
      <w:strike/>
      <w:dstrike w:val="0"/>
      <w:color w:val="0070C0"/>
    </w:rPr>
  </w:style>
  <w:style w:type="character" w:customStyle="1" w:styleId="scstrikered">
    <w:name w:val="sc_strike_red"/>
    <w:uiPriority w:val="1"/>
    <w:qFormat/>
    <w:rsid w:val="00746ECD"/>
    <w:rPr>
      <w:strike/>
      <w:dstrike w:val="0"/>
      <w:color w:val="FF0000"/>
    </w:rPr>
  </w:style>
  <w:style w:type="character" w:customStyle="1" w:styleId="scstrikebluenoncodified">
    <w:name w:val="sc_strike_blue_non_codified"/>
    <w:uiPriority w:val="1"/>
    <w:qFormat/>
    <w:rsid w:val="00746ECD"/>
    <w:rPr>
      <w:strike/>
      <w:dstrike w:val="0"/>
      <w:color w:val="0070C0"/>
      <w:lang w:val="en-US"/>
    </w:rPr>
  </w:style>
  <w:style w:type="character" w:customStyle="1" w:styleId="scstrikerednoncodified">
    <w:name w:val="sc_strike_red_non_codified"/>
    <w:uiPriority w:val="1"/>
    <w:qFormat/>
    <w:rsid w:val="00746ECD"/>
    <w:rPr>
      <w:strike/>
      <w:dstrike w:val="0"/>
      <w:color w:val="FF0000"/>
    </w:rPr>
  </w:style>
  <w:style w:type="paragraph" w:customStyle="1" w:styleId="scnowthereforebold">
    <w:name w:val="sc_now_therefore_bold"/>
    <w:uiPriority w:val="1"/>
    <w:qFormat/>
    <w:rsid w:val="00746ECD"/>
    <w:pPr>
      <w:widowControl w:val="0"/>
      <w:suppressAutoHyphens/>
      <w:spacing w:after="0" w:line="480" w:lineRule="auto"/>
    </w:pPr>
    <w:rPr>
      <w:rFonts w:eastAsia="Calibri" w:cs="Times New Roman"/>
    </w:rPr>
  </w:style>
  <w:style w:type="paragraph" w:customStyle="1" w:styleId="scbillsiglines">
    <w:name w:val="sc_bill_sig_lines"/>
    <w:qFormat/>
    <w:rsid w:val="00746E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6ECD"/>
  </w:style>
  <w:style w:type="paragraph" w:customStyle="1" w:styleId="scbillendxx">
    <w:name w:val="sc_bill_end_xx"/>
    <w:qFormat/>
    <w:rsid w:val="00746ECD"/>
    <w:pPr>
      <w:widowControl w:val="0"/>
      <w:suppressAutoHyphens/>
      <w:spacing w:after="0" w:line="240" w:lineRule="auto"/>
      <w:jc w:val="center"/>
    </w:pPr>
  </w:style>
  <w:style w:type="character" w:customStyle="1" w:styleId="scbillheader1">
    <w:name w:val="sc_bill_header1"/>
    <w:uiPriority w:val="1"/>
    <w:qFormat/>
    <w:rsid w:val="00746ECD"/>
  </w:style>
  <w:style w:type="character" w:customStyle="1" w:styleId="scresolutionbody1">
    <w:name w:val="sc_resolution_body1"/>
    <w:uiPriority w:val="1"/>
    <w:qFormat/>
    <w:rsid w:val="00746ECD"/>
  </w:style>
  <w:style w:type="character" w:styleId="Strong">
    <w:name w:val="Strong"/>
    <w:basedOn w:val="DefaultParagraphFont"/>
    <w:uiPriority w:val="22"/>
    <w:qFormat/>
    <w:rsid w:val="00746ECD"/>
    <w:rPr>
      <w:b/>
      <w:bCs/>
    </w:rPr>
  </w:style>
  <w:style w:type="character" w:customStyle="1" w:styleId="scamendhouse">
    <w:name w:val="sc_amend_house"/>
    <w:uiPriority w:val="1"/>
    <w:qFormat/>
    <w:rsid w:val="00746ECD"/>
    <w:rPr>
      <w:bdr w:val="none" w:sz="0" w:space="0" w:color="auto"/>
      <w:shd w:val="clear" w:color="auto" w:fill="FDE9D9" w:themeFill="accent6" w:themeFillTint="33"/>
    </w:rPr>
  </w:style>
  <w:style w:type="character" w:customStyle="1" w:styleId="scamendsenate">
    <w:name w:val="sc_amend_senate"/>
    <w:uiPriority w:val="1"/>
    <w:qFormat/>
    <w:rsid w:val="00746ECD"/>
    <w:rPr>
      <w:bdr w:val="none" w:sz="0" w:space="0" w:color="auto"/>
      <w:shd w:val="clear" w:color="auto" w:fill="E5DFEC" w:themeFill="accent4" w:themeFillTint="33"/>
    </w:rPr>
  </w:style>
  <w:style w:type="paragraph" w:styleId="Revision">
    <w:name w:val="Revision"/>
    <w:hidden/>
    <w:uiPriority w:val="99"/>
    <w:semiHidden/>
    <w:rsid w:val="00746E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6ECD"/>
    <w:pPr>
      <w:spacing w:after="0" w:line="240" w:lineRule="auto"/>
    </w:pPr>
    <w:rPr>
      <w:i/>
    </w:rPr>
  </w:style>
  <w:style w:type="paragraph" w:customStyle="1" w:styleId="sccoversheetsenate">
    <w:name w:val="sc_coversheet_senate"/>
    <w:qFormat/>
    <w:rsid w:val="00746ECD"/>
    <w:pPr>
      <w:spacing w:after="0" w:line="240" w:lineRule="auto"/>
    </w:pPr>
    <w:rPr>
      <w:b/>
    </w:rPr>
  </w:style>
  <w:style w:type="character" w:styleId="FollowedHyperlink">
    <w:name w:val="FollowedHyperlink"/>
    <w:basedOn w:val="DefaultParagraphFont"/>
    <w:uiPriority w:val="99"/>
    <w:semiHidden/>
    <w:unhideWhenUsed/>
    <w:rsid w:val="007D0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1&amp;session=126&amp;summary=B" TargetMode="External" Id="R5c73fac1e6fc43f8" /><Relationship Type="http://schemas.openxmlformats.org/officeDocument/2006/relationships/hyperlink" Target="https://www.scstatehouse.gov/sess126_2025-2026/prever/4831_20260114.docx" TargetMode="External" Id="R396e147861504b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73D0"/>
    <w:rsid w:val="00174066"/>
    <w:rsid w:val="00212BEF"/>
    <w:rsid w:val="002A3D45"/>
    <w:rsid w:val="00362988"/>
    <w:rsid w:val="00460640"/>
    <w:rsid w:val="004D1BF3"/>
    <w:rsid w:val="00573513"/>
    <w:rsid w:val="0072205F"/>
    <w:rsid w:val="00804B1A"/>
    <w:rsid w:val="008228BC"/>
    <w:rsid w:val="008B55B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17f1c117-4e4c-4a0e-8314-a36ce4d19359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a68e1ee7-117a-4fff-9724-63cda58faca1</T_BILL_REQUEST_REQUEST>
  <T_BILL_R_ORIGINALDRAFT>8d56c764-f683-4c5b-bb36-873cf391f552</T_BILL_R_ORIGINALDRAFT>
  <T_BILL_SPONSOR_SPONSOR>11e939ed-0312-4575-a187-e88c27ce0499</T_BILL_SPONSOR_SPONSOR>
  <T_BILL_T_BILLNAME>[4831]</T_BILL_T_BILLNAME>
  <T_BILL_T_BILLNUMBER>4831</T_BILL_T_BILLNUMBER>
  <T_BILL_T_BILLTITLE>TO EXPRESS THE PROFOUND SORROW OF THE MEMBERS OF THE SOUTH CAROLINA HOUSE OF REPRESENTATIVES UPON THE PASSING OF THE HONORABLE JACOB HILL JENNINGS OF BISHOPVILLE AND TO EXTEND THE DEEPEST SYMPATHY TO HIS FAMILY AND MANY FRIENDS.</T_BILL_T_BILLTITLE>
  <T_BILL_T_CHAMBER>house</T_BILL_T_CHAMBER>
  <T_BILL_T_FILENAME> </T_BILL_T_FILENAME>
  <T_BILL_T_LEGTYPE>resolution</T_BILL_T_LEGTYPE>
  <T_BILL_T_RATNUMBERSTRING>HNone</T_BILL_T_RATNUMBERSTRING>
  <T_BILL_T_SUBJECT>Jacob Jennings,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3575</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2025-05-28T13:27:00Z</cp:lastPrinted>
  <dcterms:created xsi:type="dcterms:W3CDTF">2025-05-28T13:30:00Z</dcterms:created>
  <dcterms:modified xsi:type="dcterms:W3CDTF">2025-05-28T13:30:00Z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