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4871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Bustos, Alexander, Anderson, Atkinson, Bailey, Ballentine, Bamberg, Bannister, Bauer, Beach, Bernstein, Bowers, Bradley, Brewer, Brittain, Burns,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LC-0578WAB-GM26.docx</w:t>
      </w:r>
    </w:p>
    <w:p>
      <w:pPr>
        <w:widowControl w:val="false"/>
        <w:spacing w:after="0"/>
        <w:jc w:val="left"/>
      </w:pPr>
    </w:p>
    <w:p>
      <w:pPr>
        <w:widowControl w:val="false"/>
        <w:spacing w:after="0"/>
        <w:jc w:val="left"/>
      </w:pPr>
      <w:r>
        <w:rPr>
          <w:rFonts w:ascii="Times New Roman"/>
          <w:sz w:val="22"/>
        </w:rPr>
        <w:t xml:space="preserve">Introduced in the House on January 14, 2026</w:t>
      </w:r>
    </w:p>
    <w:p>
      <w:pPr>
        <w:widowControl w:val="false"/>
        <w:spacing w:after="0"/>
        <w:jc w:val="left"/>
      </w:pPr>
      <w:r>
        <w:rPr>
          <w:rFonts w:ascii="Times New Roman"/>
          <w:sz w:val="22"/>
        </w:rPr>
        <w:t xml:space="preserve">Adopted by the House on January 14, 2026</w:t>
      </w:r>
    </w:p>
    <w:p>
      <w:pPr>
        <w:widowControl w:val="false"/>
        <w:spacing w:after="0"/>
        <w:jc w:val="left"/>
      </w:pPr>
    </w:p>
    <w:p>
      <w:pPr>
        <w:widowControl w:val="false"/>
        <w:spacing w:after="0"/>
        <w:jc w:val="left"/>
      </w:pPr>
      <w:r>
        <w:rPr>
          <w:rFonts w:ascii="Times New Roman"/>
          <w:sz w:val="22"/>
        </w:rPr>
        <w:t xml:space="preserve">Summary: RADM Flatley sympathy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1/14/2026</w:t>
      </w:r>
      <w:r>
        <w:tab/>
        <w:t>House</w:t>
      </w:r>
      <w:r>
        <w:tab/>
        <w:t xml:space="preserve">Introduced and adopted</w:t>
      </w:r>
      <w:r>
        <w:t xml:space="preserve"> (</w:t>
      </w:r>
      <w:hyperlink w:history="true" r:id="R18e87960828543b2">
        <w:r w:rsidRPr="00770434">
          <w:rPr>
            <w:rStyle w:val="Hyperlink"/>
          </w:rPr>
          <w:t>House Journal</w:t>
        </w:r>
        <w:r w:rsidRPr="00770434">
          <w:rPr>
            <w:rStyle w:val="Hyperlink"/>
          </w:rPr>
          <w:noBreakHyphen/>
          <w:t>page 59</w:t>
        </w:r>
      </w:hyperlink>
      <w:r>
        <w:t>)</w:t>
      </w:r>
    </w:p>
    <w:p>
      <w:pPr>
        <w:widowControl w:val="false"/>
        <w:spacing w:after="0"/>
        <w:jc w:val="left"/>
      </w:pPr>
    </w:p>
    <w:p>
      <w:pPr>
        <w:widowControl w:val="false"/>
        <w:spacing w:after="0"/>
        <w:jc w:val="left"/>
      </w:pPr>
      <w:r>
        <w:rPr>
          <w:rFonts w:ascii="Times New Roman"/>
          <w:sz w:val="22"/>
        </w:rPr>
        <w:t xml:space="preserve">View the latest </w:t>
      </w:r>
      <w:hyperlink r:id="R02c8c399ff3345b9">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c060f1847e3b4a90">
        <w:r>
          <w:rPr>
            <w:rStyle w:val="Hyperlink"/>
            <w:u w:val="single"/>
          </w:rPr>
          <w:t>01/14/2026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442A77AB">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8F0F9D">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774363" w14:paraId="48DB32D0" w14:textId="50C17CF4">
          <w:pPr>
            <w:pStyle w:val="scresolutiontitle"/>
          </w:pPr>
          <w:r w:rsidRPr="00774363">
            <w:t>TO EXPRESS THE PROFOUND SORROW OF THE MEMBERS OF THE SOUTH CAROLINA HOUSE OF REPRESENTATIVES UPON THE PASSING OF JAMES H. FLATLEY III, RETIRED REAR ADMIRAL OF THE UNITED STATES NAVY, AND TO EXTEND THEIR DEEPEST SYMPATHY TO HIS LARGE AND LOVING FAMILY AND HIS MANY FRIENDS</w:t>
          </w:r>
          <w:r>
            <w:t>.</w:t>
          </w:r>
        </w:p>
      </w:sdtContent>
    </w:sdt>
    <w:p w:rsidR="0010776B" w:rsidP="00091FD9" w:rsidRDefault="0010776B" w14:paraId="48DB32D1" w14:textId="56627158">
      <w:pPr>
        <w:pStyle w:val="scresolutiontitle"/>
      </w:pPr>
    </w:p>
    <w:p w:rsidR="00774363" w:rsidP="00774363" w:rsidRDefault="008C3A19" w14:paraId="393F1E4B" w14:textId="77777777">
      <w:pPr>
        <w:pStyle w:val="scresolutionwhereas"/>
      </w:pPr>
      <w:bookmarkStart w:name="wa_7b883b00c" w:id="1"/>
      <w:proofErr w:type="gramStart"/>
      <w:r w:rsidRPr="00084D53">
        <w:t>W</w:t>
      </w:r>
      <w:bookmarkEnd w:id="1"/>
      <w:r w:rsidRPr="00084D53">
        <w:t>hereas,</w:t>
      </w:r>
      <w:proofErr w:type="gramEnd"/>
      <w:r w:rsidR="001347EE">
        <w:t xml:space="preserve"> </w:t>
      </w:r>
      <w:r w:rsidR="00774363">
        <w:t>the members of the South Carolina House of Representatives were saddened to learn of the death of retired Rear Admiral James H. Flatley III at the age of ninety‑one on December 12, 2025; and</w:t>
      </w:r>
    </w:p>
    <w:p w:rsidR="00774363" w:rsidP="00774363" w:rsidRDefault="00774363" w14:paraId="4579FC09" w14:textId="77777777">
      <w:pPr>
        <w:pStyle w:val="scresolutionwhereas"/>
      </w:pPr>
    </w:p>
    <w:p w:rsidR="00774363" w:rsidP="00774363" w:rsidRDefault="00774363" w14:paraId="73C6C879" w14:textId="4A14A881">
      <w:pPr>
        <w:pStyle w:val="scresolutionwhereas"/>
      </w:pPr>
      <w:bookmarkStart w:name="wa_71a642e8f" w:id="2"/>
      <w:r>
        <w:t>W</w:t>
      </w:r>
      <w:bookmarkEnd w:id="2"/>
      <w:r>
        <w:t>hereas, born in San Diego, California, on January 9, 1934, he was the oldest of four boys born to James H. Flatley Jr. and Dorothy May McMurray, and he followed in his father</w:t>
      </w:r>
      <w:r w:rsidR="002E0E60">
        <w:t>’</w:t>
      </w:r>
      <w:r>
        <w:t>s distinguished footsteps as a World War II ace by becoming a distinguished naval aviator himself; and</w:t>
      </w:r>
    </w:p>
    <w:p w:rsidR="00774363" w:rsidP="00774363" w:rsidRDefault="00774363" w14:paraId="2C05B6AE" w14:textId="77777777">
      <w:pPr>
        <w:pStyle w:val="scresolutionwhereas"/>
      </w:pPr>
    </w:p>
    <w:p w:rsidR="00774363" w:rsidP="00774363" w:rsidRDefault="00774363" w14:paraId="723DFA43" w14:textId="7BAC4F0C">
      <w:pPr>
        <w:pStyle w:val="scresolutionwhereas"/>
      </w:pPr>
      <w:bookmarkStart w:name="wa_1e877f065" w:id="3"/>
      <w:r>
        <w:t>W</w:t>
      </w:r>
      <w:bookmarkEnd w:id="3"/>
      <w:r>
        <w:t>hereas, during his thirty‑one years of active military service, he logged 4,460 flight hours in over thirty different aircraft and was the first aviator to complete 1,608 carrier landings. In 1963, he successfully executed multiple carrier landings aboard the USS F</w:t>
      </w:r>
      <w:r w:rsidR="002E0E60">
        <w:t>orrestal</w:t>
      </w:r>
      <w:r>
        <w:t xml:space="preserve"> (CV‑59) while piloting the C‑130 Hercules, the largest aircraft ever to land on a carrier; and</w:t>
      </w:r>
    </w:p>
    <w:p w:rsidR="00774363" w:rsidP="00774363" w:rsidRDefault="00774363" w14:paraId="4EB6E05D" w14:textId="77777777">
      <w:pPr>
        <w:pStyle w:val="scresolutionwhereas"/>
      </w:pPr>
    </w:p>
    <w:p w:rsidR="00774363" w:rsidP="00774363" w:rsidRDefault="00774363" w14:paraId="58CA2BB9" w14:textId="27973678">
      <w:pPr>
        <w:pStyle w:val="scresolutionwhereas"/>
      </w:pPr>
      <w:bookmarkStart w:name="wa_7133d3c54" w:id="4"/>
      <w:r>
        <w:t>W</w:t>
      </w:r>
      <w:bookmarkEnd w:id="4"/>
      <w:r>
        <w:t>hereas, Admiral Flatley</w:t>
      </w:r>
      <w:r w:rsidR="002E0E60">
        <w:t>’</w:t>
      </w:r>
      <w:r>
        <w:t xml:space="preserve">s decorations included the Distinguished Service Metal, Silver Star, Legion of Merit with four Gold Stars, Distinguished Flying Cross with two Gold Stars, Bronze Star Medal with Combat </w:t>
      </w:r>
      <w:r w:rsidR="007C102F">
        <w:t>“</w:t>
      </w:r>
      <w:r>
        <w:t>V</w:t>
      </w:r>
      <w:r w:rsidR="007C102F">
        <w:t>,”</w:t>
      </w:r>
      <w:r>
        <w:t xml:space="preserve"> Air Medal with Silver Star with the numeral 24 to indicate over 350 combat missions, Navy Commendation Medal with Combat </w:t>
      </w:r>
      <w:r w:rsidR="002E0E60">
        <w:t>“</w:t>
      </w:r>
      <w:r>
        <w:t>V</w:t>
      </w:r>
      <w:r w:rsidR="007C102F">
        <w:t>,</w:t>
      </w:r>
      <w:r w:rsidR="002E0E60">
        <w:t>”</w:t>
      </w:r>
      <w:r>
        <w:t xml:space="preserve"> and Presidential Unit Citation with Bronze Star. During his third tour in the Vietnam War, he was commander of Fighter Squadron VF 31. More than all the medals he received, he felt the greatest accomplishment of his career was that he brought home every member of that squadron to their anxious and loving families; and</w:t>
      </w:r>
    </w:p>
    <w:p w:rsidR="00774363" w:rsidP="00774363" w:rsidRDefault="00774363" w14:paraId="5EFC2D2D" w14:textId="77777777">
      <w:pPr>
        <w:pStyle w:val="scresolutionwhereas"/>
      </w:pPr>
    </w:p>
    <w:p w:rsidR="00774363" w:rsidP="00774363" w:rsidRDefault="00774363" w14:paraId="0B5DF071" w14:textId="77777777">
      <w:pPr>
        <w:pStyle w:val="scresolutionwhereas"/>
      </w:pPr>
      <w:bookmarkStart w:name="wa_22369b08b" w:id="5"/>
      <w:r>
        <w:t>W</w:t>
      </w:r>
      <w:bookmarkEnd w:id="5"/>
      <w:r>
        <w:t xml:space="preserve">hereas, together with his beloved wife, Nancy Monica Christie, he reared six fine children: James IV, Joseph, Mary Kiteley, Michael, Kathleen, and Kara Brophy. His children blessed him with the affection of twenty‑two loving grandchildren and ten great‑grandchildren with two more on the way currently. Adding to his pride in </w:t>
      </w:r>
      <w:proofErr w:type="gramStart"/>
      <w:r>
        <w:t>all of</w:t>
      </w:r>
      <w:proofErr w:type="gramEnd"/>
      <w:r>
        <w:t xml:space="preserve"> his offspring, three of his six children followed his path into military service, along with seven of his grandchildren; and</w:t>
      </w:r>
    </w:p>
    <w:p w:rsidR="00774363" w:rsidP="00774363" w:rsidRDefault="00774363" w14:paraId="2DDDD167" w14:textId="77777777">
      <w:pPr>
        <w:pStyle w:val="scresolutionwhereas"/>
      </w:pPr>
    </w:p>
    <w:p w:rsidR="00774363" w:rsidP="00774363" w:rsidRDefault="00774363" w14:paraId="31B738A8" w14:textId="6F78CBB3">
      <w:pPr>
        <w:pStyle w:val="scresolutionwhereas"/>
      </w:pPr>
      <w:bookmarkStart w:name="wa_e08b5141f" w:id="6"/>
      <w:r>
        <w:lastRenderedPageBreak/>
        <w:t>W</w:t>
      </w:r>
      <w:bookmarkEnd w:id="6"/>
      <w:r>
        <w:t xml:space="preserve">hereas, upon retiring from the Navy, Mr. Flatley served as director of Government Programs at Cambridge Research Corp and then as general manager and chairman of the board of </w:t>
      </w:r>
      <w:proofErr w:type="spellStart"/>
      <w:r>
        <w:t>Intermarine</w:t>
      </w:r>
      <w:proofErr w:type="spellEnd"/>
      <w:r>
        <w:t xml:space="preserve"> USA. In 1994, he and his wife moved to Charleston where he served the </w:t>
      </w:r>
      <w:r w:rsidR="007C102F">
        <w:t>s</w:t>
      </w:r>
      <w:r>
        <w:t>tate as CEO of Patriots Point Naval and Maritime Museum, transforming Patriot</w:t>
      </w:r>
      <w:r w:rsidR="002E0E60">
        <w:t>’</w:t>
      </w:r>
      <w:r>
        <w:t>s Point into the state</w:t>
      </w:r>
      <w:r w:rsidR="002E0E60">
        <w:t>’</w:t>
      </w:r>
      <w:r>
        <w:t>s largest tourist attraction; and</w:t>
      </w:r>
    </w:p>
    <w:p w:rsidR="00774363" w:rsidP="00774363" w:rsidRDefault="00774363" w14:paraId="5D054F82" w14:textId="77777777">
      <w:pPr>
        <w:pStyle w:val="scresolutionwhereas"/>
      </w:pPr>
    </w:p>
    <w:p w:rsidR="00774363" w:rsidP="00774363" w:rsidRDefault="00774363" w14:paraId="2FC81D32" w14:textId="77777777">
      <w:pPr>
        <w:pStyle w:val="scresolutionwhereas"/>
      </w:pPr>
      <w:bookmarkStart w:name="wa_9398f8158" w:id="7"/>
      <w:proofErr w:type="gramStart"/>
      <w:r>
        <w:t>W</w:t>
      </w:r>
      <w:bookmarkEnd w:id="7"/>
      <w:r>
        <w:t>hereas,</w:t>
      </w:r>
      <w:proofErr w:type="gramEnd"/>
      <w:r>
        <w:t xml:space="preserve"> he served as chairman of the Board for Roper St. Francis Healthcare and Mt. Pleasant and of the board of the South Carolina Maritime Security Commission, charged with reestablishing and overseeing the South Carolina Naval Militia. He served on the board of directors for the USS Yorktown Foundation and the National Medal of Honor Center for Leadership and was a member of the Golden Eagle Association, the USO World Board of Governors, the United States Naval Institute, the Red River Valley River Rats, the Association of Naval Aviation, the Surface Naval Aviation, the Naval Submarine League, and the United States Naval Academy Alumni Association and Foundation. For his significant contributions, he was honored with the coveted Order of the Palmetto; and</w:t>
      </w:r>
    </w:p>
    <w:p w:rsidR="00774363" w:rsidP="00774363" w:rsidRDefault="00774363" w14:paraId="2B14E161" w14:textId="77777777">
      <w:pPr>
        <w:pStyle w:val="scresolutionwhereas"/>
      </w:pPr>
    </w:p>
    <w:p w:rsidR="008A7625" w:rsidP="00774363" w:rsidRDefault="00774363" w14:paraId="44F28955" w14:textId="6966FA78">
      <w:pPr>
        <w:pStyle w:val="scresolutionwhereas"/>
      </w:pPr>
      <w:bookmarkStart w:name="wa_28726157f" w:id="8"/>
      <w:r>
        <w:t>W</w:t>
      </w:r>
      <w:bookmarkEnd w:id="8"/>
      <w:r>
        <w:t xml:space="preserve">hereas, during a life devoted to his country, his community, and his family, Jim Flatley was a man of strong faith and was deeply committed to his church, Saint Benedict Catholic Church.  His impact on </w:t>
      </w:r>
      <w:r w:rsidR="00E65B08">
        <w:t>n</w:t>
      </w:r>
      <w:r>
        <w:t>aval aviation, the Charleston community, and the lives of those whom he loved and with whom he served will be remembered for generations. The members of the South Carolina House of Representatives are grateful for the life and legacy of Jim Flatley and for the example of courage, sacrifice, and commitment to service he set for all who knew him.</w:t>
      </w:r>
      <w:r w:rsidR="000760B5">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654752C8">
      <w:pPr>
        <w:pStyle w:val="scresolutionbody"/>
      </w:pPr>
      <w:bookmarkStart w:name="up_6c19e7dd7" w:id="9"/>
      <w:r w:rsidRPr="00040E43">
        <w:t>B</w:t>
      </w:r>
      <w:bookmarkEnd w:id="9"/>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8F0F9D">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00774363" w:rsidP="00774363" w:rsidRDefault="00007116" w14:paraId="74276B67" w14:textId="6AF33C9A">
      <w:pPr>
        <w:pStyle w:val="scresolutionmembers"/>
      </w:pPr>
      <w:bookmarkStart w:name="up_dae2a6add" w:id="10"/>
      <w:r w:rsidRPr="00040E43">
        <w:t>T</w:t>
      </w:r>
      <w:bookmarkEnd w:id="10"/>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8F0F9D">
            <w:rPr>
              <w:rStyle w:val="scresolutionbody1"/>
            </w:rPr>
            <w:t>House of Representatives</w:t>
          </w:r>
        </w:sdtContent>
      </w:sdt>
      <w:r w:rsidRPr="00040E43">
        <w:t xml:space="preserve">, by this resolution, </w:t>
      </w:r>
      <w:r w:rsidR="00774363">
        <w:t>express their profound sorrow upon the passing of James H. Flatley III, retired Rear Admiral of the United States Navy, and extend their deepest sympathy to his large and loving family and his many friends.</w:t>
      </w:r>
    </w:p>
    <w:p w:rsidR="00774363" w:rsidP="00774363" w:rsidRDefault="00774363" w14:paraId="275052D1" w14:textId="77777777">
      <w:pPr>
        <w:pStyle w:val="scresolutionmembers"/>
      </w:pPr>
    </w:p>
    <w:p w:rsidR="00774363" w:rsidP="00774363" w:rsidRDefault="00774363" w14:paraId="361B1A79" w14:textId="77777777">
      <w:pPr>
        <w:pStyle w:val="scresolutionmembers"/>
      </w:pPr>
      <w:bookmarkStart w:name="up_3bc36ce97" w:id="11"/>
      <w:r>
        <w:t>B</w:t>
      </w:r>
      <w:bookmarkEnd w:id="11"/>
      <w:r>
        <w:t>e it further resolved that a copy of this resolution be presented to the family of James H. Flatley III.</w:t>
      </w:r>
    </w:p>
    <w:p w:rsidRPr="00040E43" w:rsidR="000F1901" w:rsidP="00774363" w:rsidRDefault="00787728" w14:paraId="1FF4F498" w14:textId="53065C98">
      <w:pPr>
        <w:pStyle w:val="scresolutionmembers"/>
        <w:jc w:val="center"/>
      </w:pPr>
      <w:r w:rsidRPr="00040E43">
        <w:noBreakHyphen/>
      </w:r>
      <w:r w:rsidRPr="00040E43">
        <w:noBreakHyphen/>
      </w:r>
      <w:r w:rsidRPr="00040E43">
        <w:noBreakHyphen/>
      </w:r>
      <w:r w:rsidRPr="00040E43">
        <w:noBreakHyphen/>
      </w:r>
      <w:bookmarkStart w:name="up_f257ad363" w:id="12"/>
      <w:r w:rsidRPr="00040E43" w:rsidR="0010776B">
        <w:t>X</w:t>
      </w:r>
      <w:bookmarkEnd w:id="12"/>
      <w:r w:rsidRPr="00040E43" w:rsidR="0010776B">
        <w:t>X</w:t>
      </w:r>
      <w:r w:rsidRPr="00040E43" w:rsidR="006E69E6">
        <w:noBreakHyphen/>
      </w:r>
      <w:r w:rsidRPr="00040E43" w:rsidR="006E69E6">
        <w:noBreakHyphen/>
      </w:r>
      <w:r w:rsidRPr="00040E43" w:rsidR="006E69E6">
        <w:noBreakHyphen/>
      </w:r>
      <w:r w:rsidRPr="00040E43" w:rsidR="006E69E6">
        <w:noBreakHyphen/>
      </w:r>
    </w:p>
    <w:sectPr w:rsidRPr="00040E43" w:rsidR="000F1901" w:rsidSect="00CB0503">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23CFD028" w:rsidR="007003E1" w:rsidRDefault="00DE273B"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B078ED">
              <w:t>[4871]</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B078ED">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74"/>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4726C"/>
    <w:rsid w:val="0005620A"/>
    <w:rsid w:val="000760B5"/>
    <w:rsid w:val="0008202C"/>
    <w:rsid w:val="000843D7"/>
    <w:rsid w:val="00084D53"/>
    <w:rsid w:val="00091FD9"/>
    <w:rsid w:val="0009338D"/>
    <w:rsid w:val="0009711F"/>
    <w:rsid w:val="00097234"/>
    <w:rsid w:val="00097C23"/>
    <w:rsid w:val="000C5BE4"/>
    <w:rsid w:val="000E0100"/>
    <w:rsid w:val="000E1785"/>
    <w:rsid w:val="000E546A"/>
    <w:rsid w:val="000F1901"/>
    <w:rsid w:val="000F2E49"/>
    <w:rsid w:val="000F40FA"/>
    <w:rsid w:val="000F53C8"/>
    <w:rsid w:val="001035F1"/>
    <w:rsid w:val="00104701"/>
    <w:rsid w:val="001066AD"/>
    <w:rsid w:val="0010776B"/>
    <w:rsid w:val="00133E66"/>
    <w:rsid w:val="001347EE"/>
    <w:rsid w:val="00136B38"/>
    <w:rsid w:val="001373F6"/>
    <w:rsid w:val="00142FF6"/>
    <w:rsid w:val="001435A3"/>
    <w:rsid w:val="00146ED3"/>
    <w:rsid w:val="00151044"/>
    <w:rsid w:val="0016414E"/>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1452C"/>
    <w:rsid w:val="002321B6"/>
    <w:rsid w:val="00232912"/>
    <w:rsid w:val="00242FD2"/>
    <w:rsid w:val="0025001F"/>
    <w:rsid w:val="00250967"/>
    <w:rsid w:val="002543C8"/>
    <w:rsid w:val="0025541D"/>
    <w:rsid w:val="002635C9"/>
    <w:rsid w:val="00284AAE"/>
    <w:rsid w:val="002A451A"/>
    <w:rsid w:val="002B451A"/>
    <w:rsid w:val="002D55D2"/>
    <w:rsid w:val="002E0E60"/>
    <w:rsid w:val="002E5912"/>
    <w:rsid w:val="002F4473"/>
    <w:rsid w:val="00301B21"/>
    <w:rsid w:val="00325348"/>
    <w:rsid w:val="0032732C"/>
    <w:rsid w:val="003321E4"/>
    <w:rsid w:val="00336AD0"/>
    <w:rsid w:val="0036008C"/>
    <w:rsid w:val="0037079A"/>
    <w:rsid w:val="003707D6"/>
    <w:rsid w:val="00385E1F"/>
    <w:rsid w:val="003907ED"/>
    <w:rsid w:val="003A4798"/>
    <w:rsid w:val="003A4F41"/>
    <w:rsid w:val="003C2C1B"/>
    <w:rsid w:val="003C4DAB"/>
    <w:rsid w:val="003D01E8"/>
    <w:rsid w:val="003D0BC2"/>
    <w:rsid w:val="003D2BAB"/>
    <w:rsid w:val="003D42A6"/>
    <w:rsid w:val="003E5288"/>
    <w:rsid w:val="003F6D79"/>
    <w:rsid w:val="003F6E8C"/>
    <w:rsid w:val="0041760A"/>
    <w:rsid w:val="00417C01"/>
    <w:rsid w:val="004252D4"/>
    <w:rsid w:val="00436096"/>
    <w:rsid w:val="004403BD"/>
    <w:rsid w:val="004513D9"/>
    <w:rsid w:val="00461441"/>
    <w:rsid w:val="004623E6"/>
    <w:rsid w:val="0046488E"/>
    <w:rsid w:val="0046685D"/>
    <w:rsid w:val="004669F5"/>
    <w:rsid w:val="004809EE"/>
    <w:rsid w:val="004B3C2F"/>
    <w:rsid w:val="004B7339"/>
    <w:rsid w:val="004C36DB"/>
    <w:rsid w:val="004E7D54"/>
    <w:rsid w:val="004F38D6"/>
    <w:rsid w:val="00511974"/>
    <w:rsid w:val="0052116B"/>
    <w:rsid w:val="005273C6"/>
    <w:rsid w:val="005275A2"/>
    <w:rsid w:val="00530A69"/>
    <w:rsid w:val="00543DF3"/>
    <w:rsid w:val="00544C6E"/>
    <w:rsid w:val="00545593"/>
    <w:rsid w:val="00545C09"/>
    <w:rsid w:val="00551C74"/>
    <w:rsid w:val="00556EBF"/>
    <w:rsid w:val="0055760A"/>
    <w:rsid w:val="00562051"/>
    <w:rsid w:val="0057560B"/>
    <w:rsid w:val="00577C6C"/>
    <w:rsid w:val="005834ED"/>
    <w:rsid w:val="005A5629"/>
    <w:rsid w:val="005A62FE"/>
    <w:rsid w:val="005C0FAA"/>
    <w:rsid w:val="005C2FE2"/>
    <w:rsid w:val="005E2BC9"/>
    <w:rsid w:val="005F06DC"/>
    <w:rsid w:val="0060401C"/>
    <w:rsid w:val="00605102"/>
    <w:rsid w:val="006053F5"/>
    <w:rsid w:val="00611909"/>
    <w:rsid w:val="00621421"/>
    <w:rsid w:val="006215AA"/>
    <w:rsid w:val="00627DCA"/>
    <w:rsid w:val="00650E10"/>
    <w:rsid w:val="00666E48"/>
    <w:rsid w:val="00670F2F"/>
    <w:rsid w:val="00687407"/>
    <w:rsid w:val="006913C9"/>
    <w:rsid w:val="0069470D"/>
    <w:rsid w:val="006B1590"/>
    <w:rsid w:val="006D58AA"/>
    <w:rsid w:val="006E4451"/>
    <w:rsid w:val="006E655C"/>
    <w:rsid w:val="006E69E6"/>
    <w:rsid w:val="007003E1"/>
    <w:rsid w:val="007043BD"/>
    <w:rsid w:val="007070AD"/>
    <w:rsid w:val="00733210"/>
    <w:rsid w:val="00734F00"/>
    <w:rsid w:val="007352A5"/>
    <w:rsid w:val="0073631E"/>
    <w:rsid w:val="00736959"/>
    <w:rsid w:val="0074375C"/>
    <w:rsid w:val="00746A58"/>
    <w:rsid w:val="00767E8A"/>
    <w:rsid w:val="007720AC"/>
    <w:rsid w:val="00774363"/>
    <w:rsid w:val="00781DF8"/>
    <w:rsid w:val="007836CC"/>
    <w:rsid w:val="00787728"/>
    <w:rsid w:val="007917CE"/>
    <w:rsid w:val="007939E7"/>
    <w:rsid w:val="007959D3"/>
    <w:rsid w:val="007A70AE"/>
    <w:rsid w:val="007B0A07"/>
    <w:rsid w:val="007C0EE1"/>
    <w:rsid w:val="007C102F"/>
    <w:rsid w:val="007C69B6"/>
    <w:rsid w:val="007C72ED"/>
    <w:rsid w:val="007E01B6"/>
    <w:rsid w:val="007F229C"/>
    <w:rsid w:val="007F3C86"/>
    <w:rsid w:val="007F3CC3"/>
    <w:rsid w:val="007F6D64"/>
    <w:rsid w:val="00810471"/>
    <w:rsid w:val="00810AED"/>
    <w:rsid w:val="008328DF"/>
    <w:rsid w:val="008362E8"/>
    <w:rsid w:val="008410D3"/>
    <w:rsid w:val="00843D27"/>
    <w:rsid w:val="00846FE5"/>
    <w:rsid w:val="0085786E"/>
    <w:rsid w:val="00864EDD"/>
    <w:rsid w:val="00870570"/>
    <w:rsid w:val="00884A5A"/>
    <w:rsid w:val="008905D2"/>
    <w:rsid w:val="008A1768"/>
    <w:rsid w:val="008A489F"/>
    <w:rsid w:val="008A7625"/>
    <w:rsid w:val="008B4AC4"/>
    <w:rsid w:val="008C3A19"/>
    <w:rsid w:val="008D05D1"/>
    <w:rsid w:val="008E1DCA"/>
    <w:rsid w:val="008F0F33"/>
    <w:rsid w:val="008F0F9D"/>
    <w:rsid w:val="008F4429"/>
    <w:rsid w:val="009059FF"/>
    <w:rsid w:val="0092634F"/>
    <w:rsid w:val="009270BA"/>
    <w:rsid w:val="0094021A"/>
    <w:rsid w:val="00953783"/>
    <w:rsid w:val="0096528D"/>
    <w:rsid w:val="00965B3F"/>
    <w:rsid w:val="00971EA9"/>
    <w:rsid w:val="00972AFD"/>
    <w:rsid w:val="00990E29"/>
    <w:rsid w:val="009B44AF"/>
    <w:rsid w:val="009C6A0B"/>
    <w:rsid w:val="009C7F19"/>
    <w:rsid w:val="009E2BE4"/>
    <w:rsid w:val="009F0C77"/>
    <w:rsid w:val="009F4DD1"/>
    <w:rsid w:val="009F7B81"/>
    <w:rsid w:val="00A02543"/>
    <w:rsid w:val="00A16DA8"/>
    <w:rsid w:val="00A41684"/>
    <w:rsid w:val="00A439F5"/>
    <w:rsid w:val="00A53796"/>
    <w:rsid w:val="00A64E80"/>
    <w:rsid w:val="00A66C6B"/>
    <w:rsid w:val="00A7261B"/>
    <w:rsid w:val="00A72BCD"/>
    <w:rsid w:val="00A74015"/>
    <w:rsid w:val="00A741D9"/>
    <w:rsid w:val="00A833AB"/>
    <w:rsid w:val="00A95560"/>
    <w:rsid w:val="00A9741D"/>
    <w:rsid w:val="00AB1254"/>
    <w:rsid w:val="00AB2CC0"/>
    <w:rsid w:val="00AB57E9"/>
    <w:rsid w:val="00AC34A2"/>
    <w:rsid w:val="00AC3ED7"/>
    <w:rsid w:val="00AC74F4"/>
    <w:rsid w:val="00AD1C9A"/>
    <w:rsid w:val="00AD4B17"/>
    <w:rsid w:val="00AF0102"/>
    <w:rsid w:val="00AF1A81"/>
    <w:rsid w:val="00AF69EE"/>
    <w:rsid w:val="00B00C4F"/>
    <w:rsid w:val="00B078ED"/>
    <w:rsid w:val="00B128F5"/>
    <w:rsid w:val="00B17F5F"/>
    <w:rsid w:val="00B31DA6"/>
    <w:rsid w:val="00B3602C"/>
    <w:rsid w:val="00B412D4"/>
    <w:rsid w:val="00B519D6"/>
    <w:rsid w:val="00B552E0"/>
    <w:rsid w:val="00B6480F"/>
    <w:rsid w:val="00B64FFF"/>
    <w:rsid w:val="00B703CB"/>
    <w:rsid w:val="00B7267F"/>
    <w:rsid w:val="00B85899"/>
    <w:rsid w:val="00B879A5"/>
    <w:rsid w:val="00B87CFC"/>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1B8F"/>
    <w:rsid w:val="00C92819"/>
    <w:rsid w:val="00C93C2C"/>
    <w:rsid w:val="00CA3BCF"/>
    <w:rsid w:val="00CB0503"/>
    <w:rsid w:val="00CC2176"/>
    <w:rsid w:val="00CC59E4"/>
    <w:rsid w:val="00CC6B7B"/>
    <w:rsid w:val="00CD2089"/>
    <w:rsid w:val="00CD34BD"/>
    <w:rsid w:val="00CE4EE6"/>
    <w:rsid w:val="00CF44FA"/>
    <w:rsid w:val="00D107BC"/>
    <w:rsid w:val="00D13380"/>
    <w:rsid w:val="00D1567E"/>
    <w:rsid w:val="00D30DCD"/>
    <w:rsid w:val="00D31310"/>
    <w:rsid w:val="00D37AF8"/>
    <w:rsid w:val="00D422BE"/>
    <w:rsid w:val="00D55053"/>
    <w:rsid w:val="00D60209"/>
    <w:rsid w:val="00D66B80"/>
    <w:rsid w:val="00D73A67"/>
    <w:rsid w:val="00D8028D"/>
    <w:rsid w:val="00D84172"/>
    <w:rsid w:val="00D970A9"/>
    <w:rsid w:val="00DB1F5E"/>
    <w:rsid w:val="00DB41F9"/>
    <w:rsid w:val="00DC47B1"/>
    <w:rsid w:val="00DE273B"/>
    <w:rsid w:val="00DE3263"/>
    <w:rsid w:val="00DF3845"/>
    <w:rsid w:val="00E071A0"/>
    <w:rsid w:val="00E32D96"/>
    <w:rsid w:val="00E4137E"/>
    <w:rsid w:val="00E41911"/>
    <w:rsid w:val="00E44B57"/>
    <w:rsid w:val="00E658FD"/>
    <w:rsid w:val="00E65B08"/>
    <w:rsid w:val="00E92EEF"/>
    <w:rsid w:val="00E95B4E"/>
    <w:rsid w:val="00E97AB4"/>
    <w:rsid w:val="00EA150E"/>
    <w:rsid w:val="00EB0F12"/>
    <w:rsid w:val="00ED6D06"/>
    <w:rsid w:val="00EF2321"/>
    <w:rsid w:val="00EF2368"/>
    <w:rsid w:val="00EF3015"/>
    <w:rsid w:val="00EF5F4D"/>
    <w:rsid w:val="00F02C5C"/>
    <w:rsid w:val="00F24442"/>
    <w:rsid w:val="00F40532"/>
    <w:rsid w:val="00F42BA9"/>
    <w:rsid w:val="00F4572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C67F6"/>
    <w:rsid w:val="00FE29E3"/>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726C"/>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04726C"/>
    <w:pPr>
      <w:keepNext/>
      <w:suppressAutoHyphens/>
      <w:jc w:val="center"/>
      <w:outlineLvl w:val="0"/>
    </w:pPr>
    <w:rPr>
      <w:b/>
      <w:sz w:val="30"/>
    </w:rPr>
  </w:style>
  <w:style w:type="character" w:default="1" w:styleId="DefaultParagraphFont">
    <w:name w:val="Default Paragraph Font"/>
    <w:uiPriority w:val="1"/>
    <w:semiHidden/>
    <w:unhideWhenUsed/>
    <w:rsid w:val="0004726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04726C"/>
  </w:style>
  <w:style w:type="character" w:customStyle="1" w:styleId="Heading1Char">
    <w:name w:val="Heading 1 Char"/>
    <w:basedOn w:val="DefaultParagraphFont"/>
    <w:link w:val="Heading1"/>
    <w:uiPriority w:val="9"/>
    <w:rsid w:val="0004726C"/>
    <w:rPr>
      <w:rFonts w:eastAsia="Times New Roman" w:cs="Times New Roman"/>
      <w:b/>
      <w:sz w:val="30"/>
      <w:szCs w:val="20"/>
    </w:rPr>
  </w:style>
  <w:style w:type="paragraph" w:styleId="Header">
    <w:name w:val="header"/>
    <w:basedOn w:val="Normal"/>
    <w:link w:val="HeaderChar"/>
    <w:uiPriority w:val="99"/>
    <w:unhideWhenUsed/>
    <w:rsid w:val="0004726C"/>
    <w:pPr>
      <w:tabs>
        <w:tab w:val="center" w:pos="4680"/>
        <w:tab w:val="right" w:pos="9360"/>
      </w:tabs>
    </w:pPr>
  </w:style>
  <w:style w:type="character" w:customStyle="1" w:styleId="HeaderChar">
    <w:name w:val="Header Char"/>
    <w:basedOn w:val="DefaultParagraphFont"/>
    <w:link w:val="Header"/>
    <w:uiPriority w:val="99"/>
    <w:rsid w:val="0004726C"/>
    <w:rPr>
      <w:rFonts w:eastAsia="Times New Roman" w:cs="Times New Roman"/>
      <w:szCs w:val="20"/>
    </w:rPr>
  </w:style>
  <w:style w:type="paragraph" w:styleId="Footer">
    <w:name w:val="footer"/>
    <w:basedOn w:val="Normal"/>
    <w:link w:val="FooterChar"/>
    <w:uiPriority w:val="99"/>
    <w:unhideWhenUsed/>
    <w:rsid w:val="0004726C"/>
    <w:pPr>
      <w:tabs>
        <w:tab w:val="center" w:pos="4680"/>
        <w:tab w:val="right" w:pos="9360"/>
      </w:tabs>
    </w:pPr>
  </w:style>
  <w:style w:type="character" w:customStyle="1" w:styleId="FooterChar">
    <w:name w:val="Footer Char"/>
    <w:basedOn w:val="DefaultParagraphFont"/>
    <w:link w:val="Footer"/>
    <w:uiPriority w:val="99"/>
    <w:rsid w:val="0004726C"/>
    <w:rPr>
      <w:rFonts w:eastAsia="Times New Roman" w:cs="Times New Roman"/>
      <w:szCs w:val="20"/>
    </w:rPr>
  </w:style>
  <w:style w:type="character" w:styleId="PageNumber">
    <w:name w:val="page number"/>
    <w:basedOn w:val="DefaultParagraphFont"/>
    <w:uiPriority w:val="99"/>
    <w:semiHidden/>
    <w:unhideWhenUsed/>
    <w:rsid w:val="0004726C"/>
  </w:style>
  <w:style w:type="character" w:styleId="LineNumber">
    <w:name w:val="line number"/>
    <w:basedOn w:val="DefaultParagraphFont"/>
    <w:uiPriority w:val="99"/>
    <w:semiHidden/>
    <w:unhideWhenUsed/>
    <w:rsid w:val="0004726C"/>
  </w:style>
  <w:style w:type="paragraph" w:customStyle="1" w:styleId="BillDots">
    <w:name w:val="Bill Dots"/>
    <w:basedOn w:val="Normal"/>
    <w:qFormat/>
    <w:rsid w:val="0004726C"/>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04726C"/>
    <w:pPr>
      <w:tabs>
        <w:tab w:val="right" w:pos="5904"/>
      </w:tabs>
    </w:pPr>
  </w:style>
  <w:style w:type="paragraph" w:styleId="BalloonText">
    <w:name w:val="Balloon Text"/>
    <w:basedOn w:val="Normal"/>
    <w:link w:val="BalloonTextChar"/>
    <w:uiPriority w:val="99"/>
    <w:semiHidden/>
    <w:unhideWhenUsed/>
    <w:rsid w:val="0004726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726C"/>
    <w:rPr>
      <w:rFonts w:ascii="Segoe UI" w:eastAsia="Times New Roman" w:hAnsi="Segoe UI" w:cs="Segoe UI"/>
      <w:sz w:val="18"/>
      <w:szCs w:val="18"/>
    </w:rPr>
  </w:style>
  <w:style w:type="paragraph" w:styleId="ListParagraph">
    <w:name w:val="List Paragraph"/>
    <w:basedOn w:val="Normal"/>
    <w:uiPriority w:val="34"/>
    <w:qFormat/>
    <w:rsid w:val="0004726C"/>
    <w:pPr>
      <w:ind w:left="720"/>
      <w:contextualSpacing/>
    </w:pPr>
  </w:style>
  <w:style w:type="paragraph" w:customStyle="1" w:styleId="scbillheader">
    <w:name w:val="sc_bill_header"/>
    <w:qFormat/>
    <w:rsid w:val="0004726C"/>
    <w:pPr>
      <w:widowControl w:val="0"/>
      <w:suppressAutoHyphens/>
      <w:spacing w:after="0" w:line="240" w:lineRule="auto"/>
      <w:jc w:val="center"/>
    </w:pPr>
    <w:rPr>
      <w:b/>
      <w:caps/>
      <w:sz w:val="30"/>
    </w:rPr>
  </w:style>
  <w:style w:type="paragraph" w:customStyle="1" w:styleId="schouseresolutionbythis">
    <w:name w:val="sc_house_resolution_by_this"/>
    <w:qFormat/>
    <w:rsid w:val="0004726C"/>
    <w:pPr>
      <w:widowControl w:val="0"/>
      <w:suppressAutoHyphens/>
      <w:spacing w:after="0" w:line="240" w:lineRule="auto"/>
      <w:jc w:val="both"/>
    </w:pPr>
  </w:style>
  <w:style w:type="paragraph" w:customStyle="1" w:styleId="schouseresolutionclippageattorney">
    <w:name w:val="sc_house_resolution_clip_page_attorney"/>
    <w:qFormat/>
    <w:rsid w:val="0004726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04726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04726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04726C"/>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04726C"/>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04726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04726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04726C"/>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04726C"/>
    <w:pPr>
      <w:widowControl w:val="0"/>
      <w:suppressAutoHyphens/>
      <w:spacing w:after="0" w:line="240" w:lineRule="auto"/>
      <w:jc w:val="both"/>
    </w:pPr>
    <w:rPr>
      <w:caps/>
    </w:rPr>
  </w:style>
  <w:style w:type="paragraph" w:customStyle="1" w:styleId="schouseresolutionemptyline">
    <w:name w:val="sc_house_resolution_empty_line"/>
    <w:qFormat/>
    <w:rsid w:val="0004726C"/>
    <w:pPr>
      <w:widowControl w:val="0"/>
      <w:suppressAutoHyphens/>
      <w:spacing w:after="0" w:line="240" w:lineRule="auto"/>
      <w:jc w:val="both"/>
    </w:pPr>
  </w:style>
  <w:style w:type="paragraph" w:customStyle="1" w:styleId="schouseresolutionfurtherresolved">
    <w:name w:val="sc_house_resolution_further_resolved"/>
    <w:qFormat/>
    <w:rsid w:val="0004726C"/>
    <w:pPr>
      <w:widowControl w:val="0"/>
      <w:suppressAutoHyphens/>
      <w:spacing w:after="0" w:line="240" w:lineRule="auto"/>
      <w:jc w:val="both"/>
    </w:pPr>
  </w:style>
  <w:style w:type="paragraph" w:customStyle="1" w:styleId="schouseresolutionheader">
    <w:name w:val="sc_house_resolution_header"/>
    <w:qFormat/>
    <w:rsid w:val="0004726C"/>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04726C"/>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04726C"/>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04726C"/>
    <w:pPr>
      <w:widowControl w:val="0"/>
      <w:suppressLineNumbers/>
      <w:suppressAutoHyphens/>
      <w:jc w:val="left"/>
    </w:pPr>
    <w:rPr>
      <w:b/>
    </w:rPr>
  </w:style>
  <w:style w:type="paragraph" w:customStyle="1" w:styleId="schouseresolutionjackettitle">
    <w:name w:val="sc_house_resolution_jacket_title"/>
    <w:qFormat/>
    <w:rsid w:val="0004726C"/>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04726C"/>
    <w:pPr>
      <w:widowControl w:val="0"/>
      <w:suppressAutoHyphens/>
      <w:spacing w:after="0" w:line="360" w:lineRule="auto"/>
      <w:jc w:val="both"/>
    </w:pPr>
  </w:style>
  <w:style w:type="paragraph" w:customStyle="1" w:styleId="scresolutionwhereas">
    <w:name w:val="sc_resolution_whereas"/>
    <w:qFormat/>
    <w:rsid w:val="0004726C"/>
    <w:pPr>
      <w:widowControl w:val="0"/>
      <w:suppressAutoHyphens/>
      <w:spacing w:after="0" w:line="360" w:lineRule="auto"/>
      <w:jc w:val="both"/>
    </w:pPr>
  </w:style>
  <w:style w:type="paragraph" w:customStyle="1" w:styleId="schouseresolutionxx">
    <w:name w:val="sc_house_resolution_xx"/>
    <w:qFormat/>
    <w:rsid w:val="0004726C"/>
    <w:pPr>
      <w:widowControl w:val="0"/>
      <w:suppressAutoHyphens/>
      <w:spacing w:after="0" w:line="240" w:lineRule="auto"/>
      <w:jc w:val="center"/>
    </w:pPr>
  </w:style>
  <w:style w:type="paragraph" w:customStyle="1" w:styleId="BillDots0">
    <w:name w:val="BillDots"/>
    <w:basedOn w:val="Normal"/>
    <w:autoRedefine/>
    <w:qFormat/>
    <w:rsid w:val="0004726C"/>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04726C"/>
    <w:rPr>
      <w:color w:val="0000FF" w:themeColor="hyperlink"/>
      <w:u w:val="single"/>
    </w:rPr>
  </w:style>
  <w:style w:type="paragraph" w:customStyle="1" w:styleId="Numbers">
    <w:name w:val="Numbers"/>
    <w:basedOn w:val="BillDots0"/>
    <w:qFormat/>
    <w:rsid w:val="0004726C"/>
    <w:pPr>
      <w:tabs>
        <w:tab w:val="right" w:pos="5904"/>
      </w:tabs>
    </w:pPr>
  </w:style>
  <w:style w:type="character" w:customStyle="1" w:styleId="scclippagepath">
    <w:name w:val="sc_clip_page_path"/>
    <w:uiPriority w:val="1"/>
    <w:qFormat/>
    <w:rsid w:val="0004726C"/>
    <w:rPr>
      <w:rFonts w:ascii="Times New Roman" w:hAnsi="Times New Roman"/>
      <w:caps/>
      <w:smallCaps w:val="0"/>
      <w:sz w:val="22"/>
    </w:rPr>
  </w:style>
  <w:style w:type="paragraph" w:customStyle="1" w:styleId="scconresoattyda">
    <w:name w:val="sc_con_reso_atty_da"/>
    <w:qFormat/>
    <w:rsid w:val="0004726C"/>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04726C"/>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04726C"/>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04726C"/>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04726C"/>
    <w:pPr>
      <w:widowControl w:val="0"/>
      <w:suppressAutoHyphens/>
      <w:spacing w:after="0" w:line="240" w:lineRule="auto"/>
      <w:jc w:val="both"/>
    </w:pPr>
  </w:style>
  <w:style w:type="paragraph" w:customStyle="1" w:styleId="scjrregattydadocno">
    <w:name w:val="sc_jrreg_atty_da_docno"/>
    <w:basedOn w:val="Normal"/>
    <w:qFormat/>
    <w:rsid w:val="0004726C"/>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04726C"/>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04726C"/>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04726C"/>
    <w:rPr>
      <w:rFonts w:ascii="Times New Roman" w:hAnsi="Times New Roman"/>
      <w:b/>
      <w:caps/>
      <w:smallCaps w:val="0"/>
      <w:sz w:val="24"/>
    </w:rPr>
  </w:style>
  <w:style w:type="paragraph" w:customStyle="1" w:styleId="scjrregfooter">
    <w:name w:val="sc_jrreg_footer"/>
    <w:qFormat/>
    <w:rsid w:val="0004726C"/>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04726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04726C"/>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04726C"/>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04726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04726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04726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04726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04726C"/>
    <w:pPr>
      <w:widowControl w:val="0"/>
      <w:suppressAutoHyphens/>
      <w:spacing w:after="0" w:line="360" w:lineRule="auto"/>
      <w:jc w:val="both"/>
    </w:pPr>
  </w:style>
  <w:style w:type="paragraph" w:customStyle="1" w:styleId="scresolutionbody">
    <w:name w:val="sc_resolution_body"/>
    <w:qFormat/>
    <w:rsid w:val="0004726C"/>
    <w:pPr>
      <w:widowControl w:val="0"/>
      <w:suppressAutoHyphens/>
      <w:spacing w:after="0" w:line="360" w:lineRule="auto"/>
      <w:jc w:val="both"/>
    </w:pPr>
  </w:style>
  <w:style w:type="paragraph" w:customStyle="1" w:styleId="scresolutionclippagebottom">
    <w:name w:val="sc_resolution_clip_page_bottom"/>
    <w:qFormat/>
    <w:rsid w:val="0004726C"/>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04726C"/>
    <w:pPr>
      <w:widowControl w:val="0"/>
      <w:suppressAutoHyphens/>
      <w:spacing w:after="0" w:line="240" w:lineRule="auto"/>
      <w:jc w:val="both"/>
    </w:pPr>
  </w:style>
  <w:style w:type="paragraph" w:customStyle="1" w:styleId="scresolutionfooter">
    <w:name w:val="sc_resolution_footer"/>
    <w:link w:val="scresolutionfooterChar"/>
    <w:qFormat/>
    <w:rsid w:val="0004726C"/>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04726C"/>
    <w:rPr>
      <w:rFonts w:eastAsia="Times New Roman" w:cs="Times New Roman"/>
      <w:szCs w:val="20"/>
    </w:rPr>
  </w:style>
  <w:style w:type="paragraph" w:customStyle="1" w:styleId="scresolutionheader">
    <w:name w:val="sc_resolution_header"/>
    <w:qFormat/>
    <w:rsid w:val="0004726C"/>
    <w:pPr>
      <w:widowControl w:val="0"/>
      <w:suppressAutoHyphens/>
      <w:spacing w:after="0" w:line="240" w:lineRule="auto"/>
      <w:jc w:val="center"/>
    </w:pPr>
    <w:rPr>
      <w:b/>
      <w:caps/>
      <w:sz w:val="30"/>
    </w:rPr>
  </w:style>
  <w:style w:type="paragraph" w:customStyle="1" w:styleId="scresolutiontitle">
    <w:name w:val="sc_resolution_title"/>
    <w:qFormat/>
    <w:rsid w:val="0004726C"/>
    <w:pPr>
      <w:widowControl w:val="0"/>
      <w:suppressAutoHyphens/>
      <w:spacing w:after="0" w:line="240" w:lineRule="auto"/>
      <w:jc w:val="both"/>
    </w:pPr>
    <w:rPr>
      <w:caps/>
    </w:rPr>
  </w:style>
  <w:style w:type="paragraph" w:customStyle="1" w:styleId="scresolutionxx">
    <w:name w:val="sc_resolution_xx"/>
    <w:qFormat/>
    <w:rsid w:val="0004726C"/>
    <w:pPr>
      <w:widowControl w:val="0"/>
      <w:suppressAutoHyphens/>
      <w:spacing w:after="0" w:line="240" w:lineRule="auto"/>
      <w:jc w:val="center"/>
    </w:pPr>
  </w:style>
  <w:style w:type="character" w:customStyle="1" w:styleId="scSECTIONS">
    <w:name w:val="sc_SECTIONS"/>
    <w:uiPriority w:val="1"/>
    <w:qFormat/>
    <w:rsid w:val="0004726C"/>
    <w:rPr>
      <w:rFonts w:ascii="Times New Roman" w:hAnsi="Times New Roman"/>
      <w:b w:val="0"/>
      <w:i w:val="0"/>
      <w:caps/>
      <w:smallCaps w:val="0"/>
      <w:color w:val="auto"/>
      <w:sz w:val="22"/>
    </w:rPr>
  </w:style>
  <w:style w:type="character" w:customStyle="1" w:styleId="scsenateclippagepath">
    <w:name w:val="sc_senate_clip_page_path"/>
    <w:uiPriority w:val="1"/>
    <w:qFormat/>
    <w:rsid w:val="0004726C"/>
    <w:rPr>
      <w:rFonts w:ascii="Times New Roman" w:hAnsi="Times New Roman"/>
      <w:caps/>
      <w:smallCaps w:val="0"/>
      <w:sz w:val="22"/>
    </w:rPr>
  </w:style>
  <w:style w:type="paragraph" w:customStyle="1" w:styleId="scsenateresolutionbody">
    <w:name w:val="sc_senate_resolution_body"/>
    <w:qFormat/>
    <w:rsid w:val="0004726C"/>
    <w:pPr>
      <w:widowControl w:val="0"/>
      <w:suppressAutoHyphens/>
      <w:spacing w:after="0" w:line="360" w:lineRule="auto"/>
      <w:jc w:val="both"/>
    </w:pPr>
  </w:style>
  <w:style w:type="paragraph" w:customStyle="1" w:styleId="scsenateresolutionclippagebottom">
    <w:name w:val="sc_senate_resolution_clip_page_bottom"/>
    <w:qFormat/>
    <w:rsid w:val="0004726C"/>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04726C"/>
    <w:pPr>
      <w:widowControl w:val="0"/>
      <w:suppressLineNumbers/>
      <w:suppressAutoHyphens/>
    </w:pPr>
  </w:style>
  <w:style w:type="paragraph" w:customStyle="1" w:styleId="scsenateresolutionclippagerepdocumentname">
    <w:name w:val="sc_senate_resolution_clip_page_rep_document_name"/>
    <w:qFormat/>
    <w:rsid w:val="0004726C"/>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04726C"/>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04726C"/>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04726C"/>
    <w:rPr>
      <w:color w:val="808080"/>
    </w:rPr>
  </w:style>
  <w:style w:type="paragraph" w:customStyle="1" w:styleId="sctablecodifiedsection">
    <w:name w:val="sc_table_codified_section"/>
    <w:qFormat/>
    <w:rsid w:val="0004726C"/>
    <w:pPr>
      <w:widowControl w:val="0"/>
      <w:suppressAutoHyphens/>
      <w:spacing w:after="0" w:line="360" w:lineRule="auto"/>
    </w:pPr>
  </w:style>
  <w:style w:type="paragraph" w:customStyle="1" w:styleId="sctableln">
    <w:name w:val="sc_table_ln"/>
    <w:qFormat/>
    <w:rsid w:val="0004726C"/>
    <w:pPr>
      <w:widowControl w:val="0"/>
      <w:suppressAutoHyphens/>
      <w:spacing w:after="0" w:line="360" w:lineRule="auto"/>
      <w:jc w:val="right"/>
    </w:pPr>
  </w:style>
  <w:style w:type="paragraph" w:customStyle="1" w:styleId="sctablenoncodifiedsection">
    <w:name w:val="sc_table_non_codified_section"/>
    <w:qFormat/>
    <w:rsid w:val="0004726C"/>
    <w:pPr>
      <w:widowControl w:val="0"/>
      <w:suppressAutoHyphens/>
      <w:spacing w:after="0" w:line="360" w:lineRule="auto"/>
    </w:pPr>
  </w:style>
  <w:style w:type="paragraph" w:customStyle="1" w:styleId="scresolutionmembers">
    <w:name w:val="sc_resolution_members"/>
    <w:qFormat/>
    <w:rsid w:val="0004726C"/>
    <w:pPr>
      <w:widowControl w:val="0"/>
      <w:suppressAutoHyphens/>
      <w:spacing w:after="0" w:line="360" w:lineRule="auto"/>
      <w:jc w:val="both"/>
    </w:pPr>
  </w:style>
  <w:style w:type="paragraph" w:customStyle="1" w:styleId="scdraftheader">
    <w:name w:val="sc_draft_header"/>
    <w:qFormat/>
    <w:rsid w:val="0004726C"/>
    <w:pPr>
      <w:widowControl w:val="0"/>
      <w:suppressAutoHyphens/>
      <w:spacing w:after="0" w:line="240" w:lineRule="auto"/>
    </w:pPr>
  </w:style>
  <w:style w:type="paragraph" w:customStyle="1" w:styleId="scemptyline">
    <w:name w:val="sc_empty_line"/>
    <w:qFormat/>
    <w:rsid w:val="0004726C"/>
    <w:pPr>
      <w:widowControl w:val="0"/>
      <w:suppressAutoHyphens/>
      <w:spacing w:after="0" w:line="360" w:lineRule="auto"/>
      <w:jc w:val="both"/>
    </w:pPr>
  </w:style>
  <w:style w:type="paragraph" w:customStyle="1" w:styleId="scemptylineheader">
    <w:name w:val="sc_emptyline_header"/>
    <w:qFormat/>
    <w:rsid w:val="0004726C"/>
    <w:pPr>
      <w:widowControl w:val="0"/>
      <w:suppressAutoHyphens/>
      <w:spacing w:after="0" w:line="240" w:lineRule="auto"/>
      <w:jc w:val="both"/>
    </w:pPr>
  </w:style>
  <w:style w:type="character" w:customStyle="1" w:styleId="scinsert">
    <w:name w:val="sc_insert"/>
    <w:uiPriority w:val="1"/>
    <w:qFormat/>
    <w:rsid w:val="0004726C"/>
    <w:rPr>
      <w:caps w:val="0"/>
      <w:smallCaps w:val="0"/>
      <w:strike w:val="0"/>
      <w:dstrike w:val="0"/>
      <w:vanish w:val="0"/>
      <w:u w:val="single"/>
      <w:vertAlign w:val="baseline"/>
    </w:rPr>
  </w:style>
  <w:style w:type="character" w:customStyle="1" w:styleId="scinsertblue">
    <w:name w:val="sc_insert_blue"/>
    <w:uiPriority w:val="1"/>
    <w:qFormat/>
    <w:rsid w:val="0004726C"/>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04726C"/>
    <w:rPr>
      <w:caps w:val="0"/>
      <w:smallCaps w:val="0"/>
      <w:strike w:val="0"/>
      <w:dstrike w:val="0"/>
      <w:vanish w:val="0"/>
      <w:color w:val="0070C0"/>
      <w:u w:val="none"/>
      <w:vertAlign w:val="baseline"/>
    </w:rPr>
  </w:style>
  <w:style w:type="character" w:customStyle="1" w:styleId="scinsertred">
    <w:name w:val="sc_insert_red"/>
    <w:uiPriority w:val="1"/>
    <w:qFormat/>
    <w:rsid w:val="0004726C"/>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04726C"/>
    <w:rPr>
      <w:caps w:val="0"/>
      <w:smallCaps w:val="0"/>
      <w:strike w:val="0"/>
      <w:dstrike w:val="0"/>
      <w:vanish w:val="0"/>
      <w:color w:val="FF0000"/>
      <w:u w:val="none"/>
      <w:vertAlign w:val="baseline"/>
    </w:rPr>
  </w:style>
  <w:style w:type="character" w:customStyle="1" w:styleId="scstrike">
    <w:name w:val="sc_strike"/>
    <w:uiPriority w:val="1"/>
    <w:qFormat/>
    <w:rsid w:val="0004726C"/>
    <w:rPr>
      <w:strike/>
      <w:dstrike w:val="0"/>
    </w:rPr>
  </w:style>
  <w:style w:type="character" w:customStyle="1" w:styleId="scstrikeblue">
    <w:name w:val="sc_strike_blue"/>
    <w:uiPriority w:val="1"/>
    <w:qFormat/>
    <w:rsid w:val="0004726C"/>
    <w:rPr>
      <w:strike/>
      <w:dstrike w:val="0"/>
      <w:color w:val="0070C0"/>
    </w:rPr>
  </w:style>
  <w:style w:type="character" w:customStyle="1" w:styleId="scstrikered">
    <w:name w:val="sc_strike_red"/>
    <w:uiPriority w:val="1"/>
    <w:qFormat/>
    <w:rsid w:val="0004726C"/>
    <w:rPr>
      <w:strike/>
      <w:dstrike w:val="0"/>
      <w:color w:val="FF0000"/>
    </w:rPr>
  </w:style>
  <w:style w:type="character" w:customStyle="1" w:styleId="scstrikebluenoncodified">
    <w:name w:val="sc_strike_blue_non_codified"/>
    <w:uiPriority w:val="1"/>
    <w:qFormat/>
    <w:rsid w:val="0004726C"/>
    <w:rPr>
      <w:strike/>
      <w:dstrike w:val="0"/>
      <w:color w:val="0070C0"/>
      <w:lang w:val="en-US"/>
    </w:rPr>
  </w:style>
  <w:style w:type="character" w:customStyle="1" w:styleId="scstrikerednoncodified">
    <w:name w:val="sc_strike_red_non_codified"/>
    <w:uiPriority w:val="1"/>
    <w:qFormat/>
    <w:rsid w:val="0004726C"/>
    <w:rPr>
      <w:strike/>
      <w:dstrike w:val="0"/>
      <w:color w:val="FF0000"/>
    </w:rPr>
  </w:style>
  <w:style w:type="paragraph" w:customStyle="1" w:styleId="scnowthereforebold">
    <w:name w:val="sc_now_therefore_bold"/>
    <w:uiPriority w:val="1"/>
    <w:qFormat/>
    <w:rsid w:val="0004726C"/>
    <w:pPr>
      <w:widowControl w:val="0"/>
      <w:suppressAutoHyphens/>
      <w:spacing w:after="0" w:line="480" w:lineRule="auto"/>
    </w:pPr>
    <w:rPr>
      <w:rFonts w:eastAsia="Calibri" w:cs="Times New Roman"/>
    </w:rPr>
  </w:style>
  <w:style w:type="paragraph" w:customStyle="1" w:styleId="scbillsiglines">
    <w:name w:val="sc_bill_sig_lines"/>
    <w:qFormat/>
    <w:rsid w:val="0004726C"/>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04726C"/>
  </w:style>
  <w:style w:type="paragraph" w:customStyle="1" w:styleId="scbillendxx">
    <w:name w:val="sc_bill_end_xx"/>
    <w:qFormat/>
    <w:rsid w:val="0004726C"/>
    <w:pPr>
      <w:widowControl w:val="0"/>
      <w:suppressAutoHyphens/>
      <w:spacing w:after="0" w:line="240" w:lineRule="auto"/>
      <w:jc w:val="center"/>
    </w:pPr>
  </w:style>
  <w:style w:type="character" w:customStyle="1" w:styleId="scbillheader1">
    <w:name w:val="sc_bill_header1"/>
    <w:uiPriority w:val="1"/>
    <w:qFormat/>
    <w:rsid w:val="0004726C"/>
  </w:style>
  <w:style w:type="character" w:customStyle="1" w:styleId="scresolutionbody1">
    <w:name w:val="sc_resolution_body1"/>
    <w:uiPriority w:val="1"/>
    <w:qFormat/>
    <w:rsid w:val="0004726C"/>
  </w:style>
  <w:style w:type="character" w:styleId="Strong">
    <w:name w:val="Strong"/>
    <w:basedOn w:val="DefaultParagraphFont"/>
    <w:uiPriority w:val="22"/>
    <w:qFormat/>
    <w:rsid w:val="0004726C"/>
    <w:rPr>
      <w:b/>
      <w:bCs/>
    </w:rPr>
  </w:style>
  <w:style w:type="character" w:customStyle="1" w:styleId="scamendhouse">
    <w:name w:val="sc_amend_house"/>
    <w:uiPriority w:val="1"/>
    <w:qFormat/>
    <w:rsid w:val="0004726C"/>
    <w:rPr>
      <w:bdr w:val="none" w:sz="0" w:space="0" w:color="auto"/>
      <w:shd w:val="clear" w:color="auto" w:fill="FDE9D9" w:themeFill="accent6" w:themeFillTint="33"/>
    </w:rPr>
  </w:style>
  <w:style w:type="character" w:customStyle="1" w:styleId="scamendsenate">
    <w:name w:val="sc_amend_senate"/>
    <w:uiPriority w:val="1"/>
    <w:qFormat/>
    <w:rsid w:val="0004726C"/>
    <w:rPr>
      <w:bdr w:val="none" w:sz="0" w:space="0" w:color="auto"/>
      <w:shd w:val="clear" w:color="auto" w:fill="E5DFEC" w:themeFill="accent4" w:themeFillTint="33"/>
    </w:rPr>
  </w:style>
  <w:style w:type="paragraph" w:styleId="Revision">
    <w:name w:val="Revision"/>
    <w:hidden/>
    <w:uiPriority w:val="99"/>
    <w:semiHidden/>
    <w:rsid w:val="0004726C"/>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04726C"/>
    <w:pPr>
      <w:spacing w:after="0" w:line="240" w:lineRule="auto"/>
    </w:pPr>
    <w:rPr>
      <w:i/>
    </w:rPr>
  </w:style>
  <w:style w:type="paragraph" w:customStyle="1" w:styleId="sccoversheetsenate">
    <w:name w:val="sc_coversheet_senate"/>
    <w:qFormat/>
    <w:rsid w:val="0004726C"/>
    <w:pPr>
      <w:spacing w:after="0" w:line="240" w:lineRule="auto"/>
    </w:pPr>
    <w:rPr>
      <w:b/>
    </w:rPr>
  </w:style>
  <w:style w:type="character" w:styleId="FollowedHyperlink">
    <w:name w:val="FollowedHyperlink"/>
    <w:basedOn w:val="DefaultParagraphFont"/>
    <w:uiPriority w:val="99"/>
    <w:semiHidden/>
    <w:unhideWhenUsed/>
    <w:rsid w:val="00A5379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871&amp;session=126&amp;summary=B" TargetMode="External" Id="R02c8c399ff3345b9" /><Relationship Type="http://schemas.openxmlformats.org/officeDocument/2006/relationships/hyperlink" Target="https://www.scstatehouse.gov/sess126_2025-2026/prever/4871_20260114.docx" TargetMode="External" Id="Rc060f1847e3b4a90" /><Relationship Type="http://schemas.openxmlformats.org/officeDocument/2006/relationships/hyperlink" Target="h:\hj\20260114.docx" TargetMode="External" Id="R18e87960828543b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3707D6"/>
    <w:rsid w:val="00460640"/>
    <w:rsid w:val="004D1BF3"/>
    <w:rsid w:val="00573513"/>
    <w:rsid w:val="005C0FAA"/>
    <w:rsid w:val="005F06DC"/>
    <w:rsid w:val="00621421"/>
    <w:rsid w:val="00650E10"/>
    <w:rsid w:val="0072205F"/>
    <w:rsid w:val="00804B1A"/>
    <w:rsid w:val="008228BC"/>
    <w:rsid w:val="00A22407"/>
    <w:rsid w:val="00A439F5"/>
    <w:rsid w:val="00AA6F82"/>
    <w:rsid w:val="00B85899"/>
    <w:rsid w:val="00BE097C"/>
    <w:rsid w:val="00CC2176"/>
    <w:rsid w:val="00E216F6"/>
    <w:rsid w:val="00EA266C"/>
    <w:rsid w:val="00EB0F12"/>
    <w:rsid w:val="00EB6DDA"/>
    <w:rsid w:val="00EE2B2C"/>
    <w:rsid w:val="00EF3015"/>
    <w:rsid w:val="00F87613"/>
    <w:rsid w:val="00FE29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CHAMBER_DISPLAY>House of Representatives</CHAMBER_DISPLAY>
  <DOCUMENT_TYPE>Bill</DOCUMENT_TYPE>
  <FILENAME>&lt;&lt;filename&gt;&gt;</FILENAME>
  <ID>05a8ad4d-4a0b-467d-8da7-7d43b9106867</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2026-01-14T00:00:00-05:00</T_BILL_DT_VERSION>
  <T_BILL_D_HOUSEINTRODATE>2026-01-14</T_BILL_D_HOUSEINTRODATE>
  <T_BILL_D_INTRODATE>2026-01-14</T_BILL_D_INTRODATE>
  <T_BILL_N_INTERNALVERSIONNUMBER>1</T_BILL_N_INTERNALVERSIONNUMBER>
  <T_BILL_N_SESSION>126</T_BILL_N_SESSION>
  <T_BILL_N_VERSIONNUMBER>1</T_BILL_N_VERSIONNUMBER>
  <T_BILL_N_YEAR>2026</T_BILL_N_YEAR>
  <T_BILL_REQUEST_REQUEST>f0f69af5-8e53-4cc8-b82d-b22dae432a13</T_BILL_REQUEST_REQUEST>
  <T_BILL_R_ORIGINALDRAFT>2342c099-f96c-45fd-bba6-d1db622399fe</T_BILL_R_ORIGINALDRAFT>
  <T_BILL_SPONSOR_SPONSOR>74bef6f0-7690-435d-b22b-bbef3db3616c</T_BILL_SPONSOR_SPONSOR>
  <T_BILL_T_BILLNAME>[4871]</T_BILL_T_BILLNAME>
  <T_BILL_T_BILLNUMBER>4871</T_BILL_T_BILLNUMBER>
  <T_BILL_T_BILLTITLE>TO EXPRESS THE PROFOUND SORROW OF THE MEMBERS OF THE SOUTH CAROLINA HOUSE OF REPRESENTATIVES UPON THE PASSING OF JAMES H. FLATLEY III, RETIRED REAR ADMIRAL OF THE UNITED STATES NAVY, AND TO EXTEND THEIR DEEPEST SYMPATHY TO HIS LARGE AND LOVING FAMILY AND HIS MANY FRIENDS.</T_BILL_T_BILLTITLE>
  <T_BILL_T_CHAMBER>house</T_BILL_T_CHAMBER>
  <T_BILL_T_FILENAME> </T_BILL_T_FILENAME>
  <T_BILL_T_LEGTYPE>resolution</T_BILL_T_LEGTYPE>
  <T_BILL_T_RATNUMBERSTRING>HNone</T_BILL_T_RATNUMBERSTRING>
  <T_BILL_T_SUBJECT>RADM Flatley sympathy</T_BILL_T_SUBJECT>
  <T_BILL_UR_DRAFTER>andybeeson@scstatehouse.gov</T_BILL_UR_DRAFTER>
  <T_BILL_UR_DRAFTINGASSISTANT>annarushton@scstatehouse.gov</T_BILL_UR_DRAFTINGASSISTANT>
  <T_BILL_UR_RESOLUTIONWRITER>gailmoore@scstatehouse.gov</T_BILL_UR_RESOLUTIONWRITER>
</lwb360Metadata>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695</Words>
  <Characters>3782</Characters>
  <Application>Microsoft Office Word</Application>
  <DocSecurity>0</DocSecurity>
  <Lines>62</Lines>
  <Paragraphs>25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4452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Maddie Wheeler</cp:lastModifiedBy>
  <cp:revision>4</cp:revision>
  <cp:lastPrinted>2026-01-07T19:47:00Z</cp:lastPrinted>
  <dcterms:created xsi:type="dcterms:W3CDTF">2026-01-15T16:14:00Z</dcterms:created>
  <dcterms:modified xsi:type="dcterms:W3CDTF">2026-01-15T16:14:00Z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