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Taylor</w:t>
      </w:r>
    </w:p>
    <w:p>
      <w:pPr>
        <w:widowControl w:val="false"/>
        <w:spacing w:after="0"/>
        <w:jc w:val="left"/>
      </w:pPr>
      <w:r>
        <w:rPr>
          <w:rFonts w:ascii="Times New Roman"/>
          <w:sz w:val="22"/>
        </w:rPr>
        <w:t xml:space="preserve">Document Path: LC-0391DG-EB26.docx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Allen Hawkes Jr.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760ac5722bd54fc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c19d4731a9c4994">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C6440D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3498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rPr>
          <w:rFonts w:ascii="TimesNewRomanPS-BoldMT" w:hAnsi="TimesNewRomanPS-BoldMT" w:cs="Aptos"/>
          <w:sz w:val="21"/>
          <w:szCs w:val="21"/>
        </w:r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D456D" w14:paraId="48DB32D0" w14:textId="7A6DA131">
          <w:pPr>
            <w:pStyle w:val="scresolutiontitle"/>
          </w:pPr>
          <w:r w:rsidRPr="00ED456D">
            <w:rPr>
              <w:rFonts w:ascii="TimesNewRomanPS-BoldMT" w:hAnsi="TimesNewRomanPS-BoldMT" w:cs="Aptos"/>
              <w:sz w:val="21"/>
              <w:szCs w:val="21"/>
            </w:rPr>
            <w:t>TO HONOR AND REMEMBER THE LIFE, SERVICE, AND SACRIFICE OF ALLEN MOORE HAWKES JR. OF AIKEN COUNTY UPON HIS PASSING, AND TO RECOGNIZE HIS HEROIC MILITARY SERVICE TO THE UNITED STATES OF AMERICA AND HIS DEVOTION TO FAITH, FAMILY, AND COMMUNITY.</w:t>
          </w:r>
        </w:p>
      </w:sdtContent>
    </w:sdt>
    <w:p w:rsidR="0010776B" w:rsidP="00091FD9" w:rsidRDefault="0010776B" w14:paraId="48DB32D1" w14:textId="56627158">
      <w:pPr>
        <w:pStyle w:val="scresolutiontitle"/>
      </w:pPr>
    </w:p>
    <w:p w:rsidR="008C3A19" w:rsidP="00084D53" w:rsidRDefault="008C3A19" w14:paraId="5C7CA9E3" w14:textId="7012F0FB">
      <w:pPr>
        <w:pStyle w:val="scresolutionwhereas"/>
      </w:pPr>
      <w:bookmarkStart w:name="wa_08767f515" w:id="1"/>
      <w:r w:rsidRPr="00084D53">
        <w:t>W</w:t>
      </w:r>
      <w:bookmarkEnd w:id="1"/>
      <w:r w:rsidRPr="00084D53">
        <w:t>hereas,</w:t>
      </w:r>
      <w:r w:rsidRPr="00ED456D" w:rsidR="00ED456D">
        <w:rPr>
          <w:rFonts w:ascii="TimesNewRomanPS-BoldMT" w:hAnsi="TimesNewRomanPS-BoldMT"/>
          <w:sz w:val="21"/>
          <w:szCs w:val="21"/>
        </w:rPr>
        <w:t xml:space="preserve"> </w:t>
      </w:r>
      <w:r w:rsidR="00ED456D">
        <w:rPr>
          <w:rFonts w:ascii="TimesNewRomanPS-BoldMT" w:hAnsi="TimesNewRomanPS-BoldMT"/>
          <w:sz w:val="21"/>
          <w:szCs w:val="21"/>
        </w:rPr>
        <w:t>the members of the South Carolina House of Representatives learned with deep sorrow of the passing of Allen Moore Hawkes Jr.</w:t>
      </w:r>
      <w:r w:rsidR="005139ED">
        <w:rPr>
          <w:rFonts w:ascii="TimesNewRomanPS-BoldMT" w:hAnsi="TimesNewRomanPS-BoldMT"/>
          <w:sz w:val="21"/>
          <w:szCs w:val="21"/>
        </w:rPr>
        <w:t>,</w:t>
      </w:r>
      <w:r w:rsidR="00ED456D">
        <w:rPr>
          <w:rFonts w:ascii="TimesNewRomanPS-BoldMT" w:hAnsi="TimesNewRomanPS-BoldMT"/>
          <w:sz w:val="21"/>
          <w:szCs w:val="21"/>
        </w:rPr>
        <w:t xml:space="preserve"> age seventy-eight, of Aiken County, who entered into eternal rest on Friday, November 7, 2025, surrounded by his loving family</w:t>
      </w:r>
      <w:r w:rsidRPr="00084D53">
        <w:t>; and</w:t>
      </w:r>
    </w:p>
    <w:p w:rsidR="008C3A19" w:rsidP="00AF1A81" w:rsidRDefault="008C3A19" w14:paraId="69ECC539" w14:textId="77777777">
      <w:pPr>
        <w:pStyle w:val="scemptyline"/>
      </w:pPr>
    </w:p>
    <w:p w:rsidR="00F935A0" w:rsidP="00084D53" w:rsidRDefault="00F935A0" w14:paraId="2EACEF40" w14:textId="363D903B">
      <w:pPr>
        <w:pStyle w:val="scresolutionwhereas"/>
      </w:pPr>
      <w:bookmarkStart w:name="wa_250f6d258" w:id="2"/>
      <w:r>
        <w:t>W</w:t>
      </w:r>
      <w:bookmarkEnd w:id="2"/>
      <w:r>
        <w:t>hereas,</w:t>
      </w:r>
      <w:r w:rsidRPr="00ED456D" w:rsidR="00ED456D">
        <w:rPr>
          <w:rFonts w:ascii="TimesNewRomanPS-BoldMT" w:hAnsi="TimesNewRomanPS-BoldMT"/>
          <w:sz w:val="21"/>
          <w:szCs w:val="21"/>
        </w:rPr>
        <w:t xml:space="preserve"> </w:t>
      </w:r>
      <w:r w:rsidR="00ED456D">
        <w:rPr>
          <w:rFonts w:ascii="TimesNewRomanPS-BoldMT" w:hAnsi="TimesNewRomanPS-BoldMT"/>
          <w:sz w:val="21"/>
          <w:szCs w:val="21"/>
        </w:rPr>
        <w:t>born in Newport News, Virginia, Mr. Hawkes was the son of the late Allen Moore Hawkes Sr. and Isabell Cecil Hawkes, and throughout his life exemplified integrity, humility, and unwavering devotion to God, country, and family</w:t>
      </w:r>
      <w:r>
        <w:t>; and</w:t>
      </w:r>
    </w:p>
    <w:p w:rsidR="00F935A0" w:rsidP="00B31DA6" w:rsidRDefault="00F935A0" w14:paraId="16A4F864" w14:textId="4BF881AD">
      <w:pPr>
        <w:pStyle w:val="scemptyline"/>
      </w:pPr>
    </w:p>
    <w:p w:rsidR="008A7625" w:rsidP="00084D53" w:rsidRDefault="00F935A0" w14:paraId="4666F527" w14:textId="4846796A">
      <w:pPr>
        <w:pStyle w:val="scresolutionwhereas"/>
      </w:pPr>
      <w:bookmarkStart w:name="wa_bc532db92" w:id="3"/>
      <w:r>
        <w:t>W</w:t>
      </w:r>
      <w:bookmarkEnd w:id="3"/>
      <w:r>
        <w:t>here</w:t>
      </w:r>
      <w:r w:rsidR="008A7625">
        <w:t>as,</w:t>
      </w:r>
      <w:r w:rsidRPr="00ED456D" w:rsidR="00ED456D">
        <w:rPr>
          <w:rFonts w:ascii="TimesNewRomanPS-BoldMT" w:hAnsi="TimesNewRomanPS-BoldMT"/>
          <w:sz w:val="21"/>
          <w:szCs w:val="21"/>
        </w:rPr>
        <w:t xml:space="preserve"> </w:t>
      </w:r>
      <w:r w:rsidR="00ED456D">
        <w:rPr>
          <w:rFonts w:ascii="TimesNewRomanPS-BoldMT" w:hAnsi="TimesNewRomanPS-BoldMT"/>
          <w:sz w:val="21"/>
          <w:szCs w:val="21"/>
        </w:rPr>
        <w:t>Mr. Hawkes proudly served his nation in the United States Army during the Vietnam War, attaining the rank of Sergeant, and distinguished himself through extraordinary courage and valor in combat</w:t>
      </w:r>
      <w:r w:rsidR="008A7625">
        <w:t>; and</w:t>
      </w:r>
    </w:p>
    <w:p w:rsidR="008A7625" w:rsidP="007720AC" w:rsidRDefault="008A7625" w14:paraId="251CC829" w14:textId="0705D188">
      <w:pPr>
        <w:pStyle w:val="scemptyline"/>
      </w:pPr>
    </w:p>
    <w:p w:rsidR="00ED456D" w:rsidP="007720AC" w:rsidRDefault="00ED456D" w14:paraId="73A8101D" w14:textId="4157607B">
      <w:pPr>
        <w:pStyle w:val="scemptyline"/>
        <w:rPr>
          <w:rFonts w:ascii="TimesNewRomanPS-BoldMT" w:hAnsi="TimesNewRomanPS-BoldMT"/>
          <w:sz w:val="21"/>
          <w:szCs w:val="21"/>
        </w:rPr>
      </w:pPr>
      <w:bookmarkStart w:name="wa_23d55b95e" w:id="4"/>
      <w:r>
        <w:t>W</w:t>
      </w:r>
      <w:bookmarkEnd w:id="4"/>
      <w:r>
        <w:t xml:space="preserve">hereas, </w:t>
      </w:r>
      <w:r>
        <w:rPr>
          <w:rFonts w:ascii="TimesNewRomanPS-BoldMT" w:hAnsi="TimesNewRomanPS-BoldMT"/>
          <w:sz w:val="21"/>
          <w:szCs w:val="21"/>
        </w:rPr>
        <w:t xml:space="preserve">in recognition of his heroic actions in battle, Sergeant Hawkes was awarded two Bronze Stars for Heroism, the Combat Infantryman’s Badge, and numerous additional medals and commendations—honors reserved for those who place duty and the lives of others above their own; and </w:t>
      </w:r>
    </w:p>
    <w:p w:rsidR="00ED456D" w:rsidP="007720AC" w:rsidRDefault="00ED456D" w14:paraId="69C58E2B" w14:textId="77777777">
      <w:pPr>
        <w:pStyle w:val="scemptyline"/>
      </w:pPr>
    </w:p>
    <w:p w:rsidR="00ED456D" w:rsidP="007720AC" w:rsidRDefault="00ED456D" w14:paraId="23D58705" w14:textId="793A445B">
      <w:pPr>
        <w:pStyle w:val="scemptyline"/>
        <w:rPr>
          <w:rFonts w:ascii="TimesNewRomanPS-BoldMT" w:hAnsi="TimesNewRomanPS-BoldMT"/>
          <w:sz w:val="21"/>
          <w:szCs w:val="21"/>
        </w:rPr>
      </w:pPr>
      <w:bookmarkStart w:name="wa_18e0846e1" w:id="5"/>
      <w:r>
        <w:t>W</w:t>
      </w:r>
      <w:bookmarkEnd w:id="5"/>
      <w:r>
        <w:t xml:space="preserve">hereas, </w:t>
      </w:r>
      <w:r>
        <w:rPr>
          <w:rFonts w:ascii="TimesNewRomanPS-BoldMT" w:hAnsi="TimesNewRomanPS-BoldMT"/>
          <w:sz w:val="21"/>
          <w:szCs w:val="21"/>
        </w:rPr>
        <w:t xml:space="preserve">following his combat service in Vietnam, Sergeant Hawkes continued his commitment to the United States Army as a Drill Sergeant at Fort Jackson, where he helped train and shape the next generation of American soldiers, instilling discipline, resilience, and respect for service; and </w:t>
      </w:r>
    </w:p>
    <w:p w:rsidR="00ED456D" w:rsidP="007720AC" w:rsidRDefault="00ED456D" w14:paraId="6C2D6C38" w14:textId="77777777">
      <w:pPr>
        <w:pStyle w:val="scemptyline"/>
      </w:pPr>
    </w:p>
    <w:p w:rsidR="00ED456D" w:rsidP="007720AC" w:rsidRDefault="00ED456D" w14:paraId="6330AE27" w14:textId="6E5700A7">
      <w:pPr>
        <w:pStyle w:val="scemptyline"/>
        <w:rPr>
          <w:rFonts w:ascii="TimesNewRomanPS-BoldMT" w:hAnsi="TimesNewRomanPS-BoldMT"/>
          <w:sz w:val="21"/>
          <w:szCs w:val="21"/>
        </w:rPr>
      </w:pPr>
      <w:bookmarkStart w:name="wa_bb662c58f" w:id="6"/>
      <w:r>
        <w:t>W</w:t>
      </w:r>
      <w:bookmarkEnd w:id="6"/>
      <w:r>
        <w:t xml:space="preserve">hereas, </w:t>
      </w:r>
      <w:r>
        <w:rPr>
          <w:rFonts w:ascii="TimesNewRomanPS-BoldMT" w:hAnsi="TimesNewRomanPS-BoldMT"/>
          <w:sz w:val="21"/>
          <w:szCs w:val="21"/>
        </w:rPr>
        <w:t xml:space="preserve">after returning to civilian life, Mr. Hawkes built a successful professional career as a computer programmer and later as a bank manager, demonstrating the same dedication and excellence that marked his military service; and </w:t>
      </w:r>
    </w:p>
    <w:p w:rsidR="00ED456D" w:rsidP="007720AC" w:rsidRDefault="00ED456D" w14:paraId="752AD5A1" w14:textId="77777777">
      <w:pPr>
        <w:pStyle w:val="scemptyline"/>
      </w:pPr>
    </w:p>
    <w:p w:rsidR="00ED456D" w:rsidP="007720AC" w:rsidRDefault="00ED456D" w14:paraId="75C7AC9F" w14:textId="32011597">
      <w:pPr>
        <w:pStyle w:val="scemptyline"/>
        <w:rPr>
          <w:rFonts w:ascii="TimesNewRomanPS-BoldMT" w:hAnsi="TimesNewRomanPS-BoldMT"/>
          <w:sz w:val="21"/>
          <w:szCs w:val="21"/>
        </w:rPr>
      </w:pPr>
      <w:bookmarkStart w:name="wa_b3295eff1" w:id="7"/>
      <w:r>
        <w:t>W</w:t>
      </w:r>
      <w:bookmarkEnd w:id="7"/>
      <w:r>
        <w:t xml:space="preserve">hereas, </w:t>
      </w:r>
      <w:r>
        <w:rPr>
          <w:rFonts w:ascii="TimesNewRomanPS-BoldMT" w:hAnsi="TimesNewRomanPS-BoldMT"/>
          <w:sz w:val="21"/>
          <w:szCs w:val="21"/>
        </w:rPr>
        <w:t xml:space="preserve">a man of deep Christian faith, Mr. Hawkes was a devoted member and deacon of Lighthouse Baptist Church in Aiken and previously served faithfully at Troutville Baptist Church in Virginia, where he mentored young men through the Royal Ambassadors program, teaching children about Jesus and leading </w:t>
      </w:r>
      <w:r>
        <w:rPr>
          <w:rFonts w:ascii="TimesNewRomanPS-BoldMT" w:hAnsi="TimesNewRomanPS-BoldMT"/>
          <w:sz w:val="21"/>
          <w:szCs w:val="21"/>
        </w:rPr>
        <w:lastRenderedPageBreak/>
        <w:t xml:space="preserve">by example; and </w:t>
      </w:r>
    </w:p>
    <w:p w:rsidR="00ED456D" w:rsidP="007720AC" w:rsidRDefault="00ED456D" w14:paraId="1E53E0F5" w14:textId="77777777">
      <w:pPr>
        <w:pStyle w:val="scemptyline"/>
      </w:pPr>
    </w:p>
    <w:p w:rsidR="00ED456D" w:rsidP="007720AC" w:rsidRDefault="00ED456D" w14:paraId="210AF951" w14:textId="55D47172">
      <w:pPr>
        <w:pStyle w:val="scemptyline"/>
        <w:rPr>
          <w:rFonts w:ascii="TimesNewRomanPS-BoldMT" w:hAnsi="TimesNewRomanPS-BoldMT"/>
          <w:sz w:val="21"/>
          <w:szCs w:val="21"/>
        </w:rPr>
      </w:pPr>
      <w:bookmarkStart w:name="wa_24ecaa2e4" w:id="8"/>
      <w:r>
        <w:t>W</w:t>
      </w:r>
      <w:bookmarkEnd w:id="8"/>
      <w:r>
        <w:t xml:space="preserve">hereas, </w:t>
      </w:r>
      <w:r>
        <w:rPr>
          <w:rFonts w:ascii="TimesNewRomanPS-BoldMT" w:hAnsi="TimesNewRomanPS-BoldMT"/>
          <w:sz w:val="21"/>
          <w:szCs w:val="21"/>
        </w:rPr>
        <w:t xml:space="preserve">Mr. Hawkes was a loving husband to his wife of fifty-five years, Jackie Bridgmon Hawkes, a devoted father, a proud grandfather, and a man who cherished time with his family, especially vacations to Myrtle Beach and time spent on the golf course; and </w:t>
      </w:r>
    </w:p>
    <w:p w:rsidR="00ED456D" w:rsidP="007720AC" w:rsidRDefault="00ED456D" w14:paraId="44768C2D" w14:textId="77777777">
      <w:pPr>
        <w:pStyle w:val="scemptyline"/>
      </w:pPr>
    </w:p>
    <w:p w:rsidR="008A7625" w:rsidP="00843D27" w:rsidRDefault="008A7625" w14:paraId="44F28955" w14:textId="73663AE2">
      <w:pPr>
        <w:pStyle w:val="scresolutionwhereas"/>
      </w:pPr>
      <w:bookmarkStart w:name="wa_0cedcd4dc" w:id="9"/>
      <w:r>
        <w:t>W</w:t>
      </w:r>
      <w:bookmarkEnd w:id="9"/>
      <w:r>
        <w:t>hereas,</w:t>
      </w:r>
      <w:r w:rsidR="001347EE">
        <w:t xml:space="preserve"> </w:t>
      </w:r>
      <w:r w:rsidR="00ED456D">
        <w:rPr>
          <w:rFonts w:ascii="TimesNewRomanPS-BoldMT" w:hAnsi="TimesNewRomanPS-BoldMT"/>
          <w:sz w:val="21"/>
          <w:szCs w:val="21"/>
        </w:rPr>
        <w:t xml:space="preserve">his life leaves an enduring legacy of bravery, faith, service, and love, and his example will continue to inspire his family, friends, fellow veterans, and all who were privileged to know him.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2496A10A">
      <w:pPr>
        <w:pStyle w:val="scresolutionbody"/>
      </w:pPr>
      <w:bookmarkStart w:name="up_aec8575a2"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3498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61DF20C">
      <w:pPr>
        <w:pStyle w:val="scresolutionmembers"/>
      </w:pPr>
      <w:bookmarkStart w:name="up_75dee2942"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34987">
            <w:rPr>
              <w:rStyle w:val="scresolutionbody1"/>
            </w:rPr>
            <w:t>House of Representatives</w:t>
          </w:r>
        </w:sdtContent>
      </w:sdt>
      <w:r w:rsidRPr="00040E43">
        <w:t xml:space="preserve">, by this resolution, </w:t>
      </w:r>
      <w:r w:rsidR="00ED456D">
        <w:rPr>
          <w:rFonts w:ascii="TimesNewRomanPS-BoldMT" w:hAnsi="TimesNewRomanPS-BoldMT"/>
          <w:sz w:val="21"/>
          <w:szCs w:val="21"/>
        </w:rPr>
        <w:t>honor and remember the life, service, and sacrifice of Allen Moore Hawkes Jr. of Aiken County upon his passing, and to recognize his heroic military service to the United States of America and his devotion to faith, family, and community.</w:t>
      </w:r>
    </w:p>
    <w:p w:rsidRPr="00040E43" w:rsidR="00007116" w:rsidP="00B703CB" w:rsidRDefault="00007116" w14:paraId="48DB32E7" w14:textId="77777777">
      <w:pPr>
        <w:pStyle w:val="scresolutionbody"/>
      </w:pPr>
    </w:p>
    <w:p w:rsidRPr="00040E43" w:rsidR="00B9052D" w:rsidP="00B703CB" w:rsidRDefault="00007116" w14:paraId="48DB32E8" w14:textId="17C9D60A">
      <w:pPr>
        <w:pStyle w:val="scresolutionbody"/>
      </w:pPr>
      <w:bookmarkStart w:name="up_1f557bfb8" w:id="12"/>
      <w:r w:rsidRPr="00040E43">
        <w:t>B</w:t>
      </w:r>
      <w:bookmarkEnd w:id="12"/>
      <w:r w:rsidRPr="00040E43">
        <w:t>e it further resolved that a copy of this resolution be presented to</w:t>
      </w:r>
      <w:r w:rsidRPr="00040E43" w:rsidR="00B9105E">
        <w:t xml:space="preserve"> </w:t>
      </w:r>
      <w:r w:rsidR="00ED456D">
        <w:t>the family of Allen Moore Hawkes Jr.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03E97">
      <w:footerReference w:type="default" r:id="rId12"/>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charset w:val="00"/>
    <w:family w:val="auto"/>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F9DEF39" w:rsidR="007003E1" w:rsidRDefault="00AF594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34987">
              <w:rPr>
                <w:noProof/>
              </w:rPr>
              <w:t>LC-0391DG-EB26.docx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684F"/>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4987"/>
    <w:rsid w:val="00136B38"/>
    <w:rsid w:val="001373F6"/>
    <w:rsid w:val="001435A3"/>
    <w:rsid w:val="00146ED3"/>
    <w:rsid w:val="00151044"/>
    <w:rsid w:val="00153C71"/>
    <w:rsid w:val="001762AA"/>
    <w:rsid w:val="00187057"/>
    <w:rsid w:val="001A022F"/>
    <w:rsid w:val="001A2C0B"/>
    <w:rsid w:val="001A72A6"/>
    <w:rsid w:val="001B4BF7"/>
    <w:rsid w:val="001C4F58"/>
    <w:rsid w:val="001D08F2"/>
    <w:rsid w:val="001D2A16"/>
    <w:rsid w:val="001D3A58"/>
    <w:rsid w:val="001D525B"/>
    <w:rsid w:val="001D68D8"/>
    <w:rsid w:val="001D7F4F"/>
    <w:rsid w:val="001F75F9"/>
    <w:rsid w:val="002017E6"/>
    <w:rsid w:val="0020199B"/>
    <w:rsid w:val="00205238"/>
    <w:rsid w:val="00211B4F"/>
    <w:rsid w:val="002321B6"/>
    <w:rsid w:val="00232912"/>
    <w:rsid w:val="0025001F"/>
    <w:rsid w:val="00250967"/>
    <w:rsid w:val="002543C8"/>
    <w:rsid w:val="0025541D"/>
    <w:rsid w:val="002635C9"/>
    <w:rsid w:val="002651E2"/>
    <w:rsid w:val="002774A3"/>
    <w:rsid w:val="00284AAE"/>
    <w:rsid w:val="002B451A"/>
    <w:rsid w:val="002D55D2"/>
    <w:rsid w:val="002E5912"/>
    <w:rsid w:val="002F4473"/>
    <w:rsid w:val="00301B21"/>
    <w:rsid w:val="00325348"/>
    <w:rsid w:val="0032732C"/>
    <w:rsid w:val="003321E4"/>
    <w:rsid w:val="00336AD0"/>
    <w:rsid w:val="0036008C"/>
    <w:rsid w:val="0037079A"/>
    <w:rsid w:val="00382806"/>
    <w:rsid w:val="00383CCF"/>
    <w:rsid w:val="00385E1F"/>
    <w:rsid w:val="003A4798"/>
    <w:rsid w:val="003A4F41"/>
    <w:rsid w:val="003C0517"/>
    <w:rsid w:val="003C4DAB"/>
    <w:rsid w:val="003D01E8"/>
    <w:rsid w:val="003D0BC2"/>
    <w:rsid w:val="003D2624"/>
    <w:rsid w:val="003D6922"/>
    <w:rsid w:val="003E5288"/>
    <w:rsid w:val="003E7035"/>
    <w:rsid w:val="003F02FF"/>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139ED"/>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70F2F"/>
    <w:rsid w:val="00676CA2"/>
    <w:rsid w:val="006913C9"/>
    <w:rsid w:val="0069470D"/>
    <w:rsid w:val="006B1590"/>
    <w:rsid w:val="006D58AA"/>
    <w:rsid w:val="006E4451"/>
    <w:rsid w:val="006E655C"/>
    <w:rsid w:val="006E69E6"/>
    <w:rsid w:val="007003E1"/>
    <w:rsid w:val="007022B0"/>
    <w:rsid w:val="007070AD"/>
    <w:rsid w:val="00733210"/>
    <w:rsid w:val="00734F00"/>
    <w:rsid w:val="007352A5"/>
    <w:rsid w:val="0073631E"/>
    <w:rsid w:val="00736959"/>
    <w:rsid w:val="0074375C"/>
    <w:rsid w:val="00746A58"/>
    <w:rsid w:val="00753EBB"/>
    <w:rsid w:val="00767FBB"/>
    <w:rsid w:val="007720AC"/>
    <w:rsid w:val="00781DF8"/>
    <w:rsid w:val="007836CC"/>
    <w:rsid w:val="00787728"/>
    <w:rsid w:val="007917CE"/>
    <w:rsid w:val="007959D3"/>
    <w:rsid w:val="007A70AE"/>
    <w:rsid w:val="007C0EE1"/>
    <w:rsid w:val="007C69B6"/>
    <w:rsid w:val="007C72ED"/>
    <w:rsid w:val="007E01B6"/>
    <w:rsid w:val="007F3C86"/>
    <w:rsid w:val="007F6D64"/>
    <w:rsid w:val="00801ED4"/>
    <w:rsid w:val="00810471"/>
    <w:rsid w:val="008362E8"/>
    <w:rsid w:val="008410D3"/>
    <w:rsid w:val="00843D27"/>
    <w:rsid w:val="00846FE5"/>
    <w:rsid w:val="008478FC"/>
    <w:rsid w:val="0085786E"/>
    <w:rsid w:val="00870570"/>
    <w:rsid w:val="00872F49"/>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035F2"/>
    <w:rsid w:val="00A037DD"/>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3E97"/>
    <w:rsid w:val="00B128F5"/>
    <w:rsid w:val="00B13F17"/>
    <w:rsid w:val="00B31DA6"/>
    <w:rsid w:val="00B33E56"/>
    <w:rsid w:val="00B3602C"/>
    <w:rsid w:val="00B412D4"/>
    <w:rsid w:val="00B519D6"/>
    <w:rsid w:val="00B51CD3"/>
    <w:rsid w:val="00B5730C"/>
    <w:rsid w:val="00B6480F"/>
    <w:rsid w:val="00B64FFF"/>
    <w:rsid w:val="00B703CB"/>
    <w:rsid w:val="00B7267F"/>
    <w:rsid w:val="00B77EC7"/>
    <w:rsid w:val="00B879A5"/>
    <w:rsid w:val="00B9052D"/>
    <w:rsid w:val="00B9105E"/>
    <w:rsid w:val="00BA4AC8"/>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94B6F"/>
    <w:rsid w:val="00CA3BCF"/>
    <w:rsid w:val="00CC6B7B"/>
    <w:rsid w:val="00CC7186"/>
    <w:rsid w:val="00CD2089"/>
    <w:rsid w:val="00CE4EE6"/>
    <w:rsid w:val="00CF44FA"/>
    <w:rsid w:val="00D1567E"/>
    <w:rsid w:val="00D31310"/>
    <w:rsid w:val="00D37AF8"/>
    <w:rsid w:val="00D55053"/>
    <w:rsid w:val="00D66B80"/>
    <w:rsid w:val="00D73A67"/>
    <w:rsid w:val="00D8028D"/>
    <w:rsid w:val="00D970A9"/>
    <w:rsid w:val="00DB1F5E"/>
    <w:rsid w:val="00DC47B1"/>
    <w:rsid w:val="00DF1D91"/>
    <w:rsid w:val="00DF3845"/>
    <w:rsid w:val="00E071A0"/>
    <w:rsid w:val="00E32D96"/>
    <w:rsid w:val="00E41911"/>
    <w:rsid w:val="00E44B57"/>
    <w:rsid w:val="00E658FD"/>
    <w:rsid w:val="00E92EEF"/>
    <w:rsid w:val="00E95B4E"/>
    <w:rsid w:val="00E97AB4"/>
    <w:rsid w:val="00EA0BBB"/>
    <w:rsid w:val="00EA150E"/>
    <w:rsid w:val="00EB0F12"/>
    <w:rsid w:val="00ED456D"/>
    <w:rsid w:val="00EF2368"/>
    <w:rsid w:val="00EF3015"/>
    <w:rsid w:val="00EF54D5"/>
    <w:rsid w:val="00EF5F4D"/>
    <w:rsid w:val="00F02C5C"/>
    <w:rsid w:val="00F24442"/>
    <w:rsid w:val="00F3179E"/>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EC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77EC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EC7"/>
    <w:rPr>
      <w:rFonts w:eastAsia="Times New Roman" w:cs="Times New Roman"/>
      <w:b/>
      <w:sz w:val="30"/>
      <w:szCs w:val="20"/>
    </w:rPr>
  </w:style>
  <w:style w:type="paragraph" w:styleId="Header">
    <w:name w:val="header"/>
    <w:basedOn w:val="Normal"/>
    <w:link w:val="HeaderChar"/>
    <w:uiPriority w:val="99"/>
    <w:unhideWhenUsed/>
    <w:rsid w:val="00B77EC7"/>
    <w:pPr>
      <w:tabs>
        <w:tab w:val="center" w:pos="4680"/>
        <w:tab w:val="right" w:pos="9360"/>
      </w:tabs>
    </w:pPr>
  </w:style>
  <w:style w:type="character" w:customStyle="1" w:styleId="HeaderChar">
    <w:name w:val="Header Char"/>
    <w:basedOn w:val="DefaultParagraphFont"/>
    <w:link w:val="Header"/>
    <w:uiPriority w:val="99"/>
    <w:rsid w:val="00B77EC7"/>
    <w:rPr>
      <w:rFonts w:eastAsia="Times New Roman" w:cs="Times New Roman"/>
      <w:szCs w:val="20"/>
    </w:rPr>
  </w:style>
  <w:style w:type="paragraph" w:styleId="Footer">
    <w:name w:val="footer"/>
    <w:basedOn w:val="Normal"/>
    <w:link w:val="FooterChar"/>
    <w:uiPriority w:val="99"/>
    <w:unhideWhenUsed/>
    <w:rsid w:val="00B77EC7"/>
    <w:pPr>
      <w:tabs>
        <w:tab w:val="center" w:pos="4680"/>
        <w:tab w:val="right" w:pos="9360"/>
      </w:tabs>
    </w:pPr>
  </w:style>
  <w:style w:type="character" w:customStyle="1" w:styleId="FooterChar">
    <w:name w:val="Footer Char"/>
    <w:basedOn w:val="DefaultParagraphFont"/>
    <w:link w:val="Footer"/>
    <w:uiPriority w:val="99"/>
    <w:rsid w:val="00B77EC7"/>
    <w:rPr>
      <w:rFonts w:eastAsia="Times New Roman" w:cs="Times New Roman"/>
      <w:szCs w:val="20"/>
    </w:rPr>
  </w:style>
  <w:style w:type="character" w:styleId="PageNumber">
    <w:name w:val="page number"/>
    <w:basedOn w:val="DefaultParagraphFont"/>
    <w:uiPriority w:val="99"/>
    <w:semiHidden/>
    <w:unhideWhenUsed/>
    <w:rsid w:val="00B77EC7"/>
  </w:style>
  <w:style w:type="character" w:styleId="LineNumber">
    <w:name w:val="line number"/>
    <w:basedOn w:val="DefaultParagraphFont"/>
    <w:uiPriority w:val="99"/>
    <w:semiHidden/>
    <w:unhideWhenUsed/>
    <w:rsid w:val="00B77EC7"/>
  </w:style>
  <w:style w:type="paragraph" w:customStyle="1" w:styleId="BillDots">
    <w:name w:val="Bill Dots"/>
    <w:basedOn w:val="Normal"/>
    <w:qFormat/>
    <w:rsid w:val="00B77EC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77EC7"/>
    <w:pPr>
      <w:tabs>
        <w:tab w:val="right" w:pos="5904"/>
      </w:tabs>
    </w:pPr>
  </w:style>
  <w:style w:type="paragraph" w:styleId="BalloonText">
    <w:name w:val="Balloon Text"/>
    <w:basedOn w:val="Normal"/>
    <w:link w:val="BalloonTextChar"/>
    <w:uiPriority w:val="99"/>
    <w:semiHidden/>
    <w:unhideWhenUsed/>
    <w:rsid w:val="00B77E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EC7"/>
    <w:rPr>
      <w:rFonts w:ascii="Segoe UI" w:eastAsia="Times New Roman" w:hAnsi="Segoe UI" w:cs="Segoe UI"/>
      <w:sz w:val="18"/>
      <w:szCs w:val="18"/>
    </w:rPr>
  </w:style>
  <w:style w:type="paragraph" w:styleId="ListParagraph">
    <w:name w:val="List Paragraph"/>
    <w:basedOn w:val="Normal"/>
    <w:uiPriority w:val="34"/>
    <w:qFormat/>
    <w:rsid w:val="00B77EC7"/>
    <w:pPr>
      <w:ind w:left="720"/>
      <w:contextualSpacing/>
    </w:pPr>
  </w:style>
  <w:style w:type="paragraph" w:customStyle="1" w:styleId="scbillheader">
    <w:name w:val="sc_bill_header"/>
    <w:qFormat/>
    <w:rsid w:val="00B77EC7"/>
    <w:pPr>
      <w:widowControl w:val="0"/>
      <w:suppressAutoHyphens/>
      <w:spacing w:after="0" w:line="240" w:lineRule="auto"/>
      <w:jc w:val="center"/>
    </w:pPr>
    <w:rPr>
      <w:b/>
      <w:caps/>
      <w:sz w:val="30"/>
    </w:rPr>
  </w:style>
  <w:style w:type="paragraph" w:customStyle="1" w:styleId="schouseresolutionbythis">
    <w:name w:val="sc_house_resolution_by_this"/>
    <w:qFormat/>
    <w:rsid w:val="00B77EC7"/>
    <w:pPr>
      <w:widowControl w:val="0"/>
      <w:suppressAutoHyphens/>
      <w:spacing w:after="0" w:line="240" w:lineRule="auto"/>
      <w:jc w:val="both"/>
    </w:pPr>
  </w:style>
  <w:style w:type="paragraph" w:customStyle="1" w:styleId="schouseresolutionclippageattorney">
    <w:name w:val="sc_house_resolution_clip_page_attorney"/>
    <w:qFormat/>
    <w:rsid w:val="00B77EC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77EC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77EC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77EC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77EC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77EC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77EC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77EC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77EC7"/>
    <w:pPr>
      <w:widowControl w:val="0"/>
      <w:suppressAutoHyphens/>
      <w:spacing w:after="0" w:line="240" w:lineRule="auto"/>
      <w:jc w:val="both"/>
    </w:pPr>
    <w:rPr>
      <w:caps/>
    </w:rPr>
  </w:style>
  <w:style w:type="paragraph" w:customStyle="1" w:styleId="schouseresolutionemptyline">
    <w:name w:val="sc_house_resolution_empty_line"/>
    <w:qFormat/>
    <w:rsid w:val="00B77EC7"/>
    <w:pPr>
      <w:widowControl w:val="0"/>
      <w:suppressAutoHyphens/>
      <w:spacing w:after="0" w:line="240" w:lineRule="auto"/>
      <w:jc w:val="both"/>
    </w:pPr>
  </w:style>
  <w:style w:type="paragraph" w:customStyle="1" w:styleId="schouseresolutionfurtherresolved">
    <w:name w:val="sc_house_resolution_further_resolved"/>
    <w:qFormat/>
    <w:rsid w:val="00B77EC7"/>
    <w:pPr>
      <w:widowControl w:val="0"/>
      <w:suppressAutoHyphens/>
      <w:spacing w:after="0" w:line="240" w:lineRule="auto"/>
      <w:jc w:val="both"/>
    </w:pPr>
  </w:style>
  <w:style w:type="paragraph" w:customStyle="1" w:styleId="schouseresolutionheader">
    <w:name w:val="sc_house_resolution_header"/>
    <w:qFormat/>
    <w:rsid w:val="00B77EC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77EC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77EC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77EC7"/>
    <w:pPr>
      <w:widowControl w:val="0"/>
      <w:suppressLineNumbers/>
      <w:suppressAutoHyphens/>
      <w:jc w:val="left"/>
    </w:pPr>
    <w:rPr>
      <w:b/>
    </w:rPr>
  </w:style>
  <w:style w:type="paragraph" w:customStyle="1" w:styleId="schouseresolutionjackettitle">
    <w:name w:val="sc_house_resolution_jacket_title"/>
    <w:qFormat/>
    <w:rsid w:val="00B77EC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77EC7"/>
    <w:pPr>
      <w:widowControl w:val="0"/>
      <w:suppressAutoHyphens/>
      <w:spacing w:after="0" w:line="360" w:lineRule="auto"/>
      <w:jc w:val="both"/>
    </w:pPr>
  </w:style>
  <w:style w:type="paragraph" w:customStyle="1" w:styleId="scresolutionwhereas">
    <w:name w:val="sc_resolution_whereas"/>
    <w:qFormat/>
    <w:rsid w:val="00B77EC7"/>
    <w:pPr>
      <w:widowControl w:val="0"/>
      <w:suppressAutoHyphens/>
      <w:spacing w:after="0" w:line="360" w:lineRule="auto"/>
      <w:jc w:val="both"/>
    </w:pPr>
  </w:style>
  <w:style w:type="paragraph" w:customStyle="1" w:styleId="schouseresolutionxx">
    <w:name w:val="sc_house_resolution_xx"/>
    <w:qFormat/>
    <w:rsid w:val="00B77EC7"/>
    <w:pPr>
      <w:widowControl w:val="0"/>
      <w:suppressAutoHyphens/>
      <w:spacing w:after="0" w:line="240" w:lineRule="auto"/>
      <w:jc w:val="center"/>
    </w:pPr>
  </w:style>
  <w:style w:type="paragraph" w:customStyle="1" w:styleId="BillDots0">
    <w:name w:val="BillDots"/>
    <w:basedOn w:val="Normal"/>
    <w:autoRedefine/>
    <w:qFormat/>
    <w:rsid w:val="00B77EC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77EC7"/>
    <w:rPr>
      <w:color w:val="0000FF" w:themeColor="hyperlink"/>
      <w:u w:val="single"/>
    </w:rPr>
  </w:style>
  <w:style w:type="paragraph" w:customStyle="1" w:styleId="Numbers">
    <w:name w:val="Numbers"/>
    <w:basedOn w:val="BillDots0"/>
    <w:qFormat/>
    <w:rsid w:val="00B77EC7"/>
    <w:pPr>
      <w:tabs>
        <w:tab w:val="right" w:pos="5904"/>
      </w:tabs>
    </w:pPr>
  </w:style>
  <w:style w:type="character" w:customStyle="1" w:styleId="scclippagepath">
    <w:name w:val="sc_clip_page_path"/>
    <w:uiPriority w:val="1"/>
    <w:qFormat/>
    <w:rsid w:val="00B77EC7"/>
    <w:rPr>
      <w:rFonts w:ascii="Times New Roman" w:hAnsi="Times New Roman"/>
      <w:caps/>
      <w:smallCaps w:val="0"/>
      <w:sz w:val="22"/>
    </w:rPr>
  </w:style>
  <w:style w:type="paragraph" w:customStyle="1" w:styleId="scconresoattyda">
    <w:name w:val="sc_con_reso_atty_da"/>
    <w:qFormat/>
    <w:rsid w:val="00B77EC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77EC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77EC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77EC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77EC7"/>
    <w:pPr>
      <w:widowControl w:val="0"/>
      <w:suppressAutoHyphens/>
      <w:spacing w:after="0" w:line="240" w:lineRule="auto"/>
      <w:jc w:val="both"/>
    </w:pPr>
  </w:style>
  <w:style w:type="paragraph" w:customStyle="1" w:styleId="scjrregattydadocno">
    <w:name w:val="sc_jrreg_atty_da_docno"/>
    <w:basedOn w:val="Normal"/>
    <w:qFormat/>
    <w:rsid w:val="00B77EC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77EC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77EC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77EC7"/>
    <w:rPr>
      <w:rFonts w:ascii="Times New Roman" w:hAnsi="Times New Roman"/>
      <w:b/>
      <w:caps/>
      <w:smallCaps w:val="0"/>
      <w:sz w:val="24"/>
    </w:rPr>
  </w:style>
  <w:style w:type="paragraph" w:customStyle="1" w:styleId="scjrregfooter">
    <w:name w:val="sc_jrreg_footer"/>
    <w:qFormat/>
    <w:rsid w:val="00B77EC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77EC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77EC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77EC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77E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77EC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77EC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77E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77EC7"/>
    <w:pPr>
      <w:widowControl w:val="0"/>
      <w:suppressAutoHyphens/>
      <w:spacing w:after="0" w:line="360" w:lineRule="auto"/>
      <w:jc w:val="both"/>
    </w:pPr>
  </w:style>
  <w:style w:type="paragraph" w:customStyle="1" w:styleId="scresolutionbody">
    <w:name w:val="sc_resolution_body"/>
    <w:qFormat/>
    <w:rsid w:val="00B77EC7"/>
    <w:pPr>
      <w:widowControl w:val="0"/>
      <w:suppressAutoHyphens/>
      <w:spacing w:after="0" w:line="360" w:lineRule="auto"/>
      <w:jc w:val="both"/>
    </w:pPr>
  </w:style>
  <w:style w:type="paragraph" w:customStyle="1" w:styleId="scresolutionclippagebottom">
    <w:name w:val="sc_resolution_clip_page_bottom"/>
    <w:qFormat/>
    <w:rsid w:val="00B77EC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77EC7"/>
    <w:pPr>
      <w:widowControl w:val="0"/>
      <w:suppressAutoHyphens/>
      <w:spacing w:after="0" w:line="240" w:lineRule="auto"/>
      <w:jc w:val="both"/>
    </w:pPr>
  </w:style>
  <w:style w:type="paragraph" w:customStyle="1" w:styleId="scresolutionfooter">
    <w:name w:val="sc_resolution_footer"/>
    <w:link w:val="scresolutionfooterChar"/>
    <w:qFormat/>
    <w:rsid w:val="00B77EC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77EC7"/>
    <w:rPr>
      <w:rFonts w:eastAsia="Times New Roman" w:cs="Times New Roman"/>
      <w:szCs w:val="20"/>
    </w:rPr>
  </w:style>
  <w:style w:type="paragraph" w:customStyle="1" w:styleId="scresolutionheader">
    <w:name w:val="sc_resolution_header"/>
    <w:qFormat/>
    <w:rsid w:val="00B77EC7"/>
    <w:pPr>
      <w:widowControl w:val="0"/>
      <w:suppressAutoHyphens/>
      <w:spacing w:after="0" w:line="240" w:lineRule="auto"/>
      <w:jc w:val="center"/>
    </w:pPr>
    <w:rPr>
      <w:b/>
      <w:caps/>
      <w:sz w:val="30"/>
    </w:rPr>
  </w:style>
  <w:style w:type="paragraph" w:customStyle="1" w:styleId="scresolutiontitle">
    <w:name w:val="sc_resolution_title"/>
    <w:qFormat/>
    <w:rsid w:val="00B77EC7"/>
    <w:pPr>
      <w:widowControl w:val="0"/>
      <w:suppressAutoHyphens/>
      <w:spacing w:after="0" w:line="240" w:lineRule="auto"/>
      <w:jc w:val="both"/>
    </w:pPr>
    <w:rPr>
      <w:caps/>
    </w:rPr>
  </w:style>
  <w:style w:type="paragraph" w:customStyle="1" w:styleId="scresolutionxx">
    <w:name w:val="sc_resolution_xx"/>
    <w:qFormat/>
    <w:rsid w:val="00B77EC7"/>
    <w:pPr>
      <w:widowControl w:val="0"/>
      <w:suppressAutoHyphens/>
      <w:spacing w:after="0" w:line="240" w:lineRule="auto"/>
      <w:jc w:val="center"/>
    </w:pPr>
  </w:style>
  <w:style w:type="character" w:customStyle="1" w:styleId="scSECTIONS">
    <w:name w:val="sc_SECTIONS"/>
    <w:uiPriority w:val="1"/>
    <w:qFormat/>
    <w:rsid w:val="00B77EC7"/>
    <w:rPr>
      <w:rFonts w:ascii="Times New Roman" w:hAnsi="Times New Roman"/>
      <w:b w:val="0"/>
      <w:i w:val="0"/>
      <w:caps/>
      <w:smallCaps w:val="0"/>
      <w:color w:val="auto"/>
      <w:sz w:val="22"/>
    </w:rPr>
  </w:style>
  <w:style w:type="character" w:customStyle="1" w:styleId="scsenateclippagepath">
    <w:name w:val="sc_senate_clip_page_path"/>
    <w:uiPriority w:val="1"/>
    <w:qFormat/>
    <w:rsid w:val="00B77EC7"/>
    <w:rPr>
      <w:rFonts w:ascii="Times New Roman" w:hAnsi="Times New Roman"/>
      <w:caps/>
      <w:smallCaps w:val="0"/>
      <w:sz w:val="22"/>
    </w:rPr>
  </w:style>
  <w:style w:type="paragraph" w:customStyle="1" w:styleId="scsenateresolutionbody">
    <w:name w:val="sc_senate_resolution_body"/>
    <w:qFormat/>
    <w:rsid w:val="00B77EC7"/>
    <w:pPr>
      <w:widowControl w:val="0"/>
      <w:suppressAutoHyphens/>
      <w:spacing w:after="0" w:line="360" w:lineRule="auto"/>
      <w:jc w:val="both"/>
    </w:pPr>
  </w:style>
  <w:style w:type="paragraph" w:customStyle="1" w:styleId="scsenateresolutionclippagebottom">
    <w:name w:val="sc_senate_resolution_clip_page_bottom"/>
    <w:qFormat/>
    <w:rsid w:val="00B77EC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77EC7"/>
    <w:pPr>
      <w:widowControl w:val="0"/>
      <w:suppressLineNumbers/>
      <w:suppressAutoHyphens/>
    </w:pPr>
  </w:style>
  <w:style w:type="paragraph" w:customStyle="1" w:styleId="scsenateresolutionclippagerepdocumentname">
    <w:name w:val="sc_senate_resolution_clip_page_rep_document_name"/>
    <w:qFormat/>
    <w:rsid w:val="00B77EC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77EC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77EC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77EC7"/>
    <w:rPr>
      <w:color w:val="808080"/>
    </w:rPr>
  </w:style>
  <w:style w:type="paragraph" w:customStyle="1" w:styleId="sctablecodifiedsection">
    <w:name w:val="sc_table_codified_section"/>
    <w:qFormat/>
    <w:rsid w:val="00B77EC7"/>
    <w:pPr>
      <w:widowControl w:val="0"/>
      <w:suppressAutoHyphens/>
      <w:spacing w:after="0" w:line="360" w:lineRule="auto"/>
    </w:pPr>
  </w:style>
  <w:style w:type="paragraph" w:customStyle="1" w:styleId="sctableln">
    <w:name w:val="sc_table_ln"/>
    <w:qFormat/>
    <w:rsid w:val="00B77EC7"/>
    <w:pPr>
      <w:widowControl w:val="0"/>
      <w:suppressAutoHyphens/>
      <w:spacing w:after="0" w:line="360" w:lineRule="auto"/>
      <w:jc w:val="right"/>
    </w:pPr>
  </w:style>
  <w:style w:type="paragraph" w:customStyle="1" w:styleId="sctablenoncodifiedsection">
    <w:name w:val="sc_table_non_codified_section"/>
    <w:qFormat/>
    <w:rsid w:val="00B77EC7"/>
    <w:pPr>
      <w:widowControl w:val="0"/>
      <w:suppressAutoHyphens/>
      <w:spacing w:after="0" w:line="360" w:lineRule="auto"/>
    </w:pPr>
  </w:style>
  <w:style w:type="paragraph" w:customStyle="1" w:styleId="scresolutionmembers">
    <w:name w:val="sc_resolution_members"/>
    <w:qFormat/>
    <w:rsid w:val="00B77EC7"/>
    <w:pPr>
      <w:widowControl w:val="0"/>
      <w:suppressAutoHyphens/>
      <w:spacing w:after="0" w:line="360" w:lineRule="auto"/>
      <w:jc w:val="both"/>
    </w:pPr>
  </w:style>
  <w:style w:type="paragraph" w:customStyle="1" w:styleId="scdraftheader">
    <w:name w:val="sc_draft_header"/>
    <w:qFormat/>
    <w:rsid w:val="00B77EC7"/>
    <w:pPr>
      <w:widowControl w:val="0"/>
      <w:suppressAutoHyphens/>
      <w:spacing w:after="0" w:line="240" w:lineRule="auto"/>
    </w:pPr>
  </w:style>
  <w:style w:type="paragraph" w:customStyle="1" w:styleId="scemptyline">
    <w:name w:val="sc_empty_line"/>
    <w:qFormat/>
    <w:rsid w:val="00B77EC7"/>
    <w:pPr>
      <w:widowControl w:val="0"/>
      <w:suppressAutoHyphens/>
      <w:spacing w:after="0" w:line="360" w:lineRule="auto"/>
      <w:jc w:val="both"/>
    </w:pPr>
  </w:style>
  <w:style w:type="paragraph" w:customStyle="1" w:styleId="scemptylineheader">
    <w:name w:val="sc_emptyline_header"/>
    <w:qFormat/>
    <w:rsid w:val="00B77EC7"/>
    <w:pPr>
      <w:widowControl w:val="0"/>
      <w:suppressAutoHyphens/>
      <w:spacing w:after="0" w:line="240" w:lineRule="auto"/>
      <w:jc w:val="both"/>
    </w:pPr>
  </w:style>
  <w:style w:type="character" w:customStyle="1" w:styleId="scinsert">
    <w:name w:val="sc_insert"/>
    <w:uiPriority w:val="1"/>
    <w:qFormat/>
    <w:rsid w:val="00B77EC7"/>
    <w:rPr>
      <w:caps w:val="0"/>
      <w:smallCaps w:val="0"/>
      <w:strike w:val="0"/>
      <w:dstrike w:val="0"/>
      <w:vanish w:val="0"/>
      <w:u w:val="single"/>
      <w:vertAlign w:val="baseline"/>
    </w:rPr>
  </w:style>
  <w:style w:type="character" w:customStyle="1" w:styleId="scinsertblue">
    <w:name w:val="sc_insert_blue"/>
    <w:uiPriority w:val="1"/>
    <w:qFormat/>
    <w:rsid w:val="00B77EC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77EC7"/>
    <w:rPr>
      <w:caps w:val="0"/>
      <w:smallCaps w:val="0"/>
      <w:strike w:val="0"/>
      <w:dstrike w:val="0"/>
      <w:vanish w:val="0"/>
      <w:color w:val="0070C0"/>
      <w:u w:val="none"/>
      <w:vertAlign w:val="baseline"/>
    </w:rPr>
  </w:style>
  <w:style w:type="character" w:customStyle="1" w:styleId="scinsertred">
    <w:name w:val="sc_insert_red"/>
    <w:uiPriority w:val="1"/>
    <w:qFormat/>
    <w:rsid w:val="00B77EC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77EC7"/>
    <w:rPr>
      <w:caps w:val="0"/>
      <w:smallCaps w:val="0"/>
      <w:strike w:val="0"/>
      <w:dstrike w:val="0"/>
      <w:vanish w:val="0"/>
      <w:color w:val="FF0000"/>
      <w:u w:val="none"/>
      <w:vertAlign w:val="baseline"/>
    </w:rPr>
  </w:style>
  <w:style w:type="character" w:customStyle="1" w:styleId="scstrike">
    <w:name w:val="sc_strike"/>
    <w:uiPriority w:val="1"/>
    <w:qFormat/>
    <w:rsid w:val="00B77EC7"/>
    <w:rPr>
      <w:strike/>
      <w:dstrike w:val="0"/>
    </w:rPr>
  </w:style>
  <w:style w:type="character" w:customStyle="1" w:styleId="scstrikeblue">
    <w:name w:val="sc_strike_blue"/>
    <w:uiPriority w:val="1"/>
    <w:qFormat/>
    <w:rsid w:val="00B77EC7"/>
    <w:rPr>
      <w:strike/>
      <w:dstrike w:val="0"/>
      <w:color w:val="0070C0"/>
    </w:rPr>
  </w:style>
  <w:style w:type="character" w:customStyle="1" w:styleId="scstrikered">
    <w:name w:val="sc_strike_red"/>
    <w:uiPriority w:val="1"/>
    <w:qFormat/>
    <w:rsid w:val="00B77EC7"/>
    <w:rPr>
      <w:strike/>
      <w:dstrike w:val="0"/>
      <w:color w:val="FF0000"/>
    </w:rPr>
  </w:style>
  <w:style w:type="character" w:customStyle="1" w:styleId="scstrikebluenoncodified">
    <w:name w:val="sc_strike_blue_non_codified"/>
    <w:uiPriority w:val="1"/>
    <w:qFormat/>
    <w:rsid w:val="00B77EC7"/>
    <w:rPr>
      <w:strike/>
      <w:dstrike w:val="0"/>
      <w:color w:val="0070C0"/>
      <w:lang w:val="en-US"/>
    </w:rPr>
  </w:style>
  <w:style w:type="character" w:customStyle="1" w:styleId="scstrikerednoncodified">
    <w:name w:val="sc_strike_red_non_codified"/>
    <w:uiPriority w:val="1"/>
    <w:qFormat/>
    <w:rsid w:val="00B77EC7"/>
    <w:rPr>
      <w:strike/>
      <w:dstrike w:val="0"/>
      <w:color w:val="FF0000"/>
    </w:rPr>
  </w:style>
  <w:style w:type="paragraph" w:customStyle="1" w:styleId="scnowthereforebold">
    <w:name w:val="sc_now_therefore_bold"/>
    <w:uiPriority w:val="1"/>
    <w:qFormat/>
    <w:rsid w:val="00B77EC7"/>
    <w:pPr>
      <w:widowControl w:val="0"/>
      <w:suppressAutoHyphens/>
      <w:spacing w:after="0" w:line="480" w:lineRule="auto"/>
    </w:pPr>
    <w:rPr>
      <w:rFonts w:eastAsia="Calibri" w:cs="Times New Roman"/>
    </w:rPr>
  </w:style>
  <w:style w:type="paragraph" w:customStyle="1" w:styleId="scbillsiglines">
    <w:name w:val="sc_bill_sig_lines"/>
    <w:qFormat/>
    <w:rsid w:val="00B77EC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77EC7"/>
  </w:style>
  <w:style w:type="paragraph" w:customStyle="1" w:styleId="scbillendxx">
    <w:name w:val="sc_bill_end_xx"/>
    <w:qFormat/>
    <w:rsid w:val="00B77EC7"/>
    <w:pPr>
      <w:widowControl w:val="0"/>
      <w:suppressAutoHyphens/>
      <w:spacing w:after="0" w:line="240" w:lineRule="auto"/>
      <w:jc w:val="center"/>
    </w:pPr>
  </w:style>
  <w:style w:type="character" w:customStyle="1" w:styleId="scbillheader1">
    <w:name w:val="sc_bill_header1"/>
    <w:uiPriority w:val="1"/>
    <w:qFormat/>
    <w:rsid w:val="00B77EC7"/>
  </w:style>
  <w:style w:type="character" w:customStyle="1" w:styleId="scresolutionbody1">
    <w:name w:val="sc_resolution_body1"/>
    <w:uiPriority w:val="1"/>
    <w:qFormat/>
    <w:rsid w:val="00B77EC7"/>
  </w:style>
  <w:style w:type="character" w:styleId="Strong">
    <w:name w:val="Strong"/>
    <w:basedOn w:val="DefaultParagraphFont"/>
    <w:uiPriority w:val="22"/>
    <w:qFormat/>
    <w:rsid w:val="00B77EC7"/>
    <w:rPr>
      <w:b/>
      <w:bCs/>
    </w:rPr>
  </w:style>
  <w:style w:type="character" w:customStyle="1" w:styleId="scamendhouse">
    <w:name w:val="sc_amend_house"/>
    <w:uiPriority w:val="1"/>
    <w:qFormat/>
    <w:rsid w:val="00B77EC7"/>
    <w:rPr>
      <w:bdr w:val="none" w:sz="0" w:space="0" w:color="auto"/>
      <w:shd w:val="clear" w:color="auto" w:fill="FDE9D9" w:themeFill="accent6" w:themeFillTint="33"/>
    </w:rPr>
  </w:style>
  <w:style w:type="character" w:customStyle="1" w:styleId="scamendsenate">
    <w:name w:val="sc_amend_senate"/>
    <w:uiPriority w:val="1"/>
    <w:qFormat/>
    <w:rsid w:val="00B77EC7"/>
    <w:rPr>
      <w:bdr w:val="none" w:sz="0" w:space="0" w:color="auto"/>
      <w:shd w:val="clear" w:color="auto" w:fill="E5DFEC" w:themeFill="accent4" w:themeFillTint="33"/>
    </w:rPr>
  </w:style>
  <w:style w:type="paragraph" w:styleId="Revision">
    <w:name w:val="Revision"/>
    <w:hidden/>
    <w:uiPriority w:val="99"/>
    <w:semiHidden/>
    <w:rsid w:val="00B77EC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77EC7"/>
    <w:pPr>
      <w:spacing w:after="0" w:line="240" w:lineRule="auto"/>
    </w:pPr>
    <w:rPr>
      <w:i/>
    </w:rPr>
  </w:style>
  <w:style w:type="paragraph" w:customStyle="1" w:styleId="sccoversheetsenate">
    <w:name w:val="sc_coversheet_senate"/>
    <w:qFormat/>
    <w:rsid w:val="00B77EC7"/>
    <w:pPr>
      <w:spacing w:after="0" w:line="240" w:lineRule="auto"/>
    </w:pPr>
    <w:rPr>
      <w:b/>
    </w:rPr>
  </w:style>
  <w:style w:type="character" w:styleId="FollowedHyperlink">
    <w:name w:val="FollowedHyperlink"/>
    <w:basedOn w:val="DefaultParagraphFont"/>
    <w:uiPriority w:val="99"/>
    <w:semiHidden/>
    <w:unhideWhenUsed/>
    <w:rsid w:val="00B33E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884&amp;session=126&amp;summary=B" TargetMode="External" Id="R760ac5722bd54fc2" /><Relationship Type="http://schemas.openxmlformats.org/officeDocument/2006/relationships/hyperlink" Target="https://www.scstatehouse.gov/sess126_2025-2026/prever/4884_20260114.docx" TargetMode="External" Id="R4c19d4731a9c499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charset w:val="00"/>
    <w:family w:val="auto"/>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D2624"/>
    <w:rsid w:val="00460640"/>
    <w:rsid w:val="004D1BF3"/>
    <w:rsid w:val="00573513"/>
    <w:rsid w:val="0072205F"/>
    <w:rsid w:val="00804B1A"/>
    <w:rsid w:val="008228BC"/>
    <w:rsid w:val="00A22407"/>
    <w:rsid w:val="00AA6F82"/>
    <w:rsid w:val="00BE097C"/>
    <w:rsid w:val="00E216F6"/>
    <w:rsid w:val="00EA0BBB"/>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d44d1866-a803-4e5f-9504-deb6467e1f39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597adaec-3b54-4ce7-8686-2ff857a9cf97</T_BILL_REQUEST_REQUEST>
  <T_BILL_R_ORIGINALDRAFT>a5f11924-6e8d-4089-8d85-89e7210dbb03</T_BILL_R_ORIGINALDRAFT>
  <T_BILL_SPONSOR_SPONSOR>a3035289-9cab-4679-8f57-cba9419b8c40</T_BILL_SPONSOR_SPONSOR>
  <T_BILL_T_BILLNAME>[4884]</T_BILL_T_BILLNAME>
  <T_BILL_T_BILLNUMBER>4884</T_BILL_T_BILLNUMBER>
  <T_BILL_T_BILLTITLE>TO HONOR AND REMEMBER THE LIFE, SERVICE, AND SACRIFICE OF ALLEN MOORE HAWKES JR. OF AIKEN COUNTY UPON HIS PASSING, AND TO RECOGNIZE HIS HEROIC MILITARY SERVICE TO THE UNITED STATES OF AMERICA AND HIS DEVOTION TO FAITH, FAMILY, AND COMMUNITY.</T_BILL_T_BILLTITLE>
  <T_BILL_T_CHAMBER>house</T_BILL_T_CHAMBER>
  <T_BILL_T_FILENAME> </T_BILL_T_FILENAME>
  <T_BILL_T_LEGTYPE>resolution</T_BILL_T_LEGTYPE>
  <T_BILL_T_RATNUMBERSTRING>HNone</T_BILL_T_RATNUMBERSTRING>
  <T_BILL_T_SUBJECT>Allen Hawkes Jr. Sympathy</T_BILL_T_SUBJECT>
  <T_BILL_UR_DRAFTER>davidgood@scstatehouse.gov</T_BILL_UR_DRAFTER>
  <T_BILL_UR_DRAFTINGASSISTANT>chrischarlton@scstatehouse.gov</T_BILL_UR_DRAFTINGASSISTANT>
  <T_BILL_UR_RESOLUTIONWRITER>emmaleablackstone@scstatehouse.gov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2609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2026-01-12T18:45:00Z</cp:lastPrinted>
  <dcterms:created xsi:type="dcterms:W3CDTF">2026-01-13T14:30:00Z</dcterms:created>
  <dcterms:modified xsi:type="dcterms:W3CDTF">2026-01-13T14:30:00Z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