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LC-0272HDB-GM26.docx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Agnes Woodard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eabb44cc56c49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61b961822f4dd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0AC9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F18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7DB3" w14:paraId="48DB32D0" w14:textId="77EA3079">
          <w:pPr>
            <w:pStyle w:val="scresolutiontitle"/>
          </w:pPr>
          <w:r w:rsidRPr="002D7DB3">
            <w:t>TO CONGRATULATE Agnes Gladden Woodard</w:t>
          </w:r>
          <w:r>
            <w:t xml:space="preserve"> </w:t>
          </w:r>
          <w:r w:rsidRPr="002D7DB3">
            <w:t>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2D7DB3" w:rsidP="002D7DB3" w:rsidRDefault="008C3A19" w14:paraId="381892EC" w14:textId="377B9173">
      <w:pPr>
        <w:pStyle w:val="scresolutionwhereas"/>
      </w:pPr>
      <w:bookmarkStart w:name="wa_7b9fddea1" w:id="1"/>
      <w:r w:rsidRPr="00084D53">
        <w:t>W</w:t>
      </w:r>
      <w:bookmarkEnd w:id="1"/>
      <w:r w:rsidRPr="00084D53">
        <w:t>hereas,</w:t>
      </w:r>
      <w:r w:rsidR="001347EE">
        <w:t xml:space="preserve"> </w:t>
      </w:r>
      <w:r w:rsidR="002D7DB3">
        <w:t>the members of the South Carolina House of Representatives are delighted to learn that Agnes Gladden Woodard celebrate</w:t>
      </w:r>
      <w:r w:rsidR="00DE6FDD">
        <w:t>d</w:t>
      </w:r>
      <w:r w:rsidR="002D7DB3">
        <w:t xml:space="preserve"> her one hundredth birthday at a gala t</w:t>
      </w:r>
      <w:r w:rsidR="00DE6FDD">
        <w:t>hat was</w:t>
      </w:r>
      <w:r w:rsidR="002D7DB3">
        <w:t xml:space="preserve"> held in her honor in Blythewood on September 1, 2025; and </w:t>
      </w:r>
    </w:p>
    <w:p w:rsidR="002D7DB3" w:rsidP="002D7DB3" w:rsidRDefault="002D7DB3" w14:paraId="21C942ED" w14:textId="77777777">
      <w:pPr>
        <w:pStyle w:val="scresolutionwhereas"/>
      </w:pPr>
    </w:p>
    <w:p w:rsidR="002D7DB3" w:rsidP="002D7DB3" w:rsidRDefault="002D7DB3" w14:paraId="411933BF" w14:textId="32ED3D2B">
      <w:pPr>
        <w:pStyle w:val="scresolutionwhereas"/>
      </w:pPr>
      <w:bookmarkStart w:name="wa_6d4141c52" w:id="2"/>
      <w:r>
        <w:t>W</w:t>
      </w:r>
      <w:bookmarkEnd w:id="2"/>
      <w:r>
        <w:t xml:space="preserve">hereas, born on September 2, 1925, in the first quarter of the twentieth century, she has witnessed the many remarkable social changes, technological advancements, and international developments that have spanned the globe from that time into the first quarter of the twenty-first century; and </w:t>
      </w:r>
    </w:p>
    <w:p w:rsidR="002D7DB3" w:rsidP="002D7DB3" w:rsidRDefault="002D7DB3" w14:paraId="7EE30252" w14:textId="77777777">
      <w:pPr>
        <w:pStyle w:val="scresolutionwhereas"/>
      </w:pPr>
    </w:p>
    <w:p w:rsidR="002D7DB3" w:rsidP="002D7DB3" w:rsidRDefault="002D7DB3" w14:paraId="432AB2C5" w14:textId="75BB12C1">
      <w:pPr>
        <w:pStyle w:val="scresolutionwhereas"/>
      </w:pPr>
      <w:bookmarkStart w:name="wa_32c898d3b" w:id="3"/>
      <w:r>
        <w:t>W</w:t>
      </w:r>
      <w:bookmarkEnd w:id="3"/>
      <w:r>
        <w:t xml:space="preserve">hereas, the daughter of Reverend Alfred Sr. and Adia Gaither Gladden, Agnes was born in the </w:t>
      </w:r>
      <w:r w:rsidRPr="002D7DB3">
        <w:t xml:space="preserve">Mitford Community of Winnsboro </w:t>
      </w:r>
      <w:r>
        <w:t xml:space="preserve">and was grounded from an early age in the values of faith, family, and community care. She was a </w:t>
      </w:r>
      <w:r w:rsidRPr="002D7DB3">
        <w:t>devoted member of Greater Mount Zion Baptist Church in her youth</w:t>
      </w:r>
      <w:r>
        <w:t>; and</w:t>
      </w:r>
    </w:p>
    <w:p w:rsidR="002D7DB3" w:rsidP="002D7DB3" w:rsidRDefault="002D7DB3" w14:paraId="6A64ADDA" w14:textId="77777777">
      <w:pPr>
        <w:pStyle w:val="scresolutionwhereas"/>
      </w:pPr>
    </w:p>
    <w:p w:rsidR="002D7DB3" w:rsidP="002D7DB3" w:rsidRDefault="002D7DB3" w14:paraId="58190CB4" w14:textId="2650E203">
      <w:pPr>
        <w:pStyle w:val="scresolutionwhereas"/>
      </w:pPr>
      <w:bookmarkStart w:name="wa_540b75e53" w:id="4"/>
      <w:r>
        <w:t>W</w:t>
      </w:r>
      <w:bookmarkEnd w:id="4"/>
      <w:r>
        <w:t>hereas, together with her beloved husband, James Woodard Sr., she later joined St. Mark Baptist Church, where she served faithfully for decades as a member of the Missionary Board, the Charity Workers of Ridgeway, and as a beloved mother leader, ultimately becoming the oldest church mother. In these roles, she provided spiritual guidance, mentorship, and unwavering support to women and families within the congregation and beyond; and</w:t>
      </w:r>
    </w:p>
    <w:p w:rsidR="002D7DB3" w:rsidP="002D7DB3" w:rsidRDefault="002D7DB3" w14:paraId="214A8A61" w14:textId="77777777">
      <w:pPr>
        <w:pStyle w:val="scresolutionwhereas"/>
      </w:pPr>
    </w:p>
    <w:p w:rsidRPr="002D7DB3" w:rsidR="002D7DB3" w:rsidP="002D7DB3" w:rsidRDefault="002D7DB3" w14:paraId="3D0DAC6E" w14:textId="4E52570D">
      <w:pPr>
        <w:pStyle w:val="scresolutionwhereas"/>
      </w:pPr>
      <w:bookmarkStart w:name="wa_a70cb707f" w:id="5"/>
      <w:r w:rsidRPr="002D7DB3">
        <w:t>W</w:t>
      </w:r>
      <w:bookmarkEnd w:id="5"/>
      <w:r w:rsidRPr="002D7DB3">
        <w:t>hereas, Mrs. Woodard</w:t>
      </w:r>
      <w:r>
        <w:t xml:space="preserve"> </w:t>
      </w:r>
      <w:r w:rsidRPr="002D7DB3">
        <w:t xml:space="preserve">returned to school as an adult in 1974 to earn her high school diploma, inspiring others to be lifelong learners with her perseverance and belief in personal growth; and </w:t>
      </w:r>
    </w:p>
    <w:p w:rsidR="002D7DB3" w:rsidP="002D7DB3" w:rsidRDefault="002D7DB3" w14:paraId="0B084A99" w14:textId="77777777">
      <w:pPr>
        <w:pStyle w:val="scresolutionwhereas"/>
      </w:pPr>
    </w:p>
    <w:p w:rsidR="002D7DB3" w:rsidP="002D7DB3" w:rsidRDefault="002D7DB3" w14:paraId="0F95AE9D" w14:textId="380676C6">
      <w:pPr>
        <w:pStyle w:val="scresolutionwhereas"/>
      </w:pPr>
      <w:bookmarkStart w:name="wa_c57a003f0" w:id="6"/>
      <w:r w:rsidRPr="002D7DB3">
        <w:t>W</w:t>
      </w:r>
      <w:bookmarkEnd w:id="6"/>
      <w:r w:rsidRPr="002D7DB3">
        <w:t xml:space="preserve">hereas, </w:t>
      </w:r>
      <w:r>
        <w:t xml:space="preserve">she </w:t>
      </w:r>
      <w:r w:rsidRPr="002D7DB3">
        <w:t xml:space="preserve">retired as a supervisor from Midlands Center in Columbia and continued to serve her neighbors, whether driving friends to appointments, helping with errands, or organizing breakfast and lunch outings to build connection and joy. She was a quiet but steadfast presence, ensuring </w:t>
      </w:r>
      <w:r>
        <w:t xml:space="preserve">that </w:t>
      </w:r>
      <w:r w:rsidRPr="002D7DB3">
        <w:t>those around her felt valued, supported, and loved; and</w:t>
      </w:r>
    </w:p>
    <w:p w:rsidR="002D7DB3" w:rsidP="002D7DB3" w:rsidRDefault="002D7DB3" w14:paraId="4EA94812" w14:textId="77777777">
      <w:pPr>
        <w:pStyle w:val="scresolutionwhereas"/>
      </w:pPr>
    </w:p>
    <w:p w:rsidR="002D7DB3" w:rsidP="002D7DB3" w:rsidRDefault="002D7DB3" w14:paraId="54093466" w14:textId="0C8460FA">
      <w:pPr>
        <w:pStyle w:val="scresolutionwhereas"/>
      </w:pPr>
      <w:bookmarkStart w:name="wa_35f10e5a7" w:id="7"/>
      <w:r>
        <w:lastRenderedPageBreak/>
        <w:t>W</w:t>
      </w:r>
      <w:bookmarkEnd w:id="7"/>
      <w:r>
        <w:t xml:space="preserve">hereas, </w:t>
      </w:r>
      <w:r w:rsidRPr="002D7DB3">
        <w:t>Mrs. Woodard</w:t>
      </w:r>
      <w:r>
        <w:t>’s</w:t>
      </w:r>
      <w:r w:rsidRPr="002D7DB3">
        <w:t xml:space="preserve"> </w:t>
      </w:r>
      <w:r>
        <w:t xml:space="preserve">role as a volunteer reached far beyond the church walls when she regularly visited nursing homes to bring </w:t>
      </w:r>
      <w:r w:rsidRPr="002D7DB3">
        <w:t xml:space="preserve">residents </w:t>
      </w:r>
      <w:r>
        <w:t xml:space="preserve">comfort, prayer, and handcrafted baskets. It became her personal mission to check on other widows in the Simpson community, offering companionship and care during their most difficult seasons. Her tireless service throughout Ridgeway earned her multiple community awards, a testament to her </w:t>
      </w:r>
      <w:r w:rsidRPr="002D7DB3">
        <w:t>dedicat</w:t>
      </w:r>
      <w:r>
        <w:t>ion</w:t>
      </w:r>
      <w:r w:rsidRPr="002D7DB3">
        <w:t xml:space="preserve"> to serv</w:t>
      </w:r>
      <w:r>
        <w:t>ing</w:t>
      </w:r>
      <w:r w:rsidRPr="002D7DB3">
        <w:t xml:space="preserve"> others with </w:t>
      </w:r>
      <w:r>
        <w:t xml:space="preserve">generosity, </w:t>
      </w:r>
      <w:r w:rsidRPr="002D7DB3">
        <w:t>compassion, faith, and a giving spirit</w:t>
      </w:r>
      <w:r>
        <w:t>; and</w:t>
      </w:r>
    </w:p>
    <w:p w:rsidR="002D7DB3" w:rsidP="002D7DB3" w:rsidRDefault="002D7DB3" w14:paraId="5F166A45" w14:textId="77777777">
      <w:pPr>
        <w:pStyle w:val="scresolutionwhereas"/>
      </w:pPr>
    </w:p>
    <w:p w:rsidR="002D7DB3" w:rsidP="002D7DB3" w:rsidRDefault="002D7DB3" w14:paraId="46D4E771" w14:textId="3EF424C7">
      <w:pPr>
        <w:pStyle w:val="scresolutionwhereas"/>
      </w:pPr>
      <w:bookmarkStart w:name="wa_9739c087a" w:id="8"/>
      <w:r>
        <w:t>W</w:t>
      </w:r>
      <w:bookmarkEnd w:id="8"/>
      <w:r>
        <w:t>hereas, her life’s work has been rooted in quiet strength, generosity, and love in action</w:t>
      </w:r>
      <w:r w:rsidR="00FB0836">
        <w:t>s</w:t>
      </w:r>
      <w:r>
        <w:t xml:space="preserve"> that included church leadership, community outreach, and simple acts of kindness. Mrs. Woodard has built a legacy of nurturing, encouragement, and steadfast devotion that continues to bless those who have known her; and</w:t>
      </w:r>
    </w:p>
    <w:p w:rsidR="002D7DB3" w:rsidP="002D7DB3" w:rsidRDefault="002D7DB3" w14:paraId="064DD907" w14:textId="77777777">
      <w:pPr>
        <w:pStyle w:val="scresolutionwhereas"/>
      </w:pPr>
    </w:p>
    <w:p w:rsidR="008A7625" w:rsidP="002D7DB3" w:rsidRDefault="002D7DB3" w14:paraId="44F28955" w14:textId="370E7F2D">
      <w:pPr>
        <w:pStyle w:val="scresolutionwhereas"/>
      </w:pPr>
      <w:bookmarkStart w:name="wa_014af7d80" w:id="9"/>
      <w:r>
        <w:t>W</w:t>
      </w:r>
      <w:bookmarkEnd w:id="9"/>
      <w:r>
        <w:t>hereas, the South Carolina House of Representatives is pleased to honor this daughter of South Carolina at the celebration of her one hundredth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8EE3352">
      <w:pPr>
        <w:pStyle w:val="scresolutionbody"/>
      </w:pPr>
      <w:bookmarkStart w:name="up_ded4563f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18A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1E3D66">
      <w:pPr>
        <w:pStyle w:val="scresolutionmembers"/>
      </w:pPr>
      <w:bookmarkStart w:name="up_93b60c0e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18A1">
            <w:rPr>
              <w:rStyle w:val="scresolutionbody1"/>
            </w:rPr>
            <w:t>House of Representatives</w:t>
          </w:r>
        </w:sdtContent>
      </w:sdt>
      <w:r w:rsidRPr="00040E43">
        <w:t xml:space="preserve">, by this resolution, </w:t>
      </w:r>
      <w:r w:rsidRPr="002D7DB3" w:rsidR="002D7DB3">
        <w:t xml:space="preserve">congratulate Agnes Gladden Woodard of </w:t>
      </w:r>
      <w:r w:rsidR="002D7DB3">
        <w:t>Richland</w:t>
      </w:r>
      <w:r w:rsidRPr="002D7DB3" w:rsidR="002D7DB3">
        <w:t xml:space="preserve"> County on the occasion of her one hundredth birthday and </w:t>
      </w:r>
      <w:r w:rsidR="00DE6FDD">
        <w:t xml:space="preserve">to </w:t>
      </w:r>
      <w:r w:rsidRPr="002D7DB3" w:rsidR="002D7DB3">
        <w:t>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19EB2463">
      <w:pPr>
        <w:pStyle w:val="scresolutionbody"/>
      </w:pPr>
      <w:bookmarkStart w:name="up_6eaf453b0" w:id="12"/>
      <w:r w:rsidRPr="00040E43">
        <w:t>B</w:t>
      </w:r>
      <w:bookmarkEnd w:id="12"/>
      <w:r w:rsidRPr="00040E43">
        <w:t>e it further resolved that a copy of this resolution be presented to</w:t>
      </w:r>
      <w:r w:rsidRPr="00040E43" w:rsidR="00B9105E">
        <w:t xml:space="preserve"> </w:t>
      </w:r>
      <w:r w:rsidRPr="002D7DB3" w:rsidR="002D7DB3">
        <w:t>Agnes Gladden Woodard</w:t>
      </w:r>
      <w:r w:rsidR="002D7DB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42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70A23B" w:rsidR="007003E1" w:rsidRDefault="004276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18A1">
              <w:rPr>
                <w:noProof/>
              </w:rPr>
              <w:t>LC-0272HDB-GM26.docx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1650"/>
    <w:rsid w:val="00187057"/>
    <w:rsid w:val="001A022F"/>
    <w:rsid w:val="001A2C0B"/>
    <w:rsid w:val="001A72A6"/>
    <w:rsid w:val="001C4149"/>
    <w:rsid w:val="001C4F58"/>
    <w:rsid w:val="001D08F2"/>
    <w:rsid w:val="001D2A16"/>
    <w:rsid w:val="001D3A58"/>
    <w:rsid w:val="001D525B"/>
    <w:rsid w:val="001D68D8"/>
    <w:rsid w:val="001D7F4F"/>
    <w:rsid w:val="001F18A1"/>
    <w:rsid w:val="001F75F9"/>
    <w:rsid w:val="002017E6"/>
    <w:rsid w:val="00205238"/>
    <w:rsid w:val="00211B4F"/>
    <w:rsid w:val="002321B6"/>
    <w:rsid w:val="00232912"/>
    <w:rsid w:val="00241A6E"/>
    <w:rsid w:val="0025001F"/>
    <w:rsid w:val="00250967"/>
    <w:rsid w:val="002543C8"/>
    <w:rsid w:val="0025541D"/>
    <w:rsid w:val="002635C9"/>
    <w:rsid w:val="00284AAE"/>
    <w:rsid w:val="002B451A"/>
    <w:rsid w:val="002D55D2"/>
    <w:rsid w:val="002D5EF9"/>
    <w:rsid w:val="002D7DB3"/>
    <w:rsid w:val="002E5912"/>
    <w:rsid w:val="002F4473"/>
    <w:rsid w:val="00301B21"/>
    <w:rsid w:val="00325348"/>
    <w:rsid w:val="0032732C"/>
    <w:rsid w:val="003321E4"/>
    <w:rsid w:val="00336AD0"/>
    <w:rsid w:val="0036008C"/>
    <w:rsid w:val="0037079A"/>
    <w:rsid w:val="00376B0B"/>
    <w:rsid w:val="00385E1F"/>
    <w:rsid w:val="003A4798"/>
    <w:rsid w:val="003A4F41"/>
    <w:rsid w:val="003C4DAB"/>
    <w:rsid w:val="003D01E8"/>
    <w:rsid w:val="003D0BC2"/>
    <w:rsid w:val="003E5288"/>
    <w:rsid w:val="003F6D79"/>
    <w:rsid w:val="003F6E8C"/>
    <w:rsid w:val="0041760A"/>
    <w:rsid w:val="00417C01"/>
    <w:rsid w:val="004252D4"/>
    <w:rsid w:val="004322AE"/>
    <w:rsid w:val="00436096"/>
    <w:rsid w:val="004403BD"/>
    <w:rsid w:val="00461441"/>
    <w:rsid w:val="004623E6"/>
    <w:rsid w:val="0046488E"/>
    <w:rsid w:val="0046685D"/>
    <w:rsid w:val="004669F5"/>
    <w:rsid w:val="004809EE"/>
    <w:rsid w:val="004976F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70A"/>
    <w:rsid w:val="0057560B"/>
    <w:rsid w:val="00577C6C"/>
    <w:rsid w:val="005834ED"/>
    <w:rsid w:val="005A62FE"/>
    <w:rsid w:val="005B6349"/>
    <w:rsid w:val="005C2FE2"/>
    <w:rsid w:val="005E2BC9"/>
    <w:rsid w:val="00605102"/>
    <w:rsid w:val="006053F5"/>
    <w:rsid w:val="00611909"/>
    <w:rsid w:val="006215AA"/>
    <w:rsid w:val="00624410"/>
    <w:rsid w:val="00627DCA"/>
    <w:rsid w:val="00666E48"/>
    <w:rsid w:val="00670F2F"/>
    <w:rsid w:val="006913C9"/>
    <w:rsid w:val="0069470D"/>
    <w:rsid w:val="006B1590"/>
    <w:rsid w:val="006C602F"/>
    <w:rsid w:val="006D58AA"/>
    <w:rsid w:val="006E4451"/>
    <w:rsid w:val="006E655C"/>
    <w:rsid w:val="006E684A"/>
    <w:rsid w:val="006E69E6"/>
    <w:rsid w:val="007003E1"/>
    <w:rsid w:val="007070AD"/>
    <w:rsid w:val="00733210"/>
    <w:rsid w:val="00734F00"/>
    <w:rsid w:val="007352A5"/>
    <w:rsid w:val="0073631E"/>
    <w:rsid w:val="00736959"/>
    <w:rsid w:val="0074375C"/>
    <w:rsid w:val="00746A58"/>
    <w:rsid w:val="00767078"/>
    <w:rsid w:val="007720AC"/>
    <w:rsid w:val="00781DF8"/>
    <w:rsid w:val="007836CC"/>
    <w:rsid w:val="00787728"/>
    <w:rsid w:val="007917CE"/>
    <w:rsid w:val="007959D3"/>
    <w:rsid w:val="007A70AE"/>
    <w:rsid w:val="007C0EE1"/>
    <w:rsid w:val="007C69B6"/>
    <w:rsid w:val="007C72ED"/>
    <w:rsid w:val="007E01B6"/>
    <w:rsid w:val="007F3C86"/>
    <w:rsid w:val="007F3EB0"/>
    <w:rsid w:val="007F6D64"/>
    <w:rsid w:val="00810471"/>
    <w:rsid w:val="008362E8"/>
    <w:rsid w:val="008410D3"/>
    <w:rsid w:val="00843D27"/>
    <w:rsid w:val="00846FE5"/>
    <w:rsid w:val="0085786E"/>
    <w:rsid w:val="00870570"/>
    <w:rsid w:val="008905D2"/>
    <w:rsid w:val="00890A8E"/>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004"/>
    <w:rsid w:val="009B44AF"/>
    <w:rsid w:val="009C6A0B"/>
    <w:rsid w:val="009C7F19"/>
    <w:rsid w:val="009E2BE4"/>
    <w:rsid w:val="009F0C77"/>
    <w:rsid w:val="009F4DD1"/>
    <w:rsid w:val="009F7B81"/>
    <w:rsid w:val="00A02543"/>
    <w:rsid w:val="00A41684"/>
    <w:rsid w:val="00A55F0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6EB"/>
    <w:rsid w:val="00AF0102"/>
    <w:rsid w:val="00AF1A81"/>
    <w:rsid w:val="00AF69EE"/>
    <w:rsid w:val="00B00C4F"/>
    <w:rsid w:val="00B06066"/>
    <w:rsid w:val="00B128F5"/>
    <w:rsid w:val="00B31DA6"/>
    <w:rsid w:val="00B3602C"/>
    <w:rsid w:val="00B412D4"/>
    <w:rsid w:val="00B519D6"/>
    <w:rsid w:val="00B6480F"/>
    <w:rsid w:val="00B64FFF"/>
    <w:rsid w:val="00B703CB"/>
    <w:rsid w:val="00B7267F"/>
    <w:rsid w:val="00B879A5"/>
    <w:rsid w:val="00B9052D"/>
    <w:rsid w:val="00B9105E"/>
    <w:rsid w:val="00BB74E4"/>
    <w:rsid w:val="00BC1E62"/>
    <w:rsid w:val="00BC695A"/>
    <w:rsid w:val="00BD086A"/>
    <w:rsid w:val="00BD4498"/>
    <w:rsid w:val="00BD606C"/>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5FA"/>
    <w:rsid w:val="00CE4EE6"/>
    <w:rsid w:val="00CF44FA"/>
    <w:rsid w:val="00D1567E"/>
    <w:rsid w:val="00D31310"/>
    <w:rsid w:val="00D37AF8"/>
    <w:rsid w:val="00D55053"/>
    <w:rsid w:val="00D66B80"/>
    <w:rsid w:val="00D73A67"/>
    <w:rsid w:val="00D75CC8"/>
    <w:rsid w:val="00D76756"/>
    <w:rsid w:val="00D8028D"/>
    <w:rsid w:val="00D95E68"/>
    <w:rsid w:val="00D970A9"/>
    <w:rsid w:val="00DB1F5E"/>
    <w:rsid w:val="00DC47B1"/>
    <w:rsid w:val="00DE6FDD"/>
    <w:rsid w:val="00DF3845"/>
    <w:rsid w:val="00E071A0"/>
    <w:rsid w:val="00E1422D"/>
    <w:rsid w:val="00E2742B"/>
    <w:rsid w:val="00E32D96"/>
    <w:rsid w:val="00E41911"/>
    <w:rsid w:val="00E44B57"/>
    <w:rsid w:val="00E469CE"/>
    <w:rsid w:val="00E658FD"/>
    <w:rsid w:val="00E92EEF"/>
    <w:rsid w:val="00E95B4E"/>
    <w:rsid w:val="00E97AB4"/>
    <w:rsid w:val="00EA150E"/>
    <w:rsid w:val="00EB0F12"/>
    <w:rsid w:val="00EB14FD"/>
    <w:rsid w:val="00EC310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5B6"/>
    <w:rsid w:val="00F9643D"/>
    <w:rsid w:val="00FA0B1D"/>
    <w:rsid w:val="00FB083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76B0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0B"/>
    <w:rPr>
      <w:rFonts w:eastAsia="Times New Roman" w:cs="Times New Roman"/>
      <w:b/>
      <w:sz w:val="30"/>
      <w:szCs w:val="20"/>
    </w:rPr>
  </w:style>
  <w:style w:type="paragraph" w:styleId="Header">
    <w:name w:val="header"/>
    <w:basedOn w:val="Normal"/>
    <w:link w:val="HeaderChar"/>
    <w:uiPriority w:val="99"/>
    <w:unhideWhenUsed/>
    <w:rsid w:val="00376B0B"/>
    <w:pPr>
      <w:tabs>
        <w:tab w:val="center" w:pos="4680"/>
        <w:tab w:val="right" w:pos="9360"/>
      </w:tabs>
    </w:pPr>
  </w:style>
  <w:style w:type="character" w:customStyle="1" w:styleId="HeaderChar">
    <w:name w:val="Header Char"/>
    <w:basedOn w:val="DefaultParagraphFont"/>
    <w:link w:val="Header"/>
    <w:uiPriority w:val="99"/>
    <w:rsid w:val="00376B0B"/>
    <w:rPr>
      <w:rFonts w:eastAsia="Times New Roman" w:cs="Times New Roman"/>
      <w:szCs w:val="20"/>
    </w:rPr>
  </w:style>
  <w:style w:type="paragraph" w:styleId="Footer">
    <w:name w:val="footer"/>
    <w:basedOn w:val="Normal"/>
    <w:link w:val="FooterChar"/>
    <w:uiPriority w:val="99"/>
    <w:unhideWhenUsed/>
    <w:rsid w:val="00376B0B"/>
    <w:pPr>
      <w:tabs>
        <w:tab w:val="center" w:pos="4680"/>
        <w:tab w:val="right" w:pos="9360"/>
      </w:tabs>
    </w:pPr>
  </w:style>
  <w:style w:type="character" w:customStyle="1" w:styleId="FooterChar">
    <w:name w:val="Footer Char"/>
    <w:basedOn w:val="DefaultParagraphFont"/>
    <w:link w:val="Footer"/>
    <w:uiPriority w:val="99"/>
    <w:rsid w:val="00376B0B"/>
    <w:rPr>
      <w:rFonts w:eastAsia="Times New Roman" w:cs="Times New Roman"/>
      <w:szCs w:val="20"/>
    </w:rPr>
  </w:style>
  <w:style w:type="character" w:styleId="PageNumber">
    <w:name w:val="page number"/>
    <w:basedOn w:val="DefaultParagraphFont"/>
    <w:uiPriority w:val="99"/>
    <w:semiHidden/>
    <w:unhideWhenUsed/>
    <w:rsid w:val="00376B0B"/>
  </w:style>
  <w:style w:type="character" w:styleId="LineNumber">
    <w:name w:val="line number"/>
    <w:basedOn w:val="DefaultParagraphFont"/>
    <w:uiPriority w:val="99"/>
    <w:semiHidden/>
    <w:unhideWhenUsed/>
    <w:rsid w:val="00376B0B"/>
  </w:style>
  <w:style w:type="paragraph" w:customStyle="1" w:styleId="BillDots">
    <w:name w:val="Bill Dots"/>
    <w:basedOn w:val="Normal"/>
    <w:qFormat/>
    <w:rsid w:val="00376B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76B0B"/>
    <w:pPr>
      <w:tabs>
        <w:tab w:val="right" w:pos="5904"/>
      </w:tabs>
    </w:pPr>
  </w:style>
  <w:style w:type="paragraph" w:styleId="BalloonText">
    <w:name w:val="Balloon Text"/>
    <w:basedOn w:val="Normal"/>
    <w:link w:val="BalloonTextChar"/>
    <w:uiPriority w:val="99"/>
    <w:semiHidden/>
    <w:unhideWhenUsed/>
    <w:rsid w:val="00376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0B"/>
    <w:rPr>
      <w:rFonts w:ascii="Segoe UI" w:eastAsia="Times New Roman" w:hAnsi="Segoe UI" w:cs="Segoe UI"/>
      <w:sz w:val="18"/>
      <w:szCs w:val="18"/>
    </w:rPr>
  </w:style>
  <w:style w:type="paragraph" w:styleId="ListParagraph">
    <w:name w:val="List Paragraph"/>
    <w:basedOn w:val="Normal"/>
    <w:uiPriority w:val="34"/>
    <w:qFormat/>
    <w:rsid w:val="00376B0B"/>
    <w:pPr>
      <w:ind w:left="720"/>
      <w:contextualSpacing/>
    </w:pPr>
  </w:style>
  <w:style w:type="paragraph" w:customStyle="1" w:styleId="scbillheader">
    <w:name w:val="sc_bill_header"/>
    <w:qFormat/>
    <w:rsid w:val="00376B0B"/>
    <w:pPr>
      <w:widowControl w:val="0"/>
      <w:suppressAutoHyphens/>
      <w:spacing w:after="0" w:line="240" w:lineRule="auto"/>
      <w:jc w:val="center"/>
    </w:pPr>
    <w:rPr>
      <w:b/>
      <w:caps/>
      <w:sz w:val="30"/>
    </w:rPr>
  </w:style>
  <w:style w:type="paragraph" w:customStyle="1" w:styleId="schouseresolutionbythis">
    <w:name w:val="sc_house_resolution_by_this"/>
    <w:qFormat/>
    <w:rsid w:val="00376B0B"/>
    <w:pPr>
      <w:widowControl w:val="0"/>
      <w:suppressAutoHyphens/>
      <w:spacing w:after="0" w:line="240" w:lineRule="auto"/>
      <w:jc w:val="both"/>
    </w:pPr>
  </w:style>
  <w:style w:type="paragraph" w:customStyle="1" w:styleId="schouseresolutionclippageattorney">
    <w:name w:val="sc_house_resolution_clip_page_attorney"/>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76B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76B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76B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76B0B"/>
    <w:pPr>
      <w:widowControl w:val="0"/>
      <w:suppressAutoHyphens/>
      <w:spacing w:after="0" w:line="240" w:lineRule="auto"/>
      <w:jc w:val="both"/>
    </w:pPr>
    <w:rPr>
      <w:caps/>
    </w:rPr>
  </w:style>
  <w:style w:type="paragraph" w:customStyle="1" w:styleId="schouseresolutionemptyline">
    <w:name w:val="sc_house_resolution_empty_line"/>
    <w:qFormat/>
    <w:rsid w:val="00376B0B"/>
    <w:pPr>
      <w:widowControl w:val="0"/>
      <w:suppressAutoHyphens/>
      <w:spacing w:after="0" w:line="240" w:lineRule="auto"/>
      <w:jc w:val="both"/>
    </w:pPr>
  </w:style>
  <w:style w:type="paragraph" w:customStyle="1" w:styleId="schouseresolutionfurtherresolved">
    <w:name w:val="sc_house_resolution_further_resolved"/>
    <w:qFormat/>
    <w:rsid w:val="00376B0B"/>
    <w:pPr>
      <w:widowControl w:val="0"/>
      <w:suppressAutoHyphens/>
      <w:spacing w:after="0" w:line="240" w:lineRule="auto"/>
      <w:jc w:val="both"/>
    </w:pPr>
  </w:style>
  <w:style w:type="paragraph" w:customStyle="1" w:styleId="schouseresolutionheader">
    <w:name w:val="sc_house_resolution_header"/>
    <w:qFormat/>
    <w:rsid w:val="00376B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76B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76B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76B0B"/>
    <w:pPr>
      <w:widowControl w:val="0"/>
      <w:suppressLineNumbers/>
      <w:suppressAutoHyphens/>
      <w:jc w:val="left"/>
    </w:pPr>
    <w:rPr>
      <w:b/>
    </w:rPr>
  </w:style>
  <w:style w:type="paragraph" w:customStyle="1" w:styleId="schouseresolutionjackettitle">
    <w:name w:val="sc_house_resolution_jacket_title"/>
    <w:qFormat/>
    <w:rsid w:val="00376B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76B0B"/>
    <w:pPr>
      <w:widowControl w:val="0"/>
      <w:suppressAutoHyphens/>
      <w:spacing w:after="0" w:line="360" w:lineRule="auto"/>
      <w:jc w:val="both"/>
    </w:pPr>
  </w:style>
  <w:style w:type="paragraph" w:customStyle="1" w:styleId="scresolutionwhereas">
    <w:name w:val="sc_resolution_whereas"/>
    <w:qFormat/>
    <w:rsid w:val="00376B0B"/>
    <w:pPr>
      <w:widowControl w:val="0"/>
      <w:suppressAutoHyphens/>
      <w:spacing w:after="0" w:line="360" w:lineRule="auto"/>
      <w:jc w:val="both"/>
    </w:pPr>
  </w:style>
  <w:style w:type="paragraph" w:customStyle="1" w:styleId="schouseresolutionxx">
    <w:name w:val="sc_house_resolution_xx"/>
    <w:qFormat/>
    <w:rsid w:val="00376B0B"/>
    <w:pPr>
      <w:widowControl w:val="0"/>
      <w:suppressAutoHyphens/>
      <w:spacing w:after="0" w:line="240" w:lineRule="auto"/>
      <w:jc w:val="center"/>
    </w:pPr>
  </w:style>
  <w:style w:type="paragraph" w:customStyle="1" w:styleId="BillDots0">
    <w:name w:val="BillDots"/>
    <w:basedOn w:val="Normal"/>
    <w:autoRedefine/>
    <w:qFormat/>
    <w:rsid w:val="00376B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76B0B"/>
    <w:rPr>
      <w:color w:val="0000FF" w:themeColor="hyperlink"/>
      <w:u w:val="single"/>
    </w:rPr>
  </w:style>
  <w:style w:type="paragraph" w:customStyle="1" w:styleId="Numbers">
    <w:name w:val="Numbers"/>
    <w:basedOn w:val="BillDots0"/>
    <w:qFormat/>
    <w:rsid w:val="00376B0B"/>
    <w:pPr>
      <w:tabs>
        <w:tab w:val="right" w:pos="5904"/>
      </w:tabs>
    </w:pPr>
  </w:style>
  <w:style w:type="character" w:customStyle="1" w:styleId="scclippagepath">
    <w:name w:val="sc_clip_page_path"/>
    <w:uiPriority w:val="1"/>
    <w:qFormat/>
    <w:rsid w:val="00376B0B"/>
    <w:rPr>
      <w:rFonts w:ascii="Times New Roman" w:hAnsi="Times New Roman"/>
      <w:caps/>
      <w:smallCaps w:val="0"/>
      <w:sz w:val="22"/>
    </w:rPr>
  </w:style>
  <w:style w:type="paragraph" w:customStyle="1" w:styleId="scconresoattyda">
    <w:name w:val="sc_con_reso_atty_da"/>
    <w:qFormat/>
    <w:rsid w:val="00376B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76B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76B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76B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76B0B"/>
    <w:pPr>
      <w:widowControl w:val="0"/>
      <w:suppressAutoHyphens/>
      <w:spacing w:after="0" w:line="240" w:lineRule="auto"/>
      <w:jc w:val="both"/>
    </w:pPr>
  </w:style>
  <w:style w:type="paragraph" w:customStyle="1" w:styleId="scjrregattydadocno">
    <w:name w:val="sc_jrreg_atty_da_docno"/>
    <w:basedOn w:val="Normal"/>
    <w:qFormat/>
    <w:rsid w:val="00376B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76B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76B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76B0B"/>
    <w:rPr>
      <w:rFonts w:ascii="Times New Roman" w:hAnsi="Times New Roman"/>
      <w:b/>
      <w:caps/>
      <w:smallCaps w:val="0"/>
      <w:sz w:val="24"/>
    </w:rPr>
  </w:style>
  <w:style w:type="paragraph" w:customStyle="1" w:styleId="scjrregfooter">
    <w:name w:val="sc_jrreg_footer"/>
    <w:qFormat/>
    <w:rsid w:val="00376B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76B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76B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76B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76B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76B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76B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76B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76B0B"/>
    <w:pPr>
      <w:widowControl w:val="0"/>
      <w:suppressAutoHyphens/>
      <w:spacing w:after="0" w:line="360" w:lineRule="auto"/>
      <w:jc w:val="both"/>
    </w:pPr>
  </w:style>
  <w:style w:type="paragraph" w:customStyle="1" w:styleId="scresolutionbody">
    <w:name w:val="sc_resolution_body"/>
    <w:qFormat/>
    <w:rsid w:val="00376B0B"/>
    <w:pPr>
      <w:widowControl w:val="0"/>
      <w:suppressAutoHyphens/>
      <w:spacing w:after="0" w:line="360" w:lineRule="auto"/>
      <w:jc w:val="both"/>
    </w:pPr>
  </w:style>
  <w:style w:type="paragraph" w:customStyle="1" w:styleId="scresolutionclippagebottom">
    <w:name w:val="sc_resolution_clip_page_bottom"/>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76B0B"/>
    <w:pPr>
      <w:widowControl w:val="0"/>
      <w:suppressAutoHyphens/>
      <w:spacing w:after="0" w:line="240" w:lineRule="auto"/>
      <w:jc w:val="both"/>
    </w:pPr>
  </w:style>
  <w:style w:type="paragraph" w:customStyle="1" w:styleId="scresolutionfooter">
    <w:name w:val="sc_resolution_footer"/>
    <w:link w:val="scresolutionfooterChar"/>
    <w:qFormat/>
    <w:rsid w:val="00376B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76B0B"/>
    <w:rPr>
      <w:rFonts w:eastAsia="Times New Roman" w:cs="Times New Roman"/>
      <w:szCs w:val="20"/>
    </w:rPr>
  </w:style>
  <w:style w:type="paragraph" w:customStyle="1" w:styleId="scresolutionheader">
    <w:name w:val="sc_resolution_header"/>
    <w:qFormat/>
    <w:rsid w:val="00376B0B"/>
    <w:pPr>
      <w:widowControl w:val="0"/>
      <w:suppressAutoHyphens/>
      <w:spacing w:after="0" w:line="240" w:lineRule="auto"/>
      <w:jc w:val="center"/>
    </w:pPr>
    <w:rPr>
      <w:b/>
      <w:caps/>
      <w:sz w:val="30"/>
    </w:rPr>
  </w:style>
  <w:style w:type="paragraph" w:customStyle="1" w:styleId="scresolutiontitle">
    <w:name w:val="sc_resolution_title"/>
    <w:qFormat/>
    <w:rsid w:val="00376B0B"/>
    <w:pPr>
      <w:widowControl w:val="0"/>
      <w:suppressAutoHyphens/>
      <w:spacing w:after="0" w:line="240" w:lineRule="auto"/>
      <w:jc w:val="both"/>
    </w:pPr>
    <w:rPr>
      <w:caps/>
    </w:rPr>
  </w:style>
  <w:style w:type="paragraph" w:customStyle="1" w:styleId="scresolutionxx">
    <w:name w:val="sc_resolution_xx"/>
    <w:qFormat/>
    <w:rsid w:val="00376B0B"/>
    <w:pPr>
      <w:widowControl w:val="0"/>
      <w:suppressAutoHyphens/>
      <w:spacing w:after="0" w:line="240" w:lineRule="auto"/>
      <w:jc w:val="center"/>
    </w:pPr>
  </w:style>
  <w:style w:type="character" w:customStyle="1" w:styleId="scSECTIONS">
    <w:name w:val="sc_SECTIONS"/>
    <w:uiPriority w:val="1"/>
    <w:qFormat/>
    <w:rsid w:val="00376B0B"/>
    <w:rPr>
      <w:rFonts w:ascii="Times New Roman" w:hAnsi="Times New Roman"/>
      <w:b w:val="0"/>
      <w:i w:val="0"/>
      <w:caps/>
      <w:smallCaps w:val="0"/>
      <w:color w:val="auto"/>
      <w:sz w:val="22"/>
    </w:rPr>
  </w:style>
  <w:style w:type="character" w:customStyle="1" w:styleId="scsenateclippagepath">
    <w:name w:val="sc_senate_clip_page_path"/>
    <w:uiPriority w:val="1"/>
    <w:qFormat/>
    <w:rsid w:val="00376B0B"/>
    <w:rPr>
      <w:rFonts w:ascii="Times New Roman" w:hAnsi="Times New Roman"/>
      <w:caps/>
      <w:smallCaps w:val="0"/>
      <w:sz w:val="22"/>
    </w:rPr>
  </w:style>
  <w:style w:type="paragraph" w:customStyle="1" w:styleId="scsenateresolutionbody">
    <w:name w:val="sc_senate_resolution_body"/>
    <w:qFormat/>
    <w:rsid w:val="00376B0B"/>
    <w:pPr>
      <w:widowControl w:val="0"/>
      <w:suppressAutoHyphens/>
      <w:spacing w:after="0" w:line="360" w:lineRule="auto"/>
      <w:jc w:val="both"/>
    </w:pPr>
  </w:style>
  <w:style w:type="paragraph" w:customStyle="1" w:styleId="scsenateresolutionclippagebottom">
    <w:name w:val="sc_senate_resolution_clip_page_bottom"/>
    <w:qFormat/>
    <w:rsid w:val="00376B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76B0B"/>
    <w:pPr>
      <w:widowControl w:val="0"/>
      <w:suppressLineNumbers/>
      <w:suppressAutoHyphens/>
    </w:pPr>
  </w:style>
  <w:style w:type="paragraph" w:customStyle="1" w:styleId="scsenateresolutionclippagerepdocumentname">
    <w:name w:val="sc_senate_resolution_clip_page_rep_document_name"/>
    <w:qFormat/>
    <w:rsid w:val="00376B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76B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76B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76B0B"/>
    <w:rPr>
      <w:color w:val="808080"/>
    </w:rPr>
  </w:style>
  <w:style w:type="paragraph" w:customStyle="1" w:styleId="sctablecodifiedsection">
    <w:name w:val="sc_table_codified_section"/>
    <w:qFormat/>
    <w:rsid w:val="00376B0B"/>
    <w:pPr>
      <w:widowControl w:val="0"/>
      <w:suppressAutoHyphens/>
      <w:spacing w:after="0" w:line="360" w:lineRule="auto"/>
    </w:pPr>
  </w:style>
  <w:style w:type="paragraph" w:customStyle="1" w:styleId="sctableln">
    <w:name w:val="sc_table_ln"/>
    <w:qFormat/>
    <w:rsid w:val="00376B0B"/>
    <w:pPr>
      <w:widowControl w:val="0"/>
      <w:suppressAutoHyphens/>
      <w:spacing w:after="0" w:line="360" w:lineRule="auto"/>
      <w:jc w:val="right"/>
    </w:pPr>
  </w:style>
  <w:style w:type="paragraph" w:customStyle="1" w:styleId="sctablenoncodifiedsection">
    <w:name w:val="sc_table_non_codified_section"/>
    <w:qFormat/>
    <w:rsid w:val="00376B0B"/>
    <w:pPr>
      <w:widowControl w:val="0"/>
      <w:suppressAutoHyphens/>
      <w:spacing w:after="0" w:line="360" w:lineRule="auto"/>
    </w:pPr>
  </w:style>
  <w:style w:type="paragraph" w:customStyle="1" w:styleId="scresolutionmembers">
    <w:name w:val="sc_resolution_members"/>
    <w:qFormat/>
    <w:rsid w:val="00376B0B"/>
    <w:pPr>
      <w:widowControl w:val="0"/>
      <w:suppressAutoHyphens/>
      <w:spacing w:after="0" w:line="360" w:lineRule="auto"/>
      <w:jc w:val="both"/>
    </w:pPr>
  </w:style>
  <w:style w:type="paragraph" w:customStyle="1" w:styleId="scdraftheader">
    <w:name w:val="sc_draft_header"/>
    <w:qFormat/>
    <w:rsid w:val="00376B0B"/>
    <w:pPr>
      <w:widowControl w:val="0"/>
      <w:suppressAutoHyphens/>
      <w:spacing w:after="0" w:line="240" w:lineRule="auto"/>
    </w:pPr>
  </w:style>
  <w:style w:type="paragraph" w:customStyle="1" w:styleId="scemptyline">
    <w:name w:val="sc_empty_line"/>
    <w:qFormat/>
    <w:rsid w:val="00376B0B"/>
    <w:pPr>
      <w:widowControl w:val="0"/>
      <w:suppressAutoHyphens/>
      <w:spacing w:after="0" w:line="360" w:lineRule="auto"/>
      <w:jc w:val="both"/>
    </w:pPr>
  </w:style>
  <w:style w:type="paragraph" w:customStyle="1" w:styleId="scemptylineheader">
    <w:name w:val="sc_emptyline_header"/>
    <w:qFormat/>
    <w:rsid w:val="00376B0B"/>
    <w:pPr>
      <w:widowControl w:val="0"/>
      <w:suppressAutoHyphens/>
      <w:spacing w:after="0" w:line="240" w:lineRule="auto"/>
      <w:jc w:val="both"/>
    </w:pPr>
  </w:style>
  <w:style w:type="character" w:customStyle="1" w:styleId="scinsert">
    <w:name w:val="sc_insert"/>
    <w:uiPriority w:val="1"/>
    <w:qFormat/>
    <w:rsid w:val="00376B0B"/>
    <w:rPr>
      <w:caps w:val="0"/>
      <w:smallCaps w:val="0"/>
      <w:strike w:val="0"/>
      <w:dstrike w:val="0"/>
      <w:vanish w:val="0"/>
      <w:u w:val="single"/>
      <w:vertAlign w:val="baseline"/>
    </w:rPr>
  </w:style>
  <w:style w:type="character" w:customStyle="1" w:styleId="scinsertblue">
    <w:name w:val="sc_insert_blue"/>
    <w:uiPriority w:val="1"/>
    <w:qFormat/>
    <w:rsid w:val="00376B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76B0B"/>
    <w:rPr>
      <w:caps w:val="0"/>
      <w:smallCaps w:val="0"/>
      <w:strike w:val="0"/>
      <w:dstrike w:val="0"/>
      <w:vanish w:val="0"/>
      <w:color w:val="0070C0"/>
      <w:u w:val="none"/>
      <w:vertAlign w:val="baseline"/>
    </w:rPr>
  </w:style>
  <w:style w:type="character" w:customStyle="1" w:styleId="scinsertred">
    <w:name w:val="sc_insert_red"/>
    <w:uiPriority w:val="1"/>
    <w:qFormat/>
    <w:rsid w:val="00376B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76B0B"/>
    <w:rPr>
      <w:caps w:val="0"/>
      <w:smallCaps w:val="0"/>
      <w:strike w:val="0"/>
      <w:dstrike w:val="0"/>
      <w:vanish w:val="0"/>
      <w:color w:val="FF0000"/>
      <w:u w:val="none"/>
      <w:vertAlign w:val="baseline"/>
    </w:rPr>
  </w:style>
  <w:style w:type="character" w:customStyle="1" w:styleId="scstrike">
    <w:name w:val="sc_strike"/>
    <w:uiPriority w:val="1"/>
    <w:qFormat/>
    <w:rsid w:val="00376B0B"/>
    <w:rPr>
      <w:strike/>
      <w:dstrike w:val="0"/>
    </w:rPr>
  </w:style>
  <w:style w:type="character" w:customStyle="1" w:styleId="scstrikeblue">
    <w:name w:val="sc_strike_blue"/>
    <w:uiPriority w:val="1"/>
    <w:qFormat/>
    <w:rsid w:val="00376B0B"/>
    <w:rPr>
      <w:strike/>
      <w:dstrike w:val="0"/>
      <w:color w:val="0070C0"/>
    </w:rPr>
  </w:style>
  <w:style w:type="character" w:customStyle="1" w:styleId="scstrikered">
    <w:name w:val="sc_strike_red"/>
    <w:uiPriority w:val="1"/>
    <w:qFormat/>
    <w:rsid w:val="00376B0B"/>
    <w:rPr>
      <w:strike/>
      <w:dstrike w:val="0"/>
      <w:color w:val="FF0000"/>
    </w:rPr>
  </w:style>
  <w:style w:type="character" w:customStyle="1" w:styleId="scstrikebluenoncodified">
    <w:name w:val="sc_strike_blue_non_codified"/>
    <w:uiPriority w:val="1"/>
    <w:qFormat/>
    <w:rsid w:val="00376B0B"/>
    <w:rPr>
      <w:strike/>
      <w:dstrike w:val="0"/>
      <w:color w:val="0070C0"/>
      <w:lang w:val="en-US"/>
    </w:rPr>
  </w:style>
  <w:style w:type="character" w:customStyle="1" w:styleId="scstrikerednoncodified">
    <w:name w:val="sc_strike_red_non_codified"/>
    <w:uiPriority w:val="1"/>
    <w:qFormat/>
    <w:rsid w:val="00376B0B"/>
    <w:rPr>
      <w:strike/>
      <w:dstrike w:val="0"/>
      <w:color w:val="FF0000"/>
    </w:rPr>
  </w:style>
  <w:style w:type="paragraph" w:customStyle="1" w:styleId="scnowthereforebold">
    <w:name w:val="sc_now_therefore_bold"/>
    <w:uiPriority w:val="1"/>
    <w:qFormat/>
    <w:rsid w:val="00376B0B"/>
    <w:pPr>
      <w:widowControl w:val="0"/>
      <w:suppressAutoHyphens/>
      <w:spacing w:after="0" w:line="480" w:lineRule="auto"/>
    </w:pPr>
    <w:rPr>
      <w:rFonts w:eastAsia="Calibri" w:cs="Times New Roman"/>
    </w:rPr>
  </w:style>
  <w:style w:type="paragraph" w:customStyle="1" w:styleId="scbillsiglines">
    <w:name w:val="sc_bill_sig_lines"/>
    <w:qFormat/>
    <w:rsid w:val="00376B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76B0B"/>
  </w:style>
  <w:style w:type="paragraph" w:customStyle="1" w:styleId="scbillendxx">
    <w:name w:val="sc_bill_end_xx"/>
    <w:qFormat/>
    <w:rsid w:val="00376B0B"/>
    <w:pPr>
      <w:widowControl w:val="0"/>
      <w:suppressAutoHyphens/>
      <w:spacing w:after="0" w:line="240" w:lineRule="auto"/>
      <w:jc w:val="center"/>
    </w:pPr>
  </w:style>
  <w:style w:type="character" w:customStyle="1" w:styleId="scbillheader1">
    <w:name w:val="sc_bill_header1"/>
    <w:uiPriority w:val="1"/>
    <w:qFormat/>
    <w:rsid w:val="00376B0B"/>
  </w:style>
  <w:style w:type="character" w:customStyle="1" w:styleId="scresolutionbody1">
    <w:name w:val="sc_resolution_body1"/>
    <w:uiPriority w:val="1"/>
    <w:qFormat/>
    <w:rsid w:val="00376B0B"/>
  </w:style>
  <w:style w:type="character" w:styleId="Strong">
    <w:name w:val="Strong"/>
    <w:basedOn w:val="DefaultParagraphFont"/>
    <w:uiPriority w:val="22"/>
    <w:qFormat/>
    <w:rsid w:val="00376B0B"/>
    <w:rPr>
      <w:b/>
      <w:bCs/>
    </w:rPr>
  </w:style>
  <w:style w:type="character" w:customStyle="1" w:styleId="scamendhouse">
    <w:name w:val="sc_amend_house"/>
    <w:uiPriority w:val="1"/>
    <w:qFormat/>
    <w:rsid w:val="00376B0B"/>
    <w:rPr>
      <w:bdr w:val="none" w:sz="0" w:space="0" w:color="auto"/>
      <w:shd w:val="clear" w:color="auto" w:fill="FDE9D9" w:themeFill="accent6" w:themeFillTint="33"/>
    </w:rPr>
  </w:style>
  <w:style w:type="character" w:customStyle="1" w:styleId="scamendsenate">
    <w:name w:val="sc_amend_senate"/>
    <w:uiPriority w:val="1"/>
    <w:qFormat/>
    <w:rsid w:val="00376B0B"/>
    <w:rPr>
      <w:bdr w:val="none" w:sz="0" w:space="0" w:color="auto"/>
      <w:shd w:val="clear" w:color="auto" w:fill="E5DFEC" w:themeFill="accent4" w:themeFillTint="33"/>
    </w:rPr>
  </w:style>
  <w:style w:type="paragraph" w:styleId="Revision">
    <w:name w:val="Revision"/>
    <w:hidden/>
    <w:uiPriority w:val="99"/>
    <w:semiHidden/>
    <w:rsid w:val="00376B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76B0B"/>
    <w:pPr>
      <w:spacing w:after="0" w:line="240" w:lineRule="auto"/>
    </w:pPr>
    <w:rPr>
      <w:i/>
    </w:rPr>
  </w:style>
  <w:style w:type="paragraph" w:customStyle="1" w:styleId="sccoversheetsenate">
    <w:name w:val="sc_coversheet_senate"/>
    <w:qFormat/>
    <w:rsid w:val="00376B0B"/>
    <w:pPr>
      <w:spacing w:after="0" w:line="240" w:lineRule="auto"/>
    </w:pPr>
    <w:rPr>
      <w:b/>
    </w:rPr>
  </w:style>
  <w:style w:type="character" w:styleId="FollowedHyperlink">
    <w:name w:val="FollowedHyperlink"/>
    <w:basedOn w:val="DefaultParagraphFont"/>
    <w:uiPriority w:val="99"/>
    <w:semiHidden/>
    <w:unhideWhenUsed/>
    <w:rsid w:val="00CE0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3&amp;session=126&amp;summary=B" TargetMode="External" Id="Rfeabb44cc56c4933" /><Relationship Type="http://schemas.openxmlformats.org/officeDocument/2006/relationships/hyperlink" Target="https://www.scstatehouse.gov/sess126_2025-2026/prever/4903_20260114.docx" TargetMode="External" Id="Rb861b961822f4d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4410"/>
    <w:rsid w:val="0072205F"/>
    <w:rsid w:val="00804B1A"/>
    <w:rsid w:val="008228BC"/>
    <w:rsid w:val="00A22407"/>
    <w:rsid w:val="00A55F09"/>
    <w:rsid w:val="00AA6F82"/>
    <w:rsid w:val="00B06066"/>
    <w:rsid w:val="00BE097C"/>
    <w:rsid w:val="00D75CC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55c6ee5f-ae3f-431a-bb88-599dd124be33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2a2c23e6-7cf0-423e-95db-43775609c747</T_BILL_REQUEST_REQUEST>
  <T_BILL_R_ORIGINALDRAFT>83668b31-3128-462e-beba-297eb519bc76</T_BILL_R_ORIGINALDRAFT>
  <T_BILL_SPONSOR_SPONSOR>46401b5a-effd-4c14-9835-e40d09b3ed7e</T_BILL_SPONSOR_SPONSOR>
  <T_BILL_T_BILLNAME>[4903]</T_BILL_T_BILLNAME>
  <T_BILL_T_BILLNUMBER>4903</T_BILL_T_BILLNUMBER>
  <T_BILL_T_BILLTITLE>TO CONGRATULATE Agnes Gladden Woodard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Agnes Woodard 100th birthday</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E39AED6-E8F8-4462-A32F-1DC7AC1537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3010</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2026-01-06T14:51:00Z</cp:lastPrinted>
  <dcterms:created xsi:type="dcterms:W3CDTF">2026-01-06T14:52:00Z</dcterms:created>
  <dcterms:modified xsi:type="dcterms:W3CDTF">2026-01-06T14:52:00Z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