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LC-0477SA-EB26.docx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River Bluff Girls Swim State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4902b71fdd234c38">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9d5be7d0154f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2d581579994cc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E6B7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15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7DA6" w14:paraId="48DB32D0" w14:textId="69FB7D50">
          <w:pPr>
            <w:pStyle w:val="scresolutiontitle"/>
          </w:pPr>
          <w:r w:rsidRPr="00557DA6">
            <w:t>TO CELEBRATE ANNA HEATH RAY, ELLIE WELLS, CARLI WELLS, AND KEELYN DAVIS OF THE RIVER BLUFF HIGH SCHOOL GIRLS SWIM TEAM ON THEIR CHAMPIONSHIP TITLES AT THE 2025 AAAAA DIVISION I SOUTH CAROLINA HIGH SCHOOL LEAGUE STATE CHAMPIONSHIP, AND TO CONGRATULATE THE SWIMMERS AND THEIR COACHES ON A REMARKABLE SEASON</w:t>
          </w:r>
          <w:r>
            <w:t>.</w:t>
          </w:r>
        </w:p>
      </w:sdtContent>
    </w:sdt>
    <w:p w:rsidR="0010776B" w:rsidP="00091FD9" w:rsidRDefault="0010776B" w14:paraId="48DB32D1" w14:textId="56627158">
      <w:pPr>
        <w:pStyle w:val="scresolutiontitle"/>
      </w:pPr>
    </w:p>
    <w:p w:rsidR="00557DA6" w:rsidP="00557DA6" w:rsidRDefault="00557DA6" w14:paraId="6EAFE264" w14:textId="77777777">
      <w:pPr>
        <w:pStyle w:val="scresolutionwhereas"/>
      </w:pPr>
      <w:bookmarkStart w:name="wa_25a27987e" w:id="1"/>
      <w:r>
        <w:t>W</w:t>
      </w:r>
      <w:bookmarkEnd w:id="1"/>
      <w:r>
        <w:t>hereas, Friday, October 10, 2025, in the Carolina Natatorium at the University of South Carolina, the River Bluff High School girls swim team competed in the AAAAA Division I SCHSL State Championship. The Gators had an exceptional season this year. Highlighted by their performance on October 10, they had multiple top ten finishes as well as two gold medal finishes with a team relay and an individual first place win, helping the team to finish overall in fifth place with two hundred and thirty-two points; and</w:t>
      </w:r>
    </w:p>
    <w:p w:rsidR="00557DA6" w:rsidP="00557DA6" w:rsidRDefault="00557DA6" w14:paraId="6C8D128F" w14:textId="77777777">
      <w:pPr>
        <w:pStyle w:val="scresolutionwhereas"/>
      </w:pPr>
    </w:p>
    <w:p w:rsidR="00557DA6" w:rsidP="00557DA6" w:rsidRDefault="00557DA6" w14:paraId="7B0DD814" w14:textId="77777777">
      <w:pPr>
        <w:pStyle w:val="scresolutionwhereas"/>
      </w:pPr>
      <w:bookmarkStart w:name="wa_699c313f5" w:id="2"/>
      <w:r>
        <w:t>W</w:t>
      </w:r>
      <w:bookmarkEnd w:id="2"/>
      <w:r>
        <w:t xml:space="preserve">hereas, out of the ten swimmers to take home gold medals in the competition, the River Bluff </w:t>
      </w:r>
      <w:proofErr w:type="gramStart"/>
      <w:r>
        <w:t>girls</w:t>
      </w:r>
      <w:proofErr w:type="gramEnd"/>
      <w:r>
        <w:t xml:space="preserve"> team had four swimmers take home a gold medal. Swimmer Anna Heath Ray captured two gold medals as a state champion in the 100-yard backstroke with a personal best time of 58.2 seconds and as a member of the 200-yard medley relay team. Joining Anna on the gold medal winning 200-yard relay team were swimmers Ellie Wells, Carli Wells, and Keelyn Davis who finished with a time of 1:50.25. This extraordinary show of teamwork and perseverance helped to put the River Bluff Gators in the top five teams in the state; and</w:t>
      </w:r>
    </w:p>
    <w:p w:rsidR="00557DA6" w:rsidP="00557DA6" w:rsidRDefault="00557DA6" w14:paraId="5D277944" w14:textId="77777777">
      <w:pPr>
        <w:pStyle w:val="scresolutionwhereas"/>
      </w:pPr>
    </w:p>
    <w:p w:rsidR="00557DA6" w:rsidP="00557DA6" w:rsidRDefault="00557DA6" w14:paraId="4E64053C" w14:textId="77777777">
      <w:pPr>
        <w:pStyle w:val="scresolutionwhereas"/>
      </w:pPr>
      <w:bookmarkStart w:name="wa_5fd9a583e" w:id="3"/>
      <w:proofErr w:type="gramStart"/>
      <w:r>
        <w:t>W</w:t>
      </w:r>
      <w:bookmarkEnd w:id="3"/>
      <w:r>
        <w:t>hereas,</w:t>
      </w:r>
      <w:proofErr w:type="gramEnd"/>
      <w:r>
        <w:t xml:space="preserve"> these individual and relay championships represent the strength and hard work of the Gators and the determination they have exhibited all season long. In a sport that demands mental and physical strength, Head Coaches Annie Mahrer and Meredith Mowles, along with Assistant Coaches Christan Mowles, Matt Mahrer, and Cait McDade, have expertly demonstrated through their own passion for the sport how to maximize their swimmers’ skills in and out of the pool to shape well-rounded student athletes. These life lessons and principles will continue to prove invaluable throughout the continuation of their swimming careers and in everyday life; and </w:t>
      </w:r>
    </w:p>
    <w:p w:rsidR="00557DA6" w:rsidP="00557DA6" w:rsidRDefault="00557DA6" w14:paraId="6E29BF56" w14:textId="77777777">
      <w:pPr>
        <w:pStyle w:val="scresolutionwhereas"/>
      </w:pPr>
    </w:p>
    <w:p w:rsidR="008A7625" w:rsidP="00557DA6" w:rsidRDefault="00557DA6" w14:paraId="44F28955" w14:textId="529E3FB3">
      <w:pPr>
        <w:pStyle w:val="scresolutionwhereas"/>
      </w:pPr>
      <w:bookmarkStart w:name="wa_a05c2651a" w:id="4"/>
      <w:r>
        <w:t>W</w:t>
      </w:r>
      <w:bookmarkEnd w:id="4"/>
      <w:r>
        <w:t xml:space="preserve">hereas, the members of the South Carolina House of Representatives value the pride and recognition that Anna Heath Ray, Ellie Wells, Carli Wells, Keelyn Davis and the River Bluff High School girls </w:t>
      </w:r>
      <w:r>
        <w:lastRenderedPageBreak/>
        <w:t>swim team have brought to their school and community. They look forward to following the swimmers’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761B1CD">
      <w:pPr>
        <w:pStyle w:val="scresolutionbody"/>
      </w:pPr>
      <w:bookmarkStart w:name="up_8a664acf6"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15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B703CB" w:rsidRDefault="00557DA6" w14:paraId="48DB32E7" w14:textId="059EFC6A">
      <w:pPr>
        <w:pStyle w:val="scresolutionbody"/>
      </w:pPr>
      <w:bookmarkStart w:name="up_7ebe3cfd2" w:id="6"/>
      <w:r w:rsidRPr="00557DA6">
        <w:t>T</w:t>
      </w:r>
      <w:bookmarkEnd w:id="6"/>
      <w:r w:rsidRPr="00557DA6">
        <w:t xml:space="preserve">hat the members of the South Carolina House of Representatives, by this resolution, celebrate Anna Heath Ray, Ellie Wells, Carli Wells, and Keelyn Davis of the River Bluff High School girls swim team on their championship titles at the 2025 AAAAA Division I SCHSL State Championship, and congratulate the swimmers and their coaches on a remarkable season. </w:t>
      </w:r>
    </w:p>
    <w:p w:rsidRPr="00040E43" w:rsidR="00557DA6" w:rsidP="00B703CB" w:rsidRDefault="00557DA6" w14:paraId="75530167" w14:textId="77777777">
      <w:pPr>
        <w:pStyle w:val="scresolutionbody"/>
      </w:pPr>
    </w:p>
    <w:p w:rsidRPr="00040E43" w:rsidR="00B9052D" w:rsidP="00B703CB" w:rsidRDefault="00007116" w14:paraId="48DB32E8" w14:textId="6D99C4A2">
      <w:pPr>
        <w:pStyle w:val="scresolutionbody"/>
      </w:pPr>
      <w:bookmarkStart w:name="up_0fc80f751" w:id="7"/>
      <w:r w:rsidRPr="00040E43">
        <w:t>B</w:t>
      </w:r>
      <w:bookmarkEnd w:id="7"/>
      <w:r w:rsidRPr="00040E43">
        <w:t>e it further resolved that a copy of this resolution be presented to</w:t>
      </w:r>
      <w:r w:rsidR="00557DA6">
        <w:t xml:space="preserve"> </w:t>
      </w:r>
      <w:r w:rsidRPr="00557DA6" w:rsidR="00557DA6">
        <w:t>Principal Jacob Smith and Coaches Annie Mahrer and Meredith Mowles of River Bluff High School.</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5AD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ACBE15" w:rsidR="007003E1" w:rsidRDefault="001850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024D">
              <w:t>[4912]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02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25F"/>
    <w:rsid w:val="00133E66"/>
    <w:rsid w:val="001347EE"/>
    <w:rsid w:val="00136B38"/>
    <w:rsid w:val="001373F6"/>
    <w:rsid w:val="001435A3"/>
    <w:rsid w:val="00146ED3"/>
    <w:rsid w:val="00151044"/>
    <w:rsid w:val="00167688"/>
    <w:rsid w:val="001850D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29B8"/>
    <w:rsid w:val="0037079A"/>
    <w:rsid w:val="00385E1F"/>
    <w:rsid w:val="003A4798"/>
    <w:rsid w:val="003A4F41"/>
    <w:rsid w:val="003C4DAB"/>
    <w:rsid w:val="003D01E8"/>
    <w:rsid w:val="003D088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57DA6"/>
    <w:rsid w:val="0057560B"/>
    <w:rsid w:val="005758DB"/>
    <w:rsid w:val="00577C6C"/>
    <w:rsid w:val="005834ED"/>
    <w:rsid w:val="005A62FE"/>
    <w:rsid w:val="005C2FE2"/>
    <w:rsid w:val="005E1501"/>
    <w:rsid w:val="005E2BC9"/>
    <w:rsid w:val="00605102"/>
    <w:rsid w:val="006053F5"/>
    <w:rsid w:val="00611909"/>
    <w:rsid w:val="00621421"/>
    <w:rsid w:val="006215AA"/>
    <w:rsid w:val="00627DCA"/>
    <w:rsid w:val="00666E48"/>
    <w:rsid w:val="00670F2F"/>
    <w:rsid w:val="00676F37"/>
    <w:rsid w:val="00686742"/>
    <w:rsid w:val="006913C9"/>
    <w:rsid w:val="0069470D"/>
    <w:rsid w:val="006B1590"/>
    <w:rsid w:val="006C7D3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2A4"/>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24D"/>
    <w:rsid w:val="00870570"/>
    <w:rsid w:val="008905D2"/>
    <w:rsid w:val="008A1768"/>
    <w:rsid w:val="008A1EBF"/>
    <w:rsid w:val="008A489F"/>
    <w:rsid w:val="008A7625"/>
    <w:rsid w:val="008B4AC4"/>
    <w:rsid w:val="008C3A19"/>
    <w:rsid w:val="008D05D1"/>
    <w:rsid w:val="008E1DCA"/>
    <w:rsid w:val="008F0F33"/>
    <w:rsid w:val="008F4429"/>
    <w:rsid w:val="008F5204"/>
    <w:rsid w:val="009059FF"/>
    <w:rsid w:val="0092634F"/>
    <w:rsid w:val="009270BA"/>
    <w:rsid w:val="0094021A"/>
    <w:rsid w:val="00953783"/>
    <w:rsid w:val="0096528D"/>
    <w:rsid w:val="00965B3F"/>
    <w:rsid w:val="009B44AF"/>
    <w:rsid w:val="009C6A0B"/>
    <w:rsid w:val="009C7F19"/>
    <w:rsid w:val="009D74C1"/>
    <w:rsid w:val="009E2BE4"/>
    <w:rsid w:val="009F0C77"/>
    <w:rsid w:val="009F4DD1"/>
    <w:rsid w:val="009F7B81"/>
    <w:rsid w:val="00A02543"/>
    <w:rsid w:val="00A35F3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377A"/>
    <w:rsid w:val="00B3602C"/>
    <w:rsid w:val="00B412D4"/>
    <w:rsid w:val="00B519D6"/>
    <w:rsid w:val="00B6480F"/>
    <w:rsid w:val="00B64FFF"/>
    <w:rsid w:val="00B66D3E"/>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03BA"/>
    <w:rsid w:val="00E32D96"/>
    <w:rsid w:val="00E41911"/>
    <w:rsid w:val="00E44B57"/>
    <w:rsid w:val="00E658FD"/>
    <w:rsid w:val="00E92EEF"/>
    <w:rsid w:val="00E95B4E"/>
    <w:rsid w:val="00E97AB4"/>
    <w:rsid w:val="00EA150E"/>
    <w:rsid w:val="00EA5ADB"/>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A1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6D3E"/>
    <w:pPr>
      <w:keepNext/>
      <w:suppressAutoHyphens/>
      <w:jc w:val="center"/>
      <w:outlineLvl w:val="0"/>
    </w:pPr>
    <w:rPr>
      <w:b/>
      <w:sz w:val="30"/>
    </w:rPr>
  </w:style>
  <w:style w:type="character" w:default="1" w:styleId="DefaultParagraphFont">
    <w:name w:val="Default Paragraph Font"/>
    <w:uiPriority w:val="1"/>
    <w:semiHidden/>
    <w:unhideWhenUsed/>
    <w:rsid w:val="00B66D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6D3E"/>
  </w:style>
  <w:style w:type="character" w:customStyle="1" w:styleId="Heading1Char">
    <w:name w:val="Heading 1 Char"/>
    <w:basedOn w:val="DefaultParagraphFont"/>
    <w:link w:val="Heading1"/>
    <w:uiPriority w:val="9"/>
    <w:rsid w:val="00B66D3E"/>
    <w:rPr>
      <w:rFonts w:eastAsia="Times New Roman" w:cs="Times New Roman"/>
      <w:b/>
      <w:sz w:val="30"/>
      <w:szCs w:val="20"/>
    </w:rPr>
  </w:style>
  <w:style w:type="paragraph" w:styleId="Header">
    <w:name w:val="header"/>
    <w:basedOn w:val="Normal"/>
    <w:link w:val="HeaderChar"/>
    <w:uiPriority w:val="99"/>
    <w:unhideWhenUsed/>
    <w:rsid w:val="00B66D3E"/>
    <w:pPr>
      <w:tabs>
        <w:tab w:val="center" w:pos="4680"/>
        <w:tab w:val="right" w:pos="9360"/>
      </w:tabs>
    </w:pPr>
  </w:style>
  <w:style w:type="character" w:customStyle="1" w:styleId="HeaderChar">
    <w:name w:val="Header Char"/>
    <w:basedOn w:val="DefaultParagraphFont"/>
    <w:link w:val="Header"/>
    <w:uiPriority w:val="99"/>
    <w:rsid w:val="00B66D3E"/>
    <w:rPr>
      <w:rFonts w:eastAsia="Times New Roman" w:cs="Times New Roman"/>
      <w:szCs w:val="20"/>
    </w:rPr>
  </w:style>
  <w:style w:type="paragraph" w:styleId="Footer">
    <w:name w:val="footer"/>
    <w:basedOn w:val="Normal"/>
    <w:link w:val="FooterChar"/>
    <w:uiPriority w:val="99"/>
    <w:unhideWhenUsed/>
    <w:rsid w:val="00B66D3E"/>
    <w:pPr>
      <w:tabs>
        <w:tab w:val="center" w:pos="4680"/>
        <w:tab w:val="right" w:pos="9360"/>
      </w:tabs>
    </w:pPr>
  </w:style>
  <w:style w:type="character" w:customStyle="1" w:styleId="FooterChar">
    <w:name w:val="Footer Char"/>
    <w:basedOn w:val="DefaultParagraphFont"/>
    <w:link w:val="Footer"/>
    <w:uiPriority w:val="99"/>
    <w:rsid w:val="00B66D3E"/>
    <w:rPr>
      <w:rFonts w:eastAsia="Times New Roman" w:cs="Times New Roman"/>
      <w:szCs w:val="20"/>
    </w:rPr>
  </w:style>
  <w:style w:type="character" w:styleId="PageNumber">
    <w:name w:val="page number"/>
    <w:basedOn w:val="DefaultParagraphFont"/>
    <w:uiPriority w:val="99"/>
    <w:semiHidden/>
    <w:unhideWhenUsed/>
    <w:rsid w:val="00B66D3E"/>
  </w:style>
  <w:style w:type="character" w:styleId="LineNumber">
    <w:name w:val="line number"/>
    <w:basedOn w:val="DefaultParagraphFont"/>
    <w:uiPriority w:val="99"/>
    <w:semiHidden/>
    <w:unhideWhenUsed/>
    <w:rsid w:val="00B66D3E"/>
  </w:style>
  <w:style w:type="paragraph" w:customStyle="1" w:styleId="BillDots">
    <w:name w:val="Bill Dots"/>
    <w:basedOn w:val="Normal"/>
    <w:qFormat/>
    <w:rsid w:val="00B66D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6D3E"/>
    <w:pPr>
      <w:tabs>
        <w:tab w:val="right" w:pos="5904"/>
      </w:tabs>
    </w:pPr>
  </w:style>
  <w:style w:type="paragraph" w:styleId="BalloonText">
    <w:name w:val="Balloon Text"/>
    <w:basedOn w:val="Normal"/>
    <w:link w:val="BalloonTextChar"/>
    <w:uiPriority w:val="99"/>
    <w:semiHidden/>
    <w:unhideWhenUsed/>
    <w:rsid w:val="00B6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3E"/>
    <w:rPr>
      <w:rFonts w:ascii="Segoe UI" w:eastAsia="Times New Roman" w:hAnsi="Segoe UI" w:cs="Segoe UI"/>
      <w:sz w:val="18"/>
      <w:szCs w:val="18"/>
    </w:rPr>
  </w:style>
  <w:style w:type="paragraph" w:styleId="ListParagraph">
    <w:name w:val="List Paragraph"/>
    <w:basedOn w:val="Normal"/>
    <w:uiPriority w:val="34"/>
    <w:qFormat/>
    <w:rsid w:val="00B66D3E"/>
    <w:pPr>
      <w:ind w:left="720"/>
      <w:contextualSpacing/>
    </w:pPr>
  </w:style>
  <w:style w:type="paragraph" w:customStyle="1" w:styleId="scbillheader">
    <w:name w:val="sc_bill_header"/>
    <w:qFormat/>
    <w:rsid w:val="00B66D3E"/>
    <w:pPr>
      <w:widowControl w:val="0"/>
      <w:suppressAutoHyphens/>
      <w:spacing w:after="0" w:line="240" w:lineRule="auto"/>
      <w:jc w:val="center"/>
    </w:pPr>
    <w:rPr>
      <w:b/>
      <w:caps/>
      <w:sz w:val="30"/>
    </w:rPr>
  </w:style>
  <w:style w:type="paragraph" w:customStyle="1" w:styleId="schouseresolutionbythis">
    <w:name w:val="sc_house_resolution_by_this"/>
    <w:qFormat/>
    <w:rsid w:val="00B66D3E"/>
    <w:pPr>
      <w:widowControl w:val="0"/>
      <w:suppressAutoHyphens/>
      <w:spacing w:after="0" w:line="240" w:lineRule="auto"/>
      <w:jc w:val="both"/>
    </w:pPr>
  </w:style>
  <w:style w:type="paragraph" w:customStyle="1" w:styleId="schouseresolutionclippageattorney">
    <w:name w:val="sc_house_resolution_clip_page_attorney"/>
    <w:qFormat/>
    <w:rsid w:val="00B66D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6D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6D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6D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6D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6D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6D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6D3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6D3E"/>
    <w:pPr>
      <w:widowControl w:val="0"/>
      <w:suppressAutoHyphens/>
      <w:spacing w:after="0" w:line="240" w:lineRule="auto"/>
      <w:jc w:val="both"/>
    </w:pPr>
    <w:rPr>
      <w:caps/>
    </w:rPr>
  </w:style>
  <w:style w:type="paragraph" w:customStyle="1" w:styleId="schouseresolutionemptyline">
    <w:name w:val="sc_house_resolution_empty_line"/>
    <w:qFormat/>
    <w:rsid w:val="00B66D3E"/>
    <w:pPr>
      <w:widowControl w:val="0"/>
      <w:suppressAutoHyphens/>
      <w:spacing w:after="0" w:line="240" w:lineRule="auto"/>
      <w:jc w:val="both"/>
    </w:pPr>
  </w:style>
  <w:style w:type="paragraph" w:customStyle="1" w:styleId="schouseresolutionfurtherresolved">
    <w:name w:val="sc_house_resolution_further_resolved"/>
    <w:qFormat/>
    <w:rsid w:val="00B66D3E"/>
    <w:pPr>
      <w:widowControl w:val="0"/>
      <w:suppressAutoHyphens/>
      <w:spacing w:after="0" w:line="240" w:lineRule="auto"/>
      <w:jc w:val="both"/>
    </w:pPr>
  </w:style>
  <w:style w:type="paragraph" w:customStyle="1" w:styleId="schouseresolutionheader">
    <w:name w:val="sc_house_resolution_header"/>
    <w:qFormat/>
    <w:rsid w:val="00B66D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6D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6D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6D3E"/>
    <w:pPr>
      <w:widowControl w:val="0"/>
      <w:suppressLineNumbers/>
      <w:suppressAutoHyphens/>
      <w:jc w:val="left"/>
    </w:pPr>
    <w:rPr>
      <w:b/>
    </w:rPr>
  </w:style>
  <w:style w:type="paragraph" w:customStyle="1" w:styleId="schouseresolutionjackettitle">
    <w:name w:val="sc_house_resolution_jacket_title"/>
    <w:qFormat/>
    <w:rsid w:val="00B66D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6D3E"/>
    <w:pPr>
      <w:widowControl w:val="0"/>
      <w:suppressAutoHyphens/>
      <w:spacing w:after="0" w:line="360" w:lineRule="auto"/>
      <w:jc w:val="both"/>
    </w:pPr>
  </w:style>
  <w:style w:type="paragraph" w:customStyle="1" w:styleId="scresolutionwhereas">
    <w:name w:val="sc_resolution_whereas"/>
    <w:qFormat/>
    <w:rsid w:val="00B66D3E"/>
    <w:pPr>
      <w:widowControl w:val="0"/>
      <w:suppressAutoHyphens/>
      <w:spacing w:after="0" w:line="360" w:lineRule="auto"/>
      <w:jc w:val="both"/>
    </w:pPr>
  </w:style>
  <w:style w:type="paragraph" w:customStyle="1" w:styleId="schouseresolutionxx">
    <w:name w:val="sc_house_resolution_xx"/>
    <w:qFormat/>
    <w:rsid w:val="00B66D3E"/>
    <w:pPr>
      <w:widowControl w:val="0"/>
      <w:suppressAutoHyphens/>
      <w:spacing w:after="0" w:line="240" w:lineRule="auto"/>
      <w:jc w:val="center"/>
    </w:pPr>
  </w:style>
  <w:style w:type="paragraph" w:customStyle="1" w:styleId="BillDots0">
    <w:name w:val="BillDots"/>
    <w:basedOn w:val="Normal"/>
    <w:autoRedefine/>
    <w:qFormat/>
    <w:rsid w:val="00B66D3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6D3E"/>
    <w:rPr>
      <w:color w:val="0000FF" w:themeColor="hyperlink"/>
      <w:u w:val="single"/>
    </w:rPr>
  </w:style>
  <w:style w:type="paragraph" w:customStyle="1" w:styleId="Numbers">
    <w:name w:val="Numbers"/>
    <w:basedOn w:val="BillDots0"/>
    <w:qFormat/>
    <w:rsid w:val="00B66D3E"/>
    <w:pPr>
      <w:tabs>
        <w:tab w:val="right" w:pos="5904"/>
      </w:tabs>
    </w:pPr>
  </w:style>
  <w:style w:type="character" w:customStyle="1" w:styleId="scclippagepath">
    <w:name w:val="sc_clip_page_path"/>
    <w:uiPriority w:val="1"/>
    <w:qFormat/>
    <w:rsid w:val="00B66D3E"/>
    <w:rPr>
      <w:rFonts w:ascii="Times New Roman" w:hAnsi="Times New Roman"/>
      <w:caps/>
      <w:smallCaps w:val="0"/>
      <w:sz w:val="22"/>
    </w:rPr>
  </w:style>
  <w:style w:type="paragraph" w:customStyle="1" w:styleId="scconresoattyda">
    <w:name w:val="sc_con_reso_atty_da"/>
    <w:qFormat/>
    <w:rsid w:val="00B66D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6D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6D3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6D3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6D3E"/>
    <w:pPr>
      <w:widowControl w:val="0"/>
      <w:suppressAutoHyphens/>
      <w:spacing w:after="0" w:line="240" w:lineRule="auto"/>
      <w:jc w:val="both"/>
    </w:pPr>
  </w:style>
  <w:style w:type="paragraph" w:customStyle="1" w:styleId="scjrregattydadocno">
    <w:name w:val="sc_jrreg_atty_da_docno"/>
    <w:basedOn w:val="Normal"/>
    <w:qFormat/>
    <w:rsid w:val="00B66D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6D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6D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6D3E"/>
    <w:rPr>
      <w:rFonts w:ascii="Times New Roman" w:hAnsi="Times New Roman"/>
      <w:b/>
      <w:caps/>
      <w:smallCaps w:val="0"/>
      <w:sz w:val="24"/>
    </w:rPr>
  </w:style>
  <w:style w:type="paragraph" w:customStyle="1" w:styleId="scjrregfooter">
    <w:name w:val="sc_jrreg_footer"/>
    <w:qFormat/>
    <w:rsid w:val="00B66D3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6D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6D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6D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6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6D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6D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6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6D3E"/>
    <w:pPr>
      <w:widowControl w:val="0"/>
      <w:suppressAutoHyphens/>
      <w:spacing w:after="0" w:line="360" w:lineRule="auto"/>
      <w:jc w:val="both"/>
    </w:pPr>
  </w:style>
  <w:style w:type="paragraph" w:customStyle="1" w:styleId="scresolutionbody">
    <w:name w:val="sc_resolution_body"/>
    <w:qFormat/>
    <w:rsid w:val="00B66D3E"/>
    <w:pPr>
      <w:widowControl w:val="0"/>
      <w:suppressAutoHyphens/>
      <w:spacing w:after="0" w:line="360" w:lineRule="auto"/>
      <w:jc w:val="both"/>
    </w:pPr>
  </w:style>
  <w:style w:type="paragraph" w:customStyle="1" w:styleId="scresolutionclippagebottom">
    <w:name w:val="sc_resolution_clip_page_bottom"/>
    <w:qFormat/>
    <w:rsid w:val="00B66D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6D3E"/>
    <w:pPr>
      <w:widowControl w:val="0"/>
      <w:suppressAutoHyphens/>
      <w:spacing w:after="0" w:line="240" w:lineRule="auto"/>
      <w:jc w:val="both"/>
    </w:pPr>
  </w:style>
  <w:style w:type="paragraph" w:customStyle="1" w:styleId="scresolutionfooter">
    <w:name w:val="sc_resolution_footer"/>
    <w:link w:val="scresolutionfooterChar"/>
    <w:qFormat/>
    <w:rsid w:val="00B66D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6D3E"/>
    <w:rPr>
      <w:rFonts w:eastAsia="Times New Roman" w:cs="Times New Roman"/>
      <w:szCs w:val="20"/>
    </w:rPr>
  </w:style>
  <w:style w:type="paragraph" w:customStyle="1" w:styleId="scresolutionheader">
    <w:name w:val="sc_resolution_header"/>
    <w:qFormat/>
    <w:rsid w:val="00B66D3E"/>
    <w:pPr>
      <w:widowControl w:val="0"/>
      <w:suppressAutoHyphens/>
      <w:spacing w:after="0" w:line="240" w:lineRule="auto"/>
      <w:jc w:val="center"/>
    </w:pPr>
    <w:rPr>
      <w:b/>
      <w:caps/>
      <w:sz w:val="30"/>
    </w:rPr>
  </w:style>
  <w:style w:type="paragraph" w:customStyle="1" w:styleId="scresolutiontitle">
    <w:name w:val="sc_resolution_title"/>
    <w:qFormat/>
    <w:rsid w:val="00B66D3E"/>
    <w:pPr>
      <w:widowControl w:val="0"/>
      <w:suppressAutoHyphens/>
      <w:spacing w:after="0" w:line="240" w:lineRule="auto"/>
      <w:jc w:val="both"/>
    </w:pPr>
    <w:rPr>
      <w:caps/>
    </w:rPr>
  </w:style>
  <w:style w:type="paragraph" w:customStyle="1" w:styleId="scresolutionxx">
    <w:name w:val="sc_resolution_xx"/>
    <w:qFormat/>
    <w:rsid w:val="00B66D3E"/>
    <w:pPr>
      <w:widowControl w:val="0"/>
      <w:suppressAutoHyphens/>
      <w:spacing w:after="0" w:line="240" w:lineRule="auto"/>
      <w:jc w:val="center"/>
    </w:pPr>
  </w:style>
  <w:style w:type="character" w:customStyle="1" w:styleId="scSECTIONS">
    <w:name w:val="sc_SECTIONS"/>
    <w:uiPriority w:val="1"/>
    <w:qFormat/>
    <w:rsid w:val="00B66D3E"/>
    <w:rPr>
      <w:rFonts w:ascii="Times New Roman" w:hAnsi="Times New Roman"/>
      <w:b w:val="0"/>
      <w:i w:val="0"/>
      <w:caps/>
      <w:smallCaps w:val="0"/>
      <w:color w:val="auto"/>
      <w:sz w:val="22"/>
    </w:rPr>
  </w:style>
  <w:style w:type="character" w:customStyle="1" w:styleId="scsenateclippagepath">
    <w:name w:val="sc_senate_clip_page_path"/>
    <w:uiPriority w:val="1"/>
    <w:qFormat/>
    <w:rsid w:val="00B66D3E"/>
    <w:rPr>
      <w:rFonts w:ascii="Times New Roman" w:hAnsi="Times New Roman"/>
      <w:caps/>
      <w:smallCaps w:val="0"/>
      <w:sz w:val="22"/>
    </w:rPr>
  </w:style>
  <w:style w:type="paragraph" w:customStyle="1" w:styleId="scsenateresolutionbody">
    <w:name w:val="sc_senate_resolution_body"/>
    <w:qFormat/>
    <w:rsid w:val="00B66D3E"/>
    <w:pPr>
      <w:widowControl w:val="0"/>
      <w:suppressAutoHyphens/>
      <w:spacing w:after="0" w:line="360" w:lineRule="auto"/>
      <w:jc w:val="both"/>
    </w:pPr>
  </w:style>
  <w:style w:type="paragraph" w:customStyle="1" w:styleId="scsenateresolutionclippagebottom">
    <w:name w:val="sc_senate_resolution_clip_page_bottom"/>
    <w:qFormat/>
    <w:rsid w:val="00B66D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6D3E"/>
    <w:pPr>
      <w:widowControl w:val="0"/>
      <w:suppressLineNumbers/>
      <w:suppressAutoHyphens/>
    </w:pPr>
  </w:style>
  <w:style w:type="paragraph" w:customStyle="1" w:styleId="scsenateresolutionclippagerepdocumentname">
    <w:name w:val="sc_senate_resolution_clip_page_rep_document_name"/>
    <w:qFormat/>
    <w:rsid w:val="00B66D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6D3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6D3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6D3E"/>
    <w:rPr>
      <w:color w:val="808080"/>
    </w:rPr>
  </w:style>
  <w:style w:type="paragraph" w:customStyle="1" w:styleId="sctablecodifiedsection">
    <w:name w:val="sc_table_codified_section"/>
    <w:qFormat/>
    <w:rsid w:val="00B66D3E"/>
    <w:pPr>
      <w:widowControl w:val="0"/>
      <w:suppressAutoHyphens/>
      <w:spacing w:after="0" w:line="360" w:lineRule="auto"/>
    </w:pPr>
  </w:style>
  <w:style w:type="paragraph" w:customStyle="1" w:styleId="sctableln">
    <w:name w:val="sc_table_ln"/>
    <w:qFormat/>
    <w:rsid w:val="00B66D3E"/>
    <w:pPr>
      <w:widowControl w:val="0"/>
      <w:suppressAutoHyphens/>
      <w:spacing w:after="0" w:line="360" w:lineRule="auto"/>
      <w:jc w:val="right"/>
    </w:pPr>
  </w:style>
  <w:style w:type="paragraph" w:customStyle="1" w:styleId="sctablenoncodifiedsection">
    <w:name w:val="sc_table_non_codified_section"/>
    <w:qFormat/>
    <w:rsid w:val="00B66D3E"/>
    <w:pPr>
      <w:widowControl w:val="0"/>
      <w:suppressAutoHyphens/>
      <w:spacing w:after="0" w:line="360" w:lineRule="auto"/>
    </w:pPr>
  </w:style>
  <w:style w:type="paragraph" w:customStyle="1" w:styleId="scresolutionmembers">
    <w:name w:val="sc_resolution_members"/>
    <w:qFormat/>
    <w:rsid w:val="00B66D3E"/>
    <w:pPr>
      <w:widowControl w:val="0"/>
      <w:suppressAutoHyphens/>
      <w:spacing w:after="0" w:line="360" w:lineRule="auto"/>
      <w:jc w:val="both"/>
    </w:pPr>
  </w:style>
  <w:style w:type="paragraph" w:customStyle="1" w:styleId="scdraftheader">
    <w:name w:val="sc_draft_header"/>
    <w:qFormat/>
    <w:rsid w:val="00B66D3E"/>
    <w:pPr>
      <w:widowControl w:val="0"/>
      <w:suppressAutoHyphens/>
      <w:spacing w:after="0" w:line="240" w:lineRule="auto"/>
    </w:pPr>
  </w:style>
  <w:style w:type="paragraph" w:customStyle="1" w:styleId="scemptyline">
    <w:name w:val="sc_empty_line"/>
    <w:qFormat/>
    <w:rsid w:val="00B66D3E"/>
    <w:pPr>
      <w:widowControl w:val="0"/>
      <w:suppressAutoHyphens/>
      <w:spacing w:after="0" w:line="360" w:lineRule="auto"/>
      <w:jc w:val="both"/>
    </w:pPr>
  </w:style>
  <w:style w:type="paragraph" w:customStyle="1" w:styleId="scemptylineheader">
    <w:name w:val="sc_emptyline_header"/>
    <w:qFormat/>
    <w:rsid w:val="00B66D3E"/>
    <w:pPr>
      <w:widowControl w:val="0"/>
      <w:suppressAutoHyphens/>
      <w:spacing w:after="0" w:line="240" w:lineRule="auto"/>
      <w:jc w:val="both"/>
    </w:pPr>
  </w:style>
  <w:style w:type="character" w:customStyle="1" w:styleId="scinsert">
    <w:name w:val="sc_insert"/>
    <w:uiPriority w:val="1"/>
    <w:qFormat/>
    <w:rsid w:val="00B66D3E"/>
    <w:rPr>
      <w:caps w:val="0"/>
      <w:smallCaps w:val="0"/>
      <w:strike w:val="0"/>
      <w:dstrike w:val="0"/>
      <w:vanish w:val="0"/>
      <w:u w:val="single"/>
      <w:vertAlign w:val="baseline"/>
    </w:rPr>
  </w:style>
  <w:style w:type="character" w:customStyle="1" w:styleId="scinsertblue">
    <w:name w:val="sc_insert_blue"/>
    <w:uiPriority w:val="1"/>
    <w:qFormat/>
    <w:rsid w:val="00B66D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6D3E"/>
    <w:rPr>
      <w:caps w:val="0"/>
      <w:smallCaps w:val="0"/>
      <w:strike w:val="0"/>
      <w:dstrike w:val="0"/>
      <w:vanish w:val="0"/>
      <w:color w:val="0070C0"/>
      <w:u w:val="none"/>
      <w:vertAlign w:val="baseline"/>
    </w:rPr>
  </w:style>
  <w:style w:type="character" w:customStyle="1" w:styleId="scinsertred">
    <w:name w:val="sc_insert_red"/>
    <w:uiPriority w:val="1"/>
    <w:qFormat/>
    <w:rsid w:val="00B66D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6D3E"/>
    <w:rPr>
      <w:caps w:val="0"/>
      <w:smallCaps w:val="0"/>
      <w:strike w:val="0"/>
      <w:dstrike w:val="0"/>
      <w:vanish w:val="0"/>
      <w:color w:val="FF0000"/>
      <w:u w:val="none"/>
      <w:vertAlign w:val="baseline"/>
    </w:rPr>
  </w:style>
  <w:style w:type="character" w:customStyle="1" w:styleId="scstrike">
    <w:name w:val="sc_strike"/>
    <w:uiPriority w:val="1"/>
    <w:qFormat/>
    <w:rsid w:val="00B66D3E"/>
    <w:rPr>
      <w:strike/>
      <w:dstrike w:val="0"/>
    </w:rPr>
  </w:style>
  <w:style w:type="character" w:customStyle="1" w:styleId="scstrikeblue">
    <w:name w:val="sc_strike_blue"/>
    <w:uiPriority w:val="1"/>
    <w:qFormat/>
    <w:rsid w:val="00B66D3E"/>
    <w:rPr>
      <w:strike/>
      <w:dstrike w:val="0"/>
      <w:color w:val="0070C0"/>
    </w:rPr>
  </w:style>
  <w:style w:type="character" w:customStyle="1" w:styleId="scstrikered">
    <w:name w:val="sc_strike_red"/>
    <w:uiPriority w:val="1"/>
    <w:qFormat/>
    <w:rsid w:val="00B66D3E"/>
    <w:rPr>
      <w:strike/>
      <w:dstrike w:val="0"/>
      <w:color w:val="FF0000"/>
    </w:rPr>
  </w:style>
  <w:style w:type="character" w:customStyle="1" w:styleId="scstrikebluenoncodified">
    <w:name w:val="sc_strike_blue_non_codified"/>
    <w:uiPriority w:val="1"/>
    <w:qFormat/>
    <w:rsid w:val="00B66D3E"/>
    <w:rPr>
      <w:strike/>
      <w:dstrike w:val="0"/>
      <w:color w:val="0070C0"/>
      <w:lang w:val="en-US"/>
    </w:rPr>
  </w:style>
  <w:style w:type="character" w:customStyle="1" w:styleId="scstrikerednoncodified">
    <w:name w:val="sc_strike_red_non_codified"/>
    <w:uiPriority w:val="1"/>
    <w:qFormat/>
    <w:rsid w:val="00B66D3E"/>
    <w:rPr>
      <w:strike/>
      <w:dstrike w:val="0"/>
      <w:color w:val="FF0000"/>
    </w:rPr>
  </w:style>
  <w:style w:type="paragraph" w:customStyle="1" w:styleId="scnowthereforebold">
    <w:name w:val="sc_now_therefore_bold"/>
    <w:uiPriority w:val="1"/>
    <w:qFormat/>
    <w:rsid w:val="00B66D3E"/>
    <w:pPr>
      <w:widowControl w:val="0"/>
      <w:suppressAutoHyphens/>
      <w:spacing w:after="0" w:line="480" w:lineRule="auto"/>
    </w:pPr>
    <w:rPr>
      <w:rFonts w:eastAsia="Calibri" w:cs="Times New Roman"/>
    </w:rPr>
  </w:style>
  <w:style w:type="paragraph" w:customStyle="1" w:styleId="scbillsiglines">
    <w:name w:val="sc_bill_sig_lines"/>
    <w:qFormat/>
    <w:rsid w:val="00B66D3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6D3E"/>
  </w:style>
  <w:style w:type="paragraph" w:customStyle="1" w:styleId="scbillendxx">
    <w:name w:val="sc_bill_end_xx"/>
    <w:qFormat/>
    <w:rsid w:val="00B66D3E"/>
    <w:pPr>
      <w:widowControl w:val="0"/>
      <w:suppressAutoHyphens/>
      <w:spacing w:after="0" w:line="240" w:lineRule="auto"/>
      <w:jc w:val="center"/>
    </w:pPr>
  </w:style>
  <w:style w:type="character" w:customStyle="1" w:styleId="scbillheader1">
    <w:name w:val="sc_bill_header1"/>
    <w:uiPriority w:val="1"/>
    <w:qFormat/>
    <w:rsid w:val="00B66D3E"/>
  </w:style>
  <w:style w:type="character" w:customStyle="1" w:styleId="scresolutionbody1">
    <w:name w:val="sc_resolution_body1"/>
    <w:uiPriority w:val="1"/>
    <w:qFormat/>
    <w:rsid w:val="00B66D3E"/>
  </w:style>
  <w:style w:type="character" w:styleId="Strong">
    <w:name w:val="Strong"/>
    <w:basedOn w:val="DefaultParagraphFont"/>
    <w:uiPriority w:val="22"/>
    <w:qFormat/>
    <w:rsid w:val="00B66D3E"/>
    <w:rPr>
      <w:b/>
      <w:bCs/>
    </w:rPr>
  </w:style>
  <w:style w:type="character" w:customStyle="1" w:styleId="scamendhouse">
    <w:name w:val="sc_amend_house"/>
    <w:uiPriority w:val="1"/>
    <w:qFormat/>
    <w:rsid w:val="00B66D3E"/>
    <w:rPr>
      <w:bdr w:val="none" w:sz="0" w:space="0" w:color="auto"/>
      <w:shd w:val="clear" w:color="auto" w:fill="FDE9D9" w:themeFill="accent6" w:themeFillTint="33"/>
    </w:rPr>
  </w:style>
  <w:style w:type="character" w:customStyle="1" w:styleId="scamendsenate">
    <w:name w:val="sc_amend_senate"/>
    <w:uiPriority w:val="1"/>
    <w:qFormat/>
    <w:rsid w:val="00B66D3E"/>
    <w:rPr>
      <w:bdr w:val="none" w:sz="0" w:space="0" w:color="auto"/>
      <w:shd w:val="clear" w:color="auto" w:fill="E5DFEC" w:themeFill="accent4" w:themeFillTint="33"/>
    </w:rPr>
  </w:style>
  <w:style w:type="paragraph" w:styleId="Revision">
    <w:name w:val="Revision"/>
    <w:hidden/>
    <w:uiPriority w:val="99"/>
    <w:semiHidden/>
    <w:rsid w:val="00B66D3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6D3E"/>
    <w:pPr>
      <w:spacing w:after="0" w:line="240" w:lineRule="auto"/>
    </w:pPr>
    <w:rPr>
      <w:i/>
    </w:rPr>
  </w:style>
  <w:style w:type="paragraph" w:customStyle="1" w:styleId="sccoversheetsenate">
    <w:name w:val="sc_coversheet_senate"/>
    <w:qFormat/>
    <w:rsid w:val="00B66D3E"/>
    <w:pPr>
      <w:spacing w:after="0" w:line="240" w:lineRule="auto"/>
    </w:pPr>
    <w:rPr>
      <w:b/>
    </w:rPr>
  </w:style>
  <w:style w:type="character" w:styleId="FollowedHyperlink">
    <w:name w:val="FollowedHyperlink"/>
    <w:basedOn w:val="DefaultParagraphFont"/>
    <w:uiPriority w:val="99"/>
    <w:semiHidden/>
    <w:unhideWhenUsed/>
    <w:rsid w:val="00F82A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12&amp;session=126&amp;summary=B" TargetMode="External" Id="R249d5be7d0154f79" /><Relationship Type="http://schemas.openxmlformats.org/officeDocument/2006/relationships/hyperlink" Target="https://www.scstatehouse.gov/sess126_2025-2026/prever/4912_20260114.docx" TargetMode="External" Id="R052d581579994cc0" /><Relationship Type="http://schemas.openxmlformats.org/officeDocument/2006/relationships/hyperlink" Target="h:\hj\20260114.docx" TargetMode="External" Id="R4902b71fdd234c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2205F"/>
    <w:rsid w:val="00804B1A"/>
    <w:rsid w:val="008228BC"/>
    <w:rsid w:val="009D74C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d5720748-64dc-4173-bd5e-3e8c023f87f1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06055272-52aa-4045-b04a-f290e241e761</T_BILL_REQUEST_REQUEST>
  <T_BILL_R_ORIGINALDRAFT>aba8ac2c-01cb-469d-993b-2e700587e1f9</T_BILL_R_ORIGINALDRAFT>
  <T_BILL_SPONSOR_SPONSOR>2e2e359c-f70b-42d6-b8d6-cf21ab483f4a</T_BILL_SPONSOR_SPONSOR>
  <T_BILL_T_BILLNAME>[4912]</T_BILL_T_BILLNAME>
  <T_BILL_T_BILLNUMBER>4912</T_BILL_T_BILLNUMBER>
  <T_BILL_T_BILLTITLE>TO CELEBRATE ANNA HEATH RAY, ELLIE WELLS, CARLI WELLS, AND KEELYN DAVIS OF THE RIVER BLUFF HIGH SCHOOL GIRLS SWIM TEAM ON THEIR CHAMPIONSHIP TITLES AT THE 2025 AAAAA DIVISION I SOUTH CAROLINA HIGH SCHOOL LEAGUE STATE CHAMPIONSHIP, AND TO CONGRATULATE THE SWIMMERS AND THEIR COACHES ON A REMARKABLE SEASON.</T_BILL_T_BILLTITLE>
  <T_BILL_T_CHAMBER>house</T_BILL_T_CHAMBER>
  <T_BILL_T_FILENAME> </T_BILL_T_FILENAME>
  <T_BILL_T_LEGTYPE>resolution</T_BILL_T_LEGTYPE>
  <T_BILL_T_RATNUMBERSTRING>HNone</T_BILL_T_RATNUMBERSTRING>
  <T_BILL_T_SUBJECT>River Bluff Girls Swim State Champions</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2561</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2021-01-26T15:56:00Z</cp:lastPrinted>
  <dcterms:created xsi:type="dcterms:W3CDTF">2026-01-14T21:44:00Z</dcterms:created>
  <dcterms:modified xsi:type="dcterms:W3CDTF">2026-01-14T21:44:00Z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