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LC-0212AHB-AHB26.docx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Privilege of the Floor, Charles E. Seastrunk,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65da3e18b534c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c4987ac5364c73">
        <w:r>
          <w:rPr>
            <w:rStyle w:val="Hyperlink"/>
            <w:u w:val="single"/>
          </w:rPr>
          <w:t>01/15/2026</w:t>
        </w:r>
      </w:hyperlink>
      <w:r>
        <w:t xml:space="preserve"/>
      </w:r>
    </w:p>
    <w:p>
      <w:pPr>
        <w:widowControl w:val="true"/>
        <w:spacing w:after="0"/>
        <w:jc w:val="left"/>
      </w:pPr>
      <w:r>
        <w:rPr>
          <w:rFonts w:ascii="Times New Roman"/>
          <w:sz w:val="22"/>
        </w:rPr>
        <w:t xml:space="preserve"/>
      </w:r>
      <w:hyperlink r:id="Rd0256af7fa094927">
        <w:r>
          <w:rPr>
            <w:rStyle w:val="Hyperlink"/>
            <w:u w:val="single"/>
          </w:rPr>
          <w:t>01/15/2026-A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4EBF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4D5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24E3" w14:paraId="48DB32D0" w14:textId="44ECC950">
          <w:pPr>
            <w:pStyle w:val="scresolutiontitle"/>
          </w:pPr>
          <w:r>
            <w:t xml:space="preserve">to extend the privilege of the floor of the house of representatives to the reverend charles E. Seastrunk, Jr., </w:t>
          </w:r>
          <w:r w:rsidR="00761CA8">
            <w:t>for the purpose of delivering</w:t>
          </w:r>
          <w:r>
            <w:t xml:space="preserve"> the morning prayer to the House on Wednesday, January 21, 2026.</w:t>
          </w:r>
        </w:p>
      </w:sdtContent>
    </w:sdt>
    <w:p w:rsidR="0010776B" w:rsidP="00091FD9" w:rsidRDefault="0010776B" w14:paraId="48DB32D1" w14:textId="56627158">
      <w:pPr>
        <w:pStyle w:val="scresolutiontitle"/>
      </w:pPr>
    </w:p>
    <w:p w:rsidRPr="00040E43" w:rsidR="00B9052D" w:rsidP="00FA0B1D" w:rsidRDefault="00B9052D" w14:paraId="48DB32E4" w14:textId="0F882426">
      <w:pPr>
        <w:pStyle w:val="scresolutionbody"/>
      </w:pPr>
      <w:bookmarkStart w:name="up_c07afbe3e"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4D5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ED24E3" w:rsidRDefault="00007116" w14:paraId="48DB32E8" w14:textId="5CCAA079">
      <w:pPr>
        <w:pStyle w:val="scresolutionmembers"/>
      </w:pPr>
      <w:bookmarkStart w:name="up_017422cf9"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4D5B">
            <w:rPr>
              <w:rStyle w:val="scresolutionbody1"/>
            </w:rPr>
            <w:t>House of Representatives</w:t>
          </w:r>
        </w:sdtContent>
      </w:sdt>
      <w:r w:rsidRPr="00040E43">
        <w:t xml:space="preserve">, by this resolution, </w:t>
      </w:r>
      <w:r w:rsidR="00ED24E3">
        <w:t xml:space="preserve">extend the privilege of the floor of the House of Representatives to the Reverend Charles E. Seastrunk, Jr., to deliver the morning prayer to the House </w:t>
      </w:r>
      <w:r w:rsidR="00761CA8">
        <w:t xml:space="preserve">on </w:t>
      </w:r>
      <w:r w:rsidR="00ED24E3">
        <w:t>Wednesday, January 21, 2026.</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4B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BA92FC" w:rsidR="007003E1" w:rsidRDefault="009E32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4D5B">
              <w:rPr>
                <w:noProof/>
              </w:rPr>
              <w:t>LC-0212AHB-AHB26.docx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1A7"/>
    <w:rsid w:val="00081454"/>
    <w:rsid w:val="0008202C"/>
    <w:rsid w:val="000843D7"/>
    <w:rsid w:val="00084D53"/>
    <w:rsid w:val="00091FD9"/>
    <w:rsid w:val="0009711F"/>
    <w:rsid w:val="00097234"/>
    <w:rsid w:val="00097C23"/>
    <w:rsid w:val="000B5E0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D8C"/>
    <w:rsid w:val="00174F6C"/>
    <w:rsid w:val="00187057"/>
    <w:rsid w:val="001A022F"/>
    <w:rsid w:val="001A2C0B"/>
    <w:rsid w:val="001A35DB"/>
    <w:rsid w:val="001A72A6"/>
    <w:rsid w:val="001B6D25"/>
    <w:rsid w:val="001C4F58"/>
    <w:rsid w:val="001D08F2"/>
    <w:rsid w:val="001D2A16"/>
    <w:rsid w:val="001D3A58"/>
    <w:rsid w:val="001D525B"/>
    <w:rsid w:val="001D68D8"/>
    <w:rsid w:val="001D7F4F"/>
    <w:rsid w:val="001F75F9"/>
    <w:rsid w:val="002017E6"/>
    <w:rsid w:val="00205238"/>
    <w:rsid w:val="002112C2"/>
    <w:rsid w:val="00211B4F"/>
    <w:rsid w:val="002321B6"/>
    <w:rsid w:val="00232912"/>
    <w:rsid w:val="002408A7"/>
    <w:rsid w:val="0025001F"/>
    <w:rsid w:val="00250967"/>
    <w:rsid w:val="002543C8"/>
    <w:rsid w:val="0025541D"/>
    <w:rsid w:val="002635C9"/>
    <w:rsid w:val="00284AAE"/>
    <w:rsid w:val="002B451A"/>
    <w:rsid w:val="002D4E7B"/>
    <w:rsid w:val="002D55D2"/>
    <w:rsid w:val="002D65B4"/>
    <w:rsid w:val="002E5912"/>
    <w:rsid w:val="002F11AD"/>
    <w:rsid w:val="002F4473"/>
    <w:rsid w:val="00301B21"/>
    <w:rsid w:val="00314A51"/>
    <w:rsid w:val="00325348"/>
    <w:rsid w:val="0032732C"/>
    <w:rsid w:val="003321E4"/>
    <w:rsid w:val="00336AD0"/>
    <w:rsid w:val="0034165E"/>
    <w:rsid w:val="0036008C"/>
    <w:rsid w:val="0037079A"/>
    <w:rsid w:val="00385E1F"/>
    <w:rsid w:val="003A4798"/>
    <w:rsid w:val="003A4F41"/>
    <w:rsid w:val="003C4DAB"/>
    <w:rsid w:val="003D01E8"/>
    <w:rsid w:val="003D0BC2"/>
    <w:rsid w:val="003E5288"/>
    <w:rsid w:val="003F6D79"/>
    <w:rsid w:val="003F6E8C"/>
    <w:rsid w:val="00405887"/>
    <w:rsid w:val="0041760A"/>
    <w:rsid w:val="00417C01"/>
    <w:rsid w:val="004217E8"/>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34A"/>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4B65"/>
    <w:rsid w:val="006F6F4B"/>
    <w:rsid w:val="007003E1"/>
    <w:rsid w:val="007070AD"/>
    <w:rsid w:val="00733210"/>
    <w:rsid w:val="00734F00"/>
    <w:rsid w:val="007352A5"/>
    <w:rsid w:val="0073631E"/>
    <w:rsid w:val="00736959"/>
    <w:rsid w:val="0074375C"/>
    <w:rsid w:val="00746A58"/>
    <w:rsid w:val="00761CA8"/>
    <w:rsid w:val="007720AC"/>
    <w:rsid w:val="00781DF8"/>
    <w:rsid w:val="007836CC"/>
    <w:rsid w:val="00787728"/>
    <w:rsid w:val="007917CE"/>
    <w:rsid w:val="007959D3"/>
    <w:rsid w:val="007A70AE"/>
    <w:rsid w:val="007C0EE1"/>
    <w:rsid w:val="007C69B6"/>
    <w:rsid w:val="007C72ED"/>
    <w:rsid w:val="007D5CDC"/>
    <w:rsid w:val="007E01B6"/>
    <w:rsid w:val="007F3C86"/>
    <w:rsid w:val="007F6D64"/>
    <w:rsid w:val="0080571B"/>
    <w:rsid w:val="00810471"/>
    <w:rsid w:val="008362E8"/>
    <w:rsid w:val="008410D3"/>
    <w:rsid w:val="00841AE1"/>
    <w:rsid w:val="00843D27"/>
    <w:rsid w:val="00846FE5"/>
    <w:rsid w:val="0085786E"/>
    <w:rsid w:val="00870570"/>
    <w:rsid w:val="008905D2"/>
    <w:rsid w:val="008A1768"/>
    <w:rsid w:val="008A489F"/>
    <w:rsid w:val="008A7625"/>
    <w:rsid w:val="008B4AC4"/>
    <w:rsid w:val="008C3A19"/>
    <w:rsid w:val="008D05D1"/>
    <w:rsid w:val="008E040B"/>
    <w:rsid w:val="008E1DCA"/>
    <w:rsid w:val="008E7E3E"/>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409"/>
    <w:rsid w:val="00B128F5"/>
    <w:rsid w:val="00B31DA6"/>
    <w:rsid w:val="00B3602C"/>
    <w:rsid w:val="00B412D4"/>
    <w:rsid w:val="00B519D6"/>
    <w:rsid w:val="00B6480F"/>
    <w:rsid w:val="00B64FFF"/>
    <w:rsid w:val="00B703CB"/>
    <w:rsid w:val="00B7267F"/>
    <w:rsid w:val="00B8617E"/>
    <w:rsid w:val="00B879A5"/>
    <w:rsid w:val="00B9052D"/>
    <w:rsid w:val="00B9105E"/>
    <w:rsid w:val="00BC1E62"/>
    <w:rsid w:val="00BC695A"/>
    <w:rsid w:val="00BD086A"/>
    <w:rsid w:val="00BD4498"/>
    <w:rsid w:val="00BE3C22"/>
    <w:rsid w:val="00BE46CD"/>
    <w:rsid w:val="00C02C1B"/>
    <w:rsid w:val="00C0345E"/>
    <w:rsid w:val="00C165E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D34"/>
    <w:rsid w:val="00CC6B7B"/>
    <w:rsid w:val="00CD2089"/>
    <w:rsid w:val="00CE4EE6"/>
    <w:rsid w:val="00CF44FA"/>
    <w:rsid w:val="00D1567E"/>
    <w:rsid w:val="00D31310"/>
    <w:rsid w:val="00D37AF8"/>
    <w:rsid w:val="00D55053"/>
    <w:rsid w:val="00D66B80"/>
    <w:rsid w:val="00D727F7"/>
    <w:rsid w:val="00D73A67"/>
    <w:rsid w:val="00D8028D"/>
    <w:rsid w:val="00D970A9"/>
    <w:rsid w:val="00DB1F5E"/>
    <w:rsid w:val="00DC47B1"/>
    <w:rsid w:val="00DD3C71"/>
    <w:rsid w:val="00DF3845"/>
    <w:rsid w:val="00E071A0"/>
    <w:rsid w:val="00E32D96"/>
    <w:rsid w:val="00E41911"/>
    <w:rsid w:val="00E44B57"/>
    <w:rsid w:val="00E658FD"/>
    <w:rsid w:val="00E84D5B"/>
    <w:rsid w:val="00E92EEF"/>
    <w:rsid w:val="00E95B4E"/>
    <w:rsid w:val="00E97AB4"/>
    <w:rsid w:val="00EA150E"/>
    <w:rsid w:val="00EB0F12"/>
    <w:rsid w:val="00ED24E3"/>
    <w:rsid w:val="00EF2368"/>
    <w:rsid w:val="00EF3015"/>
    <w:rsid w:val="00EF5F4D"/>
    <w:rsid w:val="00F02C5C"/>
    <w:rsid w:val="00F0313F"/>
    <w:rsid w:val="00F24442"/>
    <w:rsid w:val="00F36CE1"/>
    <w:rsid w:val="00F373D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1D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A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08A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8A7"/>
    <w:rPr>
      <w:rFonts w:eastAsia="Times New Roman" w:cs="Times New Roman"/>
      <w:b/>
      <w:sz w:val="30"/>
      <w:szCs w:val="20"/>
    </w:rPr>
  </w:style>
  <w:style w:type="paragraph" w:styleId="Header">
    <w:name w:val="header"/>
    <w:basedOn w:val="Normal"/>
    <w:link w:val="HeaderChar"/>
    <w:uiPriority w:val="99"/>
    <w:unhideWhenUsed/>
    <w:rsid w:val="002408A7"/>
    <w:pPr>
      <w:tabs>
        <w:tab w:val="center" w:pos="4680"/>
        <w:tab w:val="right" w:pos="9360"/>
      </w:tabs>
    </w:pPr>
  </w:style>
  <w:style w:type="character" w:customStyle="1" w:styleId="HeaderChar">
    <w:name w:val="Header Char"/>
    <w:basedOn w:val="DefaultParagraphFont"/>
    <w:link w:val="Header"/>
    <w:uiPriority w:val="99"/>
    <w:rsid w:val="002408A7"/>
    <w:rPr>
      <w:rFonts w:eastAsia="Times New Roman" w:cs="Times New Roman"/>
      <w:szCs w:val="20"/>
    </w:rPr>
  </w:style>
  <w:style w:type="paragraph" w:styleId="Footer">
    <w:name w:val="footer"/>
    <w:basedOn w:val="Normal"/>
    <w:link w:val="FooterChar"/>
    <w:uiPriority w:val="99"/>
    <w:unhideWhenUsed/>
    <w:rsid w:val="002408A7"/>
    <w:pPr>
      <w:tabs>
        <w:tab w:val="center" w:pos="4680"/>
        <w:tab w:val="right" w:pos="9360"/>
      </w:tabs>
    </w:pPr>
  </w:style>
  <w:style w:type="character" w:customStyle="1" w:styleId="FooterChar">
    <w:name w:val="Footer Char"/>
    <w:basedOn w:val="DefaultParagraphFont"/>
    <w:link w:val="Footer"/>
    <w:uiPriority w:val="99"/>
    <w:rsid w:val="002408A7"/>
    <w:rPr>
      <w:rFonts w:eastAsia="Times New Roman" w:cs="Times New Roman"/>
      <w:szCs w:val="20"/>
    </w:rPr>
  </w:style>
  <w:style w:type="character" w:styleId="PageNumber">
    <w:name w:val="page number"/>
    <w:basedOn w:val="DefaultParagraphFont"/>
    <w:uiPriority w:val="99"/>
    <w:semiHidden/>
    <w:unhideWhenUsed/>
    <w:rsid w:val="002408A7"/>
  </w:style>
  <w:style w:type="character" w:styleId="LineNumber">
    <w:name w:val="line number"/>
    <w:basedOn w:val="DefaultParagraphFont"/>
    <w:uiPriority w:val="99"/>
    <w:semiHidden/>
    <w:unhideWhenUsed/>
    <w:rsid w:val="002408A7"/>
  </w:style>
  <w:style w:type="paragraph" w:customStyle="1" w:styleId="BillDots">
    <w:name w:val="Bill Dots"/>
    <w:basedOn w:val="Normal"/>
    <w:qFormat/>
    <w:rsid w:val="002408A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08A7"/>
    <w:pPr>
      <w:tabs>
        <w:tab w:val="right" w:pos="5904"/>
      </w:tabs>
    </w:pPr>
  </w:style>
  <w:style w:type="paragraph" w:styleId="BalloonText">
    <w:name w:val="Balloon Text"/>
    <w:basedOn w:val="Normal"/>
    <w:link w:val="BalloonTextChar"/>
    <w:uiPriority w:val="99"/>
    <w:semiHidden/>
    <w:unhideWhenUsed/>
    <w:rsid w:val="00240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8A7"/>
    <w:rPr>
      <w:rFonts w:ascii="Segoe UI" w:eastAsia="Times New Roman" w:hAnsi="Segoe UI" w:cs="Segoe UI"/>
      <w:sz w:val="18"/>
      <w:szCs w:val="18"/>
    </w:rPr>
  </w:style>
  <w:style w:type="paragraph" w:styleId="ListParagraph">
    <w:name w:val="List Paragraph"/>
    <w:basedOn w:val="Normal"/>
    <w:uiPriority w:val="34"/>
    <w:qFormat/>
    <w:rsid w:val="002408A7"/>
    <w:pPr>
      <w:ind w:left="720"/>
      <w:contextualSpacing/>
    </w:pPr>
  </w:style>
  <w:style w:type="paragraph" w:customStyle="1" w:styleId="scbillheader">
    <w:name w:val="sc_bill_header"/>
    <w:qFormat/>
    <w:rsid w:val="002408A7"/>
    <w:pPr>
      <w:widowControl w:val="0"/>
      <w:suppressAutoHyphens/>
      <w:spacing w:after="0" w:line="240" w:lineRule="auto"/>
      <w:jc w:val="center"/>
    </w:pPr>
    <w:rPr>
      <w:b/>
      <w:caps/>
      <w:sz w:val="30"/>
    </w:rPr>
  </w:style>
  <w:style w:type="paragraph" w:customStyle="1" w:styleId="schouseresolutionbythis">
    <w:name w:val="sc_house_resolution_by_this"/>
    <w:qFormat/>
    <w:rsid w:val="002408A7"/>
    <w:pPr>
      <w:widowControl w:val="0"/>
      <w:suppressAutoHyphens/>
      <w:spacing w:after="0" w:line="240" w:lineRule="auto"/>
      <w:jc w:val="both"/>
    </w:pPr>
  </w:style>
  <w:style w:type="paragraph" w:customStyle="1" w:styleId="schouseresolutionclippageattorney">
    <w:name w:val="sc_house_resolution_clip_page_attorney"/>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08A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408A7"/>
    <w:pPr>
      <w:widowControl w:val="0"/>
      <w:suppressAutoHyphens/>
      <w:spacing w:after="0" w:line="240" w:lineRule="auto"/>
      <w:jc w:val="both"/>
    </w:pPr>
    <w:rPr>
      <w:caps/>
    </w:rPr>
  </w:style>
  <w:style w:type="paragraph" w:customStyle="1" w:styleId="schouseresolutionemptyline">
    <w:name w:val="sc_house_resolution_empty_line"/>
    <w:qFormat/>
    <w:rsid w:val="002408A7"/>
    <w:pPr>
      <w:widowControl w:val="0"/>
      <w:suppressAutoHyphens/>
      <w:spacing w:after="0" w:line="240" w:lineRule="auto"/>
      <w:jc w:val="both"/>
    </w:pPr>
  </w:style>
  <w:style w:type="paragraph" w:customStyle="1" w:styleId="schouseresolutionfurtherresolved">
    <w:name w:val="sc_house_resolution_further_resolved"/>
    <w:qFormat/>
    <w:rsid w:val="002408A7"/>
    <w:pPr>
      <w:widowControl w:val="0"/>
      <w:suppressAutoHyphens/>
      <w:spacing w:after="0" w:line="240" w:lineRule="auto"/>
      <w:jc w:val="both"/>
    </w:pPr>
  </w:style>
  <w:style w:type="paragraph" w:customStyle="1" w:styleId="schouseresolutionheader">
    <w:name w:val="sc_house_resolution_header"/>
    <w:qFormat/>
    <w:rsid w:val="002408A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08A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08A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408A7"/>
    <w:pPr>
      <w:widowControl w:val="0"/>
      <w:suppressLineNumbers/>
      <w:suppressAutoHyphens/>
      <w:jc w:val="left"/>
    </w:pPr>
    <w:rPr>
      <w:b/>
    </w:rPr>
  </w:style>
  <w:style w:type="paragraph" w:customStyle="1" w:styleId="schouseresolutionjackettitle">
    <w:name w:val="sc_house_resolution_jacket_title"/>
    <w:qFormat/>
    <w:rsid w:val="002408A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08A7"/>
    <w:pPr>
      <w:widowControl w:val="0"/>
      <w:suppressAutoHyphens/>
      <w:spacing w:after="0" w:line="360" w:lineRule="auto"/>
      <w:jc w:val="both"/>
    </w:pPr>
  </w:style>
  <w:style w:type="paragraph" w:customStyle="1" w:styleId="scresolutionwhereas">
    <w:name w:val="sc_resolution_whereas"/>
    <w:qFormat/>
    <w:rsid w:val="002408A7"/>
    <w:pPr>
      <w:widowControl w:val="0"/>
      <w:suppressAutoHyphens/>
      <w:spacing w:after="0" w:line="360" w:lineRule="auto"/>
      <w:jc w:val="both"/>
    </w:pPr>
  </w:style>
  <w:style w:type="paragraph" w:customStyle="1" w:styleId="schouseresolutionxx">
    <w:name w:val="sc_house_resolution_xx"/>
    <w:qFormat/>
    <w:rsid w:val="002408A7"/>
    <w:pPr>
      <w:widowControl w:val="0"/>
      <w:suppressAutoHyphens/>
      <w:spacing w:after="0" w:line="240" w:lineRule="auto"/>
      <w:jc w:val="center"/>
    </w:pPr>
  </w:style>
  <w:style w:type="paragraph" w:customStyle="1" w:styleId="BillDots0">
    <w:name w:val="BillDots"/>
    <w:basedOn w:val="Normal"/>
    <w:autoRedefine/>
    <w:qFormat/>
    <w:rsid w:val="002408A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08A7"/>
    <w:rPr>
      <w:color w:val="0000FF" w:themeColor="hyperlink"/>
      <w:u w:val="single"/>
    </w:rPr>
  </w:style>
  <w:style w:type="paragraph" w:customStyle="1" w:styleId="Numbers">
    <w:name w:val="Numbers"/>
    <w:basedOn w:val="BillDots0"/>
    <w:qFormat/>
    <w:rsid w:val="002408A7"/>
    <w:pPr>
      <w:tabs>
        <w:tab w:val="right" w:pos="5904"/>
      </w:tabs>
    </w:pPr>
  </w:style>
  <w:style w:type="character" w:customStyle="1" w:styleId="scclippagepath">
    <w:name w:val="sc_clip_page_path"/>
    <w:uiPriority w:val="1"/>
    <w:qFormat/>
    <w:rsid w:val="002408A7"/>
    <w:rPr>
      <w:rFonts w:ascii="Times New Roman" w:hAnsi="Times New Roman"/>
      <w:caps/>
      <w:smallCaps w:val="0"/>
      <w:sz w:val="22"/>
    </w:rPr>
  </w:style>
  <w:style w:type="paragraph" w:customStyle="1" w:styleId="scconresoattyda">
    <w:name w:val="sc_con_reso_atty_da"/>
    <w:qFormat/>
    <w:rsid w:val="002408A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08A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08A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408A7"/>
    <w:pPr>
      <w:widowControl w:val="0"/>
      <w:suppressAutoHyphens/>
      <w:spacing w:after="0" w:line="240" w:lineRule="auto"/>
      <w:jc w:val="both"/>
    </w:pPr>
  </w:style>
  <w:style w:type="paragraph" w:customStyle="1" w:styleId="scjrregattydadocno">
    <w:name w:val="sc_jrreg_atty_da_docno"/>
    <w:basedOn w:val="Normal"/>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08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08A7"/>
    <w:rPr>
      <w:rFonts w:ascii="Times New Roman" w:hAnsi="Times New Roman"/>
      <w:b/>
      <w:caps/>
      <w:smallCaps w:val="0"/>
      <w:sz w:val="24"/>
    </w:rPr>
  </w:style>
  <w:style w:type="paragraph" w:customStyle="1" w:styleId="scjrregfooter">
    <w:name w:val="sc_jrreg_footer"/>
    <w:qFormat/>
    <w:rsid w:val="002408A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08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08A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0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08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0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08A7"/>
    <w:pPr>
      <w:widowControl w:val="0"/>
      <w:suppressAutoHyphens/>
      <w:spacing w:after="0" w:line="360" w:lineRule="auto"/>
      <w:jc w:val="both"/>
    </w:pPr>
  </w:style>
  <w:style w:type="paragraph" w:customStyle="1" w:styleId="scresolutionbody">
    <w:name w:val="sc_resolution_body"/>
    <w:qFormat/>
    <w:rsid w:val="002408A7"/>
    <w:pPr>
      <w:widowControl w:val="0"/>
      <w:suppressAutoHyphens/>
      <w:spacing w:after="0" w:line="360" w:lineRule="auto"/>
      <w:jc w:val="both"/>
    </w:pPr>
  </w:style>
  <w:style w:type="paragraph" w:customStyle="1" w:styleId="scresolutionclippagebottom">
    <w:name w:val="sc_resolution_clip_page_bottom"/>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08A7"/>
    <w:pPr>
      <w:widowControl w:val="0"/>
      <w:suppressAutoHyphens/>
      <w:spacing w:after="0" w:line="240" w:lineRule="auto"/>
      <w:jc w:val="both"/>
    </w:pPr>
  </w:style>
  <w:style w:type="paragraph" w:customStyle="1" w:styleId="scresolutionfooter">
    <w:name w:val="sc_resolution_footer"/>
    <w:link w:val="scresolutionfooterChar"/>
    <w:qFormat/>
    <w:rsid w:val="002408A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08A7"/>
    <w:rPr>
      <w:rFonts w:eastAsia="Times New Roman" w:cs="Times New Roman"/>
      <w:szCs w:val="20"/>
    </w:rPr>
  </w:style>
  <w:style w:type="paragraph" w:customStyle="1" w:styleId="scresolutionheader">
    <w:name w:val="sc_resolution_header"/>
    <w:qFormat/>
    <w:rsid w:val="002408A7"/>
    <w:pPr>
      <w:widowControl w:val="0"/>
      <w:suppressAutoHyphens/>
      <w:spacing w:after="0" w:line="240" w:lineRule="auto"/>
      <w:jc w:val="center"/>
    </w:pPr>
    <w:rPr>
      <w:b/>
      <w:caps/>
      <w:sz w:val="30"/>
    </w:rPr>
  </w:style>
  <w:style w:type="paragraph" w:customStyle="1" w:styleId="scresolutiontitle">
    <w:name w:val="sc_resolution_title"/>
    <w:qFormat/>
    <w:rsid w:val="002408A7"/>
    <w:pPr>
      <w:widowControl w:val="0"/>
      <w:suppressAutoHyphens/>
      <w:spacing w:after="0" w:line="240" w:lineRule="auto"/>
      <w:jc w:val="both"/>
    </w:pPr>
    <w:rPr>
      <w:caps/>
    </w:rPr>
  </w:style>
  <w:style w:type="paragraph" w:customStyle="1" w:styleId="scresolutionxx">
    <w:name w:val="sc_resolution_xx"/>
    <w:qFormat/>
    <w:rsid w:val="002408A7"/>
    <w:pPr>
      <w:widowControl w:val="0"/>
      <w:suppressAutoHyphens/>
      <w:spacing w:after="0" w:line="240" w:lineRule="auto"/>
      <w:jc w:val="center"/>
    </w:pPr>
  </w:style>
  <w:style w:type="character" w:customStyle="1" w:styleId="scSECTIONS">
    <w:name w:val="sc_SECTIONS"/>
    <w:uiPriority w:val="1"/>
    <w:qFormat/>
    <w:rsid w:val="002408A7"/>
    <w:rPr>
      <w:rFonts w:ascii="Times New Roman" w:hAnsi="Times New Roman"/>
      <w:b w:val="0"/>
      <w:i w:val="0"/>
      <w:caps/>
      <w:smallCaps w:val="0"/>
      <w:color w:val="auto"/>
      <w:sz w:val="22"/>
    </w:rPr>
  </w:style>
  <w:style w:type="character" w:customStyle="1" w:styleId="scsenateclippagepath">
    <w:name w:val="sc_senate_clip_page_path"/>
    <w:uiPriority w:val="1"/>
    <w:qFormat/>
    <w:rsid w:val="002408A7"/>
    <w:rPr>
      <w:rFonts w:ascii="Times New Roman" w:hAnsi="Times New Roman"/>
      <w:caps/>
      <w:smallCaps w:val="0"/>
      <w:sz w:val="22"/>
    </w:rPr>
  </w:style>
  <w:style w:type="paragraph" w:customStyle="1" w:styleId="scsenateresolutionbody">
    <w:name w:val="sc_senate_resolution_body"/>
    <w:qFormat/>
    <w:rsid w:val="002408A7"/>
    <w:pPr>
      <w:widowControl w:val="0"/>
      <w:suppressAutoHyphens/>
      <w:spacing w:after="0" w:line="360" w:lineRule="auto"/>
      <w:jc w:val="both"/>
    </w:pPr>
  </w:style>
  <w:style w:type="paragraph" w:customStyle="1" w:styleId="scsenateresolutionclippagebottom">
    <w:name w:val="sc_senate_resolution_clip_page_bottom"/>
    <w:qFormat/>
    <w:rsid w:val="002408A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08A7"/>
    <w:pPr>
      <w:widowControl w:val="0"/>
      <w:suppressLineNumbers/>
      <w:suppressAutoHyphens/>
    </w:pPr>
  </w:style>
  <w:style w:type="paragraph" w:customStyle="1" w:styleId="scsenateresolutionclippagerepdocumentname">
    <w:name w:val="sc_senate_resolution_clip_page_rep_document_name"/>
    <w:qFormat/>
    <w:rsid w:val="002408A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08A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408A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408A7"/>
    <w:rPr>
      <w:color w:val="808080"/>
    </w:rPr>
  </w:style>
  <w:style w:type="paragraph" w:customStyle="1" w:styleId="sctablecodifiedsection">
    <w:name w:val="sc_table_codified_section"/>
    <w:qFormat/>
    <w:rsid w:val="002408A7"/>
    <w:pPr>
      <w:widowControl w:val="0"/>
      <w:suppressAutoHyphens/>
      <w:spacing w:after="0" w:line="360" w:lineRule="auto"/>
    </w:pPr>
  </w:style>
  <w:style w:type="paragraph" w:customStyle="1" w:styleId="sctableln">
    <w:name w:val="sc_table_ln"/>
    <w:qFormat/>
    <w:rsid w:val="002408A7"/>
    <w:pPr>
      <w:widowControl w:val="0"/>
      <w:suppressAutoHyphens/>
      <w:spacing w:after="0" w:line="360" w:lineRule="auto"/>
      <w:jc w:val="right"/>
    </w:pPr>
  </w:style>
  <w:style w:type="paragraph" w:customStyle="1" w:styleId="sctablenoncodifiedsection">
    <w:name w:val="sc_table_non_codified_section"/>
    <w:qFormat/>
    <w:rsid w:val="002408A7"/>
    <w:pPr>
      <w:widowControl w:val="0"/>
      <w:suppressAutoHyphens/>
      <w:spacing w:after="0" w:line="360" w:lineRule="auto"/>
    </w:pPr>
  </w:style>
  <w:style w:type="paragraph" w:customStyle="1" w:styleId="scresolutionmembers">
    <w:name w:val="sc_resolution_members"/>
    <w:qFormat/>
    <w:rsid w:val="002408A7"/>
    <w:pPr>
      <w:widowControl w:val="0"/>
      <w:suppressAutoHyphens/>
      <w:spacing w:after="0" w:line="360" w:lineRule="auto"/>
      <w:jc w:val="both"/>
    </w:pPr>
  </w:style>
  <w:style w:type="paragraph" w:customStyle="1" w:styleId="scdraftheader">
    <w:name w:val="sc_draft_header"/>
    <w:qFormat/>
    <w:rsid w:val="002408A7"/>
    <w:pPr>
      <w:widowControl w:val="0"/>
      <w:suppressAutoHyphens/>
      <w:spacing w:after="0" w:line="240" w:lineRule="auto"/>
    </w:pPr>
  </w:style>
  <w:style w:type="paragraph" w:customStyle="1" w:styleId="scemptyline">
    <w:name w:val="sc_empty_line"/>
    <w:qFormat/>
    <w:rsid w:val="002408A7"/>
    <w:pPr>
      <w:widowControl w:val="0"/>
      <w:suppressAutoHyphens/>
      <w:spacing w:after="0" w:line="360" w:lineRule="auto"/>
      <w:jc w:val="both"/>
    </w:pPr>
  </w:style>
  <w:style w:type="paragraph" w:customStyle="1" w:styleId="scemptylineheader">
    <w:name w:val="sc_emptyline_header"/>
    <w:qFormat/>
    <w:rsid w:val="002408A7"/>
    <w:pPr>
      <w:widowControl w:val="0"/>
      <w:suppressAutoHyphens/>
      <w:spacing w:after="0" w:line="240" w:lineRule="auto"/>
      <w:jc w:val="both"/>
    </w:pPr>
  </w:style>
  <w:style w:type="character" w:customStyle="1" w:styleId="scinsert">
    <w:name w:val="sc_insert"/>
    <w:uiPriority w:val="1"/>
    <w:qFormat/>
    <w:rsid w:val="002408A7"/>
    <w:rPr>
      <w:caps w:val="0"/>
      <w:smallCaps w:val="0"/>
      <w:strike w:val="0"/>
      <w:dstrike w:val="0"/>
      <w:vanish w:val="0"/>
      <w:u w:val="single"/>
      <w:vertAlign w:val="baseline"/>
    </w:rPr>
  </w:style>
  <w:style w:type="character" w:customStyle="1" w:styleId="scinsertblue">
    <w:name w:val="sc_insert_blue"/>
    <w:uiPriority w:val="1"/>
    <w:qFormat/>
    <w:rsid w:val="002408A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08A7"/>
    <w:rPr>
      <w:caps w:val="0"/>
      <w:smallCaps w:val="0"/>
      <w:strike w:val="0"/>
      <w:dstrike w:val="0"/>
      <w:vanish w:val="0"/>
      <w:color w:val="0070C0"/>
      <w:u w:val="none"/>
      <w:vertAlign w:val="baseline"/>
    </w:rPr>
  </w:style>
  <w:style w:type="character" w:customStyle="1" w:styleId="scinsertred">
    <w:name w:val="sc_insert_red"/>
    <w:uiPriority w:val="1"/>
    <w:qFormat/>
    <w:rsid w:val="002408A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08A7"/>
    <w:rPr>
      <w:caps w:val="0"/>
      <w:smallCaps w:val="0"/>
      <w:strike w:val="0"/>
      <w:dstrike w:val="0"/>
      <w:vanish w:val="0"/>
      <w:color w:val="FF0000"/>
      <w:u w:val="none"/>
      <w:vertAlign w:val="baseline"/>
    </w:rPr>
  </w:style>
  <w:style w:type="character" w:customStyle="1" w:styleId="scstrike">
    <w:name w:val="sc_strike"/>
    <w:uiPriority w:val="1"/>
    <w:qFormat/>
    <w:rsid w:val="002408A7"/>
    <w:rPr>
      <w:strike/>
      <w:dstrike w:val="0"/>
    </w:rPr>
  </w:style>
  <w:style w:type="character" w:customStyle="1" w:styleId="scstrikeblue">
    <w:name w:val="sc_strike_blue"/>
    <w:uiPriority w:val="1"/>
    <w:qFormat/>
    <w:rsid w:val="002408A7"/>
    <w:rPr>
      <w:strike/>
      <w:dstrike w:val="0"/>
      <w:color w:val="0070C0"/>
    </w:rPr>
  </w:style>
  <w:style w:type="character" w:customStyle="1" w:styleId="scstrikered">
    <w:name w:val="sc_strike_red"/>
    <w:uiPriority w:val="1"/>
    <w:qFormat/>
    <w:rsid w:val="002408A7"/>
    <w:rPr>
      <w:strike/>
      <w:dstrike w:val="0"/>
      <w:color w:val="FF0000"/>
    </w:rPr>
  </w:style>
  <w:style w:type="character" w:customStyle="1" w:styleId="scstrikebluenoncodified">
    <w:name w:val="sc_strike_blue_non_codified"/>
    <w:uiPriority w:val="1"/>
    <w:qFormat/>
    <w:rsid w:val="002408A7"/>
    <w:rPr>
      <w:strike/>
      <w:dstrike w:val="0"/>
      <w:color w:val="0070C0"/>
      <w:lang w:val="en-US"/>
    </w:rPr>
  </w:style>
  <w:style w:type="character" w:customStyle="1" w:styleId="scstrikerednoncodified">
    <w:name w:val="sc_strike_red_non_codified"/>
    <w:uiPriority w:val="1"/>
    <w:qFormat/>
    <w:rsid w:val="002408A7"/>
    <w:rPr>
      <w:strike/>
      <w:dstrike w:val="0"/>
      <w:color w:val="FF0000"/>
    </w:rPr>
  </w:style>
  <w:style w:type="paragraph" w:customStyle="1" w:styleId="scnowthereforebold">
    <w:name w:val="sc_now_therefore_bold"/>
    <w:uiPriority w:val="1"/>
    <w:qFormat/>
    <w:rsid w:val="002408A7"/>
    <w:pPr>
      <w:widowControl w:val="0"/>
      <w:suppressAutoHyphens/>
      <w:spacing w:after="0" w:line="480" w:lineRule="auto"/>
    </w:pPr>
    <w:rPr>
      <w:rFonts w:eastAsia="Calibri" w:cs="Times New Roman"/>
    </w:rPr>
  </w:style>
  <w:style w:type="paragraph" w:customStyle="1" w:styleId="scbillsiglines">
    <w:name w:val="sc_bill_sig_lines"/>
    <w:qFormat/>
    <w:rsid w:val="002408A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408A7"/>
  </w:style>
  <w:style w:type="paragraph" w:customStyle="1" w:styleId="scbillendxx">
    <w:name w:val="sc_bill_end_xx"/>
    <w:qFormat/>
    <w:rsid w:val="002408A7"/>
    <w:pPr>
      <w:widowControl w:val="0"/>
      <w:suppressAutoHyphens/>
      <w:spacing w:after="0" w:line="240" w:lineRule="auto"/>
      <w:jc w:val="center"/>
    </w:pPr>
  </w:style>
  <w:style w:type="character" w:customStyle="1" w:styleId="scbillheader1">
    <w:name w:val="sc_bill_header1"/>
    <w:uiPriority w:val="1"/>
    <w:qFormat/>
    <w:rsid w:val="002408A7"/>
  </w:style>
  <w:style w:type="character" w:customStyle="1" w:styleId="scresolutionbody1">
    <w:name w:val="sc_resolution_body1"/>
    <w:uiPriority w:val="1"/>
    <w:qFormat/>
    <w:rsid w:val="002408A7"/>
  </w:style>
  <w:style w:type="character" w:styleId="Strong">
    <w:name w:val="Strong"/>
    <w:basedOn w:val="DefaultParagraphFont"/>
    <w:uiPriority w:val="22"/>
    <w:qFormat/>
    <w:rsid w:val="002408A7"/>
    <w:rPr>
      <w:b/>
      <w:bCs/>
    </w:rPr>
  </w:style>
  <w:style w:type="character" w:customStyle="1" w:styleId="scamendhouse">
    <w:name w:val="sc_amend_house"/>
    <w:uiPriority w:val="1"/>
    <w:qFormat/>
    <w:rsid w:val="002408A7"/>
    <w:rPr>
      <w:bdr w:val="none" w:sz="0" w:space="0" w:color="auto"/>
      <w:shd w:val="clear" w:color="auto" w:fill="FDE9D9" w:themeFill="accent6" w:themeFillTint="33"/>
    </w:rPr>
  </w:style>
  <w:style w:type="character" w:customStyle="1" w:styleId="scamendsenate">
    <w:name w:val="sc_amend_senate"/>
    <w:uiPriority w:val="1"/>
    <w:qFormat/>
    <w:rsid w:val="002408A7"/>
    <w:rPr>
      <w:bdr w:val="none" w:sz="0" w:space="0" w:color="auto"/>
      <w:shd w:val="clear" w:color="auto" w:fill="E5DFEC" w:themeFill="accent4" w:themeFillTint="33"/>
    </w:rPr>
  </w:style>
  <w:style w:type="paragraph" w:styleId="Revision">
    <w:name w:val="Revision"/>
    <w:hidden/>
    <w:uiPriority w:val="99"/>
    <w:semiHidden/>
    <w:rsid w:val="002408A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408A7"/>
    <w:pPr>
      <w:spacing w:after="0" w:line="240" w:lineRule="auto"/>
    </w:pPr>
    <w:rPr>
      <w:i/>
    </w:rPr>
  </w:style>
  <w:style w:type="paragraph" w:customStyle="1" w:styleId="sccoversheetsenate">
    <w:name w:val="sc_coversheet_senate"/>
    <w:qFormat/>
    <w:rsid w:val="002408A7"/>
    <w:pPr>
      <w:spacing w:after="0" w:line="240" w:lineRule="auto"/>
    </w:pPr>
    <w:rPr>
      <w:b/>
    </w:rPr>
  </w:style>
  <w:style w:type="character" w:styleId="FollowedHyperlink">
    <w:name w:val="FollowedHyperlink"/>
    <w:basedOn w:val="DefaultParagraphFont"/>
    <w:uiPriority w:val="99"/>
    <w:semiHidden/>
    <w:unhideWhenUsed/>
    <w:rsid w:val="00B861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1&amp;session=126&amp;summary=B" TargetMode="External" Id="Rf65da3e18b534ce1" /><Relationship Type="http://schemas.openxmlformats.org/officeDocument/2006/relationships/hyperlink" Target="https://www.scstatehouse.gov/sess126_2025-2026/prever/4931_20260115.docx" TargetMode="External" Id="Raec4987ac5364c73" /><Relationship Type="http://schemas.openxmlformats.org/officeDocument/2006/relationships/hyperlink" Target="https://www.scstatehouse.gov/sess126_2025-2026/prever/4931_20260115a.docx" TargetMode="External" Id="Rd0256af7fa0949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4F6C"/>
    <w:rsid w:val="00212BEF"/>
    <w:rsid w:val="002A3D45"/>
    <w:rsid w:val="002D65B4"/>
    <w:rsid w:val="00362988"/>
    <w:rsid w:val="00460640"/>
    <w:rsid w:val="004D1BF3"/>
    <w:rsid w:val="00573513"/>
    <w:rsid w:val="006F6F4B"/>
    <w:rsid w:val="0072205F"/>
    <w:rsid w:val="00804B1A"/>
    <w:rsid w:val="008228BC"/>
    <w:rsid w:val="00A22407"/>
    <w:rsid w:val="00AA6F82"/>
    <w:rsid w:val="00B01409"/>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35fa2577-27a7-4e76-8048-fc8ddcb9586d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a066bef2-f5fe-49f2-b316-a6b7f8c36385</T_BILL_REQUEST_REQUEST>
  <T_BILL_R_ORIGINALDRAFT>ea358e3f-9c8b-4442-a936-731fd5f90eb3</T_BILL_R_ORIGINALDRAFT>
  <T_BILL_SPONSOR_SPONSOR>11e939ed-0312-4575-a187-e88c27ce0499</T_BILL_SPONSOR_SPONSOR>
  <T_BILL_T_BILLNAME>[4931]</T_BILL_T_BILLNAME>
  <T_BILL_T_BILLNUMBER>4931</T_BILL_T_BILLNUMBER>
  <T_BILL_T_BILLTITLE>to extend the privilege of the floor of the house of representatives to the reverend charles E. Seastrunk, Jr., for the purpose of delivering the morning prayer to the House on Wednesday, January 21, 2026.</T_BILL_T_BILLTITLE>
  <T_BILL_T_CHAMBER>house</T_BILL_T_CHAMBER>
  <T_BILL_T_FILENAME> </T_BILL_T_FILENAME>
  <T_BILL_T_LEGTYPE>resolution</T_BILL_T_LEGTYPE>
  <T_BILL_T_RATNUMBERSTRING>HNone</T_BILL_T_RATNUMBERSTRING>
  <T_BILL_T_SUBJECT>Privilege of the Floor, Charles E. Seastrunk, Jr.</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1F25C-6D7F-4CAB-81FC-1C5C72804DC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478</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2026-01-14T14:51:00Z</cp:lastPrinted>
  <dcterms:created xsi:type="dcterms:W3CDTF">2026-01-14T15:27:00Z</dcterms:created>
  <dcterms:modified xsi:type="dcterms:W3CDTF">2026-01-14T15:27:00Z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