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J.L. Johnson,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LC-0569WAB-RM26.docx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Terence Young, national music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dc6f4dbee01e4fa7">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a05eb4a0b7d41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d270eb0bfe4f94">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FCEA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832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6F15" w14:paraId="48DB32D0" w14:textId="20C28FFB">
          <w:pPr>
            <w:pStyle w:val="scresolutiontitle"/>
          </w:pPr>
          <w:r w:rsidRPr="008B6F15">
            <w:t>TO HONOR SOUTH CAROLINA NATIVE SON TERENCE YOUNG, RENOWNED GUITARIST, BAND LEADER, AND MANAGER, TO CONGRATULATE HIM ON BEING NAMED MUSICIAN OF THE YEAR – GUITAR II BY THE JOSIE MUSIC AWARDS IN NASHVILLE, TENNESSEE, AND TO EXTEND TO HIM BEST WISHES FOR MUCH CONTINUED SUCCESS IN THE DAYS AHEAD.</w:t>
          </w:r>
        </w:p>
      </w:sdtContent>
    </w:sdt>
    <w:p w:rsidR="0010776B" w:rsidP="00091FD9" w:rsidRDefault="0010776B" w14:paraId="48DB32D1" w14:textId="56627158">
      <w:pPr>
        <w:pStyle w:val="scresolutiontitle"/>
      </w:pPr>
    </w:p>
    <w:p w:rsidR="00095347" w:rsidP="00095347" w:rsidRDefault="008C3A19" w14:paraId="0784BCC6" w14:textId="2A838F53">
      <w:pPr>
        <w:pStyle w:val="scresolutionwhereas"/>
      </w:pPr>
      <w:bookmarkStart w:name="wa_79d5d1aa3" w:id="1"/>
      <w:proofErr w:type="gramStart"/>
      <w:r w:rsidRPr="00084D53">
        <w:t>W</w:t>
      </w:r>
      <w:bookmarkEnd w:id="1"/>
      <w:r w:rsidRPr="00084D53">
        <w:t>hereas,</w:t>
      </w:r>
      <w:proofErr w:type="gramEnd"/>
      <w:r w:rsidR="001347EE">
        <w:t xml:space="preserve"> </w:t>
      </w:r>
      <w:r w:rsidR="00095347">
        <w:t xml:space="preserve">the South Carolina House of Representatives is pleased to learn that celebrated guitarist, band leader, and manager Terence Young, a native of the Palmetto State, was recently selected to receive the coveted </w:t>
      </w:r>
      <w:r w:rsidRPr="00864001" w:rsidR="00864001">
        <w:t xml:space="preserve">Josie Music Awards </w:t>
      </w:r>
      <w:r w:rsidR="00095347">
        <w:t>Musician of the Year – Guitar II award. Held in Nashville, Tennessee, at the Grand Ole Opry, the Josie Music Awards is the world’s largest independent awards show in the field of music; and</w:t>
      </w:r>
    </w:p>
    <w:p w:rsidR="00095347" w:rsidP="00095347" w:rsidRDefault="00095347" w14:paraId="0A4AA7BD" w14:textId="77777777">
      <w:pPr>
        <w:pStyle w:val="scresolutionwhereas"/>
      </w:pPr>
    </w:p>
    <w:p w:rsidR="00095347" w:rsidP="00095347" w:rsidRDefault="00095347" w14:paraId="6D11ACCA" w14:textId="77777777">
      <w:pPr>
        <w:pStyle w:val="scresolutionwhereas"/>
      </w:pPr>
      <w:bookmarkStart w:name="wa_54c44e71e" w:id="2"/>
      <w:proofErr w:type="gramStart"/>
      <w:r>
        <w:t>W</w:t>
      </w:r>
      <w:bookmarkEnd w:id="2"/>
      <w:r>
        <w:t>hereas,</w:t>
      </w:r>
      <w:proofErr w:type="gramEnd"/>
      <w:r>
        <w:t xml:space="preserve"> Terence Young started playing music at an early age. He took up the guitar at age ten, learning from several uncles who played gospel music in his small hometown of Elko, South Carolina. He started playing seriously in front of audiences at age fifteen while touring the quartet gospel circuit with his uncles in small towns and major cities throughout the country; and</w:t>
      </w:r>
    </w:p>
    <w:p w:rsidR="00095347" w:rsidP="00095347" w:rsidRDefault="00095347" w14:paraId="5A1EA4E3" w14:textId="77777777">
      <w:pPr>
        <w:pStyle w:val="scresolutionwhereas"/>
      </w:pPr>
    </w:p>
    <w:p w:rsidR="00095347" w:rsidP="00095347" w:rsidRDefault="00095347" w14:paraId="64A87AB2" w14:textId="7BBF696A">
      <w:pPr>
        <w:pStyle w:val="scresolutionwhereas"/>
      </w:pPr>
      <w:bookmarkStart w:name="wa_7bfcc0480" w:id="3"/>
      <w:proofErr w:type="gramStart"/>
      <w:r>
        <w:t>W</w:t>
      </w:r>
      <w:bookmarkEnd w:id="3"/>
      <w:r>
        <w:t>hereas,</w:t>
      </w:r>
      <w:proofErr w:type="gramEnd"/>
      <w:r>
        <w:t xml:space="preserve"> his uncles’ gospel quartet also inspired Terence’s love of jazz. After the young Terence heard the quartet play an instrumental of “Jesus Loves Me,” he was inspired to do jazz versions of music. That early love of jazz has strongly influenced Terence’s forty</w:t>
      </w:r>
      <w:r w:rsidR="00864001">
        <w:t>-</w:t>
      </w:r>
      <w:r>
        <w:t>year music career; and</w:t>
      </w:r>
    </w:p>
    <w:p w:rsidR="00095347" w:rsidP="00095347" w:rsidRDefault="00095347" w14:paraId="2E77DD86" w14:textId="77777777">
      <w:pPr>
        <w:pStyle w:val="scresolutionwhereas"/>
      </w:pPr>
    </w:p>
    <w:p w:rsidR="00095347" w:rsidP="00095347" w:rsidRDefault="00095347" w14:paraId="477A35DF" w14:textId="605919CA">
      <w:pPr>
        <w:pStyle w:val="scresolutionwhereas"/>
      </w:pPr>
      <w:bookmarkStart w:name="wa_21b7c2700" w:id="4"/>
      <w:r>
        <w:t>W</w:t>
      </w:r>
      <w:bookmarkEnd w:id="4"/>
      <w:r>
        <w:t xml:space="preserve">hereas, as a performer, Terence is one of the most talented and electrifying lead guitarists in the world, and he takes listeners on an unforgettable </w:t>
      </w:r>
      <w:r w:rsidR="00864001">
        <w:t xml:space="preserve">live-music </w:t>
      </w:r>
      <w:r>
        <w:t>experience</w:t>
      </w:r>
      <w:r w:rsidR="00864001">
        <w:t xml:space="preserve"> infused with </w:t>
      </w:r>
      <w:r w:rsidRPr="00864001" w:rsidR="00864001">
        <w:t>jazz</w:t>
      </w:r>
      <w:r w:rsidR="00A36E81">
        <w:t xml:space="preserve"> and rhythm and blues (R&amp;B)</w:t>
      </w:r>
      <w:r w:rsidR="00864001">
        <w:t>.</w:t>
      </w:r>
      <w:r>
        <w:t xml:space="preserve"> Best known for playing Prince’s </w:t>
      </w:r>
      <w:r w:rsidRPr="00864001">
        <w:rPr>
          <w:i/>
          <w:iCs/>
        </w:rPr>
        <w:t>Purple Rain</w:t>
      </w:r>
      <w:r>
        <w:t xml:space="preserve">, Terence and his band, </w:t>
      </w:r>
      <w:proofErr w:type="gramStart"/>
      <w:r>
        <w:t>the Terence</w:t>
      </w:r>
      <w:proofErr w:type="gramEnd"/>
      <w:r>
        <w:t xml:space="preserve"> Young Experience, have shared the stage with Frankie Beverly and Maze, Roberta Flack, Gladys Knight, </w:t>
      </w:r>
      <w:proofErr w:type="spellStart"/>
      <w:r>
        <w:t>BabyFace</w:t>
      </w:r>
      <w:proofErr w:type="spellEnd"/>
      <w:r>
        <w:t xml:space="preserve">, Charlie Wilson, </w:t>
      </w:r>
      <w:proofErr w:type="spellStart"/>
      <w:r>
        <w:t>Envogue</w:t>
      </w:r>
      <w:proofErr w:type="spellEnd"/>
      <w:r>
        <w:t>, Morris Day and the Time, Al Jarreau, George Duke, Rachelle Ferrell, Gerald Albright, Clarence Carter, and Joe Sample; and</w:t>
      </w:r>
    </w:p>
    <w:p w:rsidR="00095347" w:rsidP="00095347" w:rsidRDefault="00095347" w14:paraId="36717DD6" w14:textId="77777777">
      <w:pPr>
        <w:pStyle w:val="scresolutionwhereas"/>
      </w:pPr>
    </w:p>
    <w:p w:rsidR="00864001" w:rsidP="00095347" w:rsidRDefault="00095347" w14:paraId="6DFD49E5" w14:textId="03DF9FA9">
      <w:pPr>
        <w:pStyle w:val="scresolutionwhereas"/>
      </w:pPr>
      <w:bookmarkStart w:name="wa_bfde5d4b6" w:id="5"/>
      <w:r>
        <w:t>W</w:t>
      </w:r>
      <w:bookmarkEnd w:id="5"/>
      <w:r>
        <w:t xml:space="preserve">hereas, further, Terence Young has played guitar for </w:t>
      </w:r>
      <w:r w:rsidR="00A36E81">
        <w:t>R&amp;B</w:t>
      </w:r>
      <w:r>
        <w:t xml:space="preserve"> singers such as Ashford and Simpson, Lenny Williams, Aaron Hall, and Angie Stone, to name just a few, and he has performed several times at the world’s largest musicians</w:t>
      </w:r>
      <w:r w:rsidR="00571C66">
        <w:t>’</w:t>
      </w:r>
      <w:r>
        <w:t xml:space="preserve"> trade event, the NAMM Show in Anaheim</w:t>
      </w:r>
      <w:r w:rsidR="00174849">
        <w:t>,</w:t>
      </w:r>
      <w:r>
        <w:t xml:space="preserve"> California</w:t>
      </w:r>
      <w:r w:rsidR="00864001">
        <w:t>; and</w:t>
      </w:r>
    </w:p>
    <w:p w:rsidR="00864001" w:rsidP="00095347" w:rsidRDefault="00864001" w14:paraId="69954307" w14:textId="77777777">
      <w:pPr>
        <w:pStyle w:val="scresolutionwhereas"/>
      </w:pPr>
    </w:p>
    <w:p w:rsidR="00095347" w:rsidP="00095347" w:rsidRDefault="00864001" w14:paraId="3AF53BB5" w14:textId="27DC5EAB">
      <w:pPr>
        <w:pStyle w:val="scresolutionwhereas"/>
      </w:pPr>
      <w:bookmarkStart w:name="wa_324ffc13f" w:id="6"/>
      <w:proofErr w:type="gramStart"/>
      <w:r>
        <w:t>W</w:t>
      </w:r>
      <w:bookmarkEnd w:id="6"/>
      <w:r>
        <w:t>hereas,</w:t>
      </w:r>
      <w:proofErr w:type="gramEnd"/>
      <w:r>
        <w:t xml:space="preserve"> </w:t>
      </w:r>
      <w:r w:rsidR="00095347">
        <w:t>Terence has not gone unrecognized</w:t>
      </w:r>
      <w:r>
        <w:t>. Over the course of his long career, h</w:t>
      </w:r>
      <w:r w:rsidR="00095347">
        <w:t>e has received several prestigious a</w:t>
      </w:r>
      <w:r w:rsidR="00A36E81">
        <w:t>ccolades</w:t>
      </w:r>
      <w:r w:rsidR="00095347">
        <w:t>, most recent</w:t>
      </w:r>
      <w:r w:rsidR="00665E6D">
        <w:t xml:space="preserve">ly </w:t>
      </w:r>
      <w:r w:rsidR="00095347">
        <w:t>the Josie Music Awards’ Musician of the Year – Guitar II honor; and</w:t>
      </w:r>
    </w:p>
    <w:p w:rsidR="00095347" w:rsidP="00095347" w:rsidRDefault="00095347" w14:paraId="6D0054BC" w14:textId="77777777">
      <w:pPr>
        <w:pStyle w:val="scresolutionwhereas"/>
      </w:pPr>
    </w:p>
    <w:p w:rsidR="00095347" w:rsidP="00095347" w:rsidRDefault="00095347" w14:paraId="422F0447" w14:textId="40BFA32A">
      <w:pPr>
        <w:pStyle w:val="scresolutionwhereas"/>
      </w:pPr>
      <w:bookmarkStart w:name="wa_a826c209c" w:id="7"/>
      <w:r>
        <w:t>W</w:t>
      </w:r>
      <w:bookmarkEnd w:id="7"/>
      <w:r>
        <w:t>hereas, appreciatively, the House takes great pleasure in celebrating the achievements of Terence Young, one of South Carolina’s own. Now, therefore,</w:t>
      </w:r>
    </w:p>
    <w:p w:rsidRPr="00040E43" w:rsidR="008A7625" w:rsidP="006B1590" w:rsidRDefault="008A7625" w14:paraId="24BB5989" w14:textId="77777777">
      <w:pPr>
        <w:pStyle w:val="scresolutionbody"/>
      </w:pPr>
    </w:p>
    <w:p w:rsidRPr="00040E43" w:rsidR="00B9052D" w:rsidP="00FA0B1D" w:rsidRDefault="00B9052D" w14:paraId="48DB32E4" w14:textId="07AFCE4D">
      <w:pPr>
        <w:pStyle w:val="scresolutionbody"/>
      </w:pPr>
      <w:bookmarkStart w:name="up_04887dad9"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32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EA30D0">
      <w:pPr>
        <w:pStyle w:val="scresolutionmembers"/>
      </w:pPr>
      <w:bookmarkStart w:name="up_8ec9c97d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8328B">
            <w:rPr>
              <w:rStyle w:val="scresolutionbody1"/>
            </w:rPr>
            <w:t>House of Representatives</w:t>
          </w:r>
        </w:sdtContent>
      </w:sdt>
      <w:r w:rsidRPr="00040E43">
        <w:t xml:space="preserve">, by this resolution, </w:t>
      </w:r>
      <w:r w:rsidRPr="00095347" w:rsidR="00095347">
        <w:t>honor South Carolina native son Terence Young, renowned guitarist, band leader, and manager, congratulate him on being named Musician of the Year – Guitar II by the Josie Music Awards in Nashville, Tennessee, and extend to him best wishes for much continued success in the days ahead.</w:t>
      </w:r>
    </w:p>
    <w:p w:rsidRPr="00040E43" w:rsidR="00007116" w:rsidP="00B703CB" w:rsidRDefault="00007116" w14:paraId="48DB32E7" w14:textId="77777777">
      <w:pPr>
        <w:pStyle w:val="scresolutionbody"/>
      </w:pPr>
    </w:p>
    <w:p w:rsidRPr="00040E43" w:rsidR="00B9052D" w:rsidP="00B703CB" w:rsidRDefault="00007116" w14:paraId="48DB32E8" w14:textId="680EA4B4">
      <w:pPr>
        <w:pStyle w:val="scresolutionbody"/>
      </w:pPr>
      <w:bookmarkStart w:name="up_82321b454" w:id="10"/>
      <w:r w:rsidRPr="00040E43">
        <w:t>B</w:t>
      </w:r>
      <w:bookmarkEnd w:id="10"/>
      <w:r w:rsidRPr="00040E43">
        <w:t>e it further resolved that a copy of this resolution be presented to</w:t>
      </w:r>
      <w:r w:rsidRPr="00040E43" w:rsidR="00B9105E">
        <w:t xml:space="preserve"> </w:t>
      </w:r>
      <w:r w:rsidRPr="00095347" w:rsidR="00095347">
        <w:t>Terence Young</w:t>
      </w:r>
      <w:r w:rsidR="0009534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9A72E0E" w:rsidR="007003E1" w:rsidRDefault="00581DE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915E0">
              <w:t>[4933]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15E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815"/>
    <w:rsid w:val="00007116"/>
    <w:rsid w:val="00007E5E"/>
    <w:rsid w:val="00011869"/>
    <w:rsid w:val="00015CD6"/>
    <w:rsid w:val="00032E86"/>
    <w:rsid w:val="000342E6"/>
    <w:rsid w:val="00040E43"/>
    <w:rsid w:val="0008202C"/>
    <w:rsid w:val="000843D7"/>
    <w:rsid w:val="00084D53"/>
    <w:rsid w:val="000915E0"/>
    <w:rsid w:val="00091FD9"/>
    <w:rsid w:val="00094644"/>
    <w:rsid w:val="00095347"/>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849"/>
    <w:rsid w:val="00187057"/>
    <w:rsid w:val="001A022F"/>
    <w:rsid w:val="001A2C0B"/>
    <w:rsid w:val="001A72A6"/>
    <w:rsid w:val="001C4F58"/>
    <w:rsid w:val="001D08F2"/>
    <w:rsid w:val="001D2A16"/>
    <w:rsid w:val="001D3A58"/>
    <w:rsid w:val="001D525B"/>
    <w:rsid w:val="001D68D8"/>
    <w:rsid w:val="001D7F4F"/>
    <w:rsid w:val="001E2125"/>
    <w:rsid w:val="001F75F9"/>
    <w:rsid w:val="002017E6"/>
    <w:rsid w:val="00205238"/>
    <w:rsid w:val="00211B4F"/>
    <w:rsid w:val="002321B6"/>
    <w:rsid w:val="00232912"/>
    <w:rsid w:val="00240351"/>
    <w:rsid w:val="0025001F"/>
    <w:rsid w:val="00250967"/>
    <w:rsid w:val="002543C8"/>
    <w:rsid w:val="0025541D"/>
    <w:rsid w:val="002635C9"/>
    <w:rsid w:val="00284AAE"/>
    <w:rsid w:val="002B451A"/>
    <w:rsid w:val="002D55D2"/>
    <w:rsid w:val="002E5912"/>
    <w:rsid w:val="002F4473"/>
    <w:rsid w:val="002F60DF"/>
    <w:rsid w:val="00301B21"/>
    <w:rsid w:val="00325348"/>
    <w:rsid w:val="0032732C"/>
    <w:rsid w:val="003321E4"/>
    <w:rsid w:val="00336AD0"/>
    <w:rsid w:val="0036008C"/>
    <w:rsid w:val="0037079A"/>
    <w:rsid w:val="003828D5"/>
    <w:rsid w:val="00385E1F"/>
    <w:rsid w:val="003A4798"/>
    <w:rsid w:val="003A4F41"/>
    <w:rsid w:val="003A54EF"/>
    <w:rsid w:val="003C4DAB"/>
    <w:rsid w:val="003D01E8"/>
    <w:rsid w:val="003D0BC2"/>
    <w:rsid w:val="003E5288"/>
    <w:rsid w:val="003F6D79"/>
    <w:rsid w:val="003F6E8C"/>
    <w:rsid w:val="0041760A"/>
    <w:rsid w:val="00417C01"/>
    <w:rsid w:val="004252D4"/>
    <w:rsid w:val="00426BE2"/>
    <w:rsid w:val="00436096"/>
    <w:rsid w:val="00437D03"/>
    <w:rsid w:val="004403BD"/>
    <w:rsid w:val="00450BA9"/>
    <w:rsid w:val="00461441"/>
    <w:rsid w:val="004623E6"/>
    <w:rsid w:val="0046488E"/>
    <w:rsid w:val="0046685D"/>
    <w:rsid w:val="004669F5"/>
    <w:rsid w:val="004809EE"/>
    <w:rsid w:val="00483EF4"/>
    <w:rsid w:val="004B7339"/>
    <w:rsid w:val="004E7D54"/>
    <w:rsid w:val="00511974"/>
    <w:rsid w:val="0052116B"/>
    <w:rsid w:val="005273C6"/>
    <w:rsid w:val="005275A2"/>
    <w:rsid w:val="00530A69"/>
    <w:rsid w:val="005376D2"/>
    <w:rsid w:val="00543DF3"/>
    <w:rsid w:val="00544C6E"/>
    <w:rsid w:val="0054510D"/>
    <w:rsid w:val="00545593"/>
    <w:rsid w:val="00545C09"/>
    <w:rsid w:val="00551C74"/>
    <w:rsid w:val="00556EBF"/>
    <w:rsid w:val="0055760A"/>
    <w:rsid w:val="00571C66"/>
    <w:rsid w:val="0057560B"/>
    <w:rsid w:val="00576511"/>
    <w:rsid w:val="00577C6C"/>
    <w:rsid w:val="00581DEA"/>
    <w:rsid w:val="005834ED"/>
    <w:rsid w:val="005870C3"/>
    <w:rsid w:val="005A62FE"/>
    <w:rsid w:val="005B169B"/>
    <w:rsid w:val="005B4235"/>
    <w:rsid w:val="005C2FE2"/>
    <w:rsid w:val="005E2BC9"/>
    <w:rsid w:val="00605102"/>
    <w:rsid w:val="006053F5"/>
    <w:rsid w:val="00611909"/>
    <w:rsid w:val="00621421"/>
    <w:rsid w:val="006215AA"/>
    <w:rsid w:val="00627DCA"/>
    <w:rsid w:val="00665E6D"/>
    <w:rsid w:val="00666E48"/>
    <w:rsid w:val="00670F2F"/>
    <w:rsid w:val="00682911"/>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6F60"/>
    <w:rsid w:val="0076280F"/>
    <w:rsid w:val="00771991"/>
    <w:rsid w:val="007720AC"/>
    <w:rsid w:val="00781DF8"/>
    <w:rsid w:val="0078328B"/>
    <w:rsid w:val="007836CC"/>
    <w:rsid w:val="00787728"/>
    <w:rsid w:val="007917CE"/>
    <w:rsid w:val="007959D3"/>
    <w:rsid w:val="007A70AE"/>
    <w:rsid w:val="007C0EE1"/>
    <w:rsid w:val="007C69B6"/>
    <w:rsid w:val="007C72ED"/>
    <w:rsid w:val="007E01B6"/>
    <w:rsid w:val="007F3C86"/>
    <w:rsid w:val="007F6D64"/>
    <w:rsid w:val="00810471"/>
    <w:rsid w:val="008362E8"/>
    <w:rsid w:val="00840C24"/>
    <w:rsid w:val="008410D3"/>
    <w:rsid w:val="00843D27"/>
    <w:rsid w:val="00846FE5"/>
    <w:rsid w:val="0085786E"/>
    <w:rsid w:val="00864001"/>
    <w:rsid w:val="00870570"/>
    <w:rsid w:val="008905D2"/>
    <w:rsid w:val="008A1768"/>
    <w:rsid w:val="008A489F"/>
    <w:rsid w:val="008A7625"/>
    <w:rsid w:val="008B4AC4"/>
    <w:rsid w:val="008B6F15"/>
    <w:rsid w:val="008C3A19"/>
    <w:rsid w:val="008D05D1"/>
    <w:rsid w:val="008E1DCA"/>
    <w:rsid w:val="008F0F33"/>
    <w:rsid w:val="008F4429"/>
    <w:rsid w:val="009059FF"/>
    <w:rsid w:val="0092634F"/>
    <w:rsid w:val="009270BA"/>
    <w:rsid w:val="0094021A"/>
    <w:rsid w:val="00953783"/>
    <w:rsid w:val="0096528D"/>
    <w:rsid w:val="00965B3F"/>
    <w:rsid w:val="00970371"/>
    <w:rsid w:val="009A6F74"/>
    <w:rsid w:val="009B44AF"/>
    <w:rsid w:val="009C6A0B"/>
    <w:rsid w:val="009C7F19"/>
    <w:rsid w:val="009E2BE4"/>
    <w:rsid w:val="009F0C77"/>
    <w:rsid w:val="009F4DD1"/>
    <w:rsid w:val="009F579D"/>
    <w:rsid w:val="009F7B81"/>
    <w:rsid w:val="00A02543"/>
    <w:rsid w:val="00A36E8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620C"/>
    <w:rsid w:val="00B6480F"/>
    <w:rsid w:val="00B64FFF"/>
    <w:rsid w:val="00B701FE"/>
    <w:rsid w:val="00B703CB"/>
    <w:rsid w:val="00B7267F"/>
    <w:rsid w:val="00B879A5"/>
    <w:rsid w:val="00B9052D"/>
    <w:rsid w:val="00B9105E"/>
    <w:rsid w:val="00BC1E62"/>
    <w:rsid w:val="00BC695A"/>
    <w:rsid w:val="00BD086A"/>
    <w:rsid w:val="00BD4498"/>
    <w:rsid w:val="00BE3C22"/>
    <w:rsid w:val="00BE46CD"/>
    <w:rsid w:val="00C02C1B"/>
    <w:rsid w:val="00C0345E"/>
    <w:rsid w:val="00C10BD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6DC5"/>
    <w:rsid w:val="00E32D96"/>
    <w:rsid w:val="00E41911"/>
    <w:rsid w:val="00E44B57"/>
    <w:rsid w:val="00E51357"/>
    <w:rsid w:val="00E658FD"/>
    <w:rsid w:val="00E92EEF"/>
    <w:rsid w:val="00E9428D"/>
    <w:rsid w:val="00E95B4E"/>
    <w:rsid w:val="00E97AB4"/>
    <w:rsid w:val="00EA150E"/>
    <w:rsid w:val="00EA6277"/>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0D6F"/>
    <w:rsid w:val="00FB43B4"/>
    <w:rsid w:val="00FB6B0B"/>
    <w:rsid w:val="00FB6FC2"/>
    <w:rsid w:val="00FC39D8"/>
    <w:rsid w:val="00FC511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5E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15E0"/>
    <w:pPr>
      <w:keepNext/>
      <w:suppressAutoHyphens/>
      <w:jc w:val="center"/>
      <w:outlineLvl w:val="0"/>
    </w:pPr>
    <w:rPr>
      <w:b/>
      <w:sz w:val="30"/>
    </w:rPr>
  </w:style>
  <w:style w:type="character" w:default="1" w:styleId="DefaultParagraphFont">
    <w:name w:val="Default Paragraph Font"/>
    <w:uiPriority w:val="1"/>
    <w:semiHidden/>
    <w:unhideWhenUsed/>
    <w:rsid w:val="000915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15E0"/>
  </w:style>
  <w:style w:type="character" w:customStyle="1" w:styleId="Heading1Char">
    <w:name w:val="Heading 1 Char"/>
    <w:basedOn w:val="DefaultParagraphFont"/>
    <w:link w:val="Heading1"/>
    <w:uiPriority w:val="9"/>
    <w:rsid w:val="000915E0"/>
    <w:rPr>
      <w:rFonts w:eastAsia="Times New Roman" w:cs="Times New Roman"/>
      <w:b/>
      <w:sz w:val="30"/>
      <w:szCs w:val="20"/>
    </w:rPr>
  </w:style>
  <w:style w:type="paragraph" w:styleId="Header">
    <w:name w:val="header"/>
    <w:basedOn w:val="Normal"/>
    <w:link w:val="HeaderChar"/>
    <w:uiPriority w:val="99"/>
    <w:unhideWhenUsed/>
    <w:rsid w:val="000915E0"/>
    <w:pPr>
      <w:tabs>
        <w:tab w:val="center" w:pos="4680"/>
        <w:tab w:val="right" w:pos="9360"/>
      </w:tabs>
    </w:pPr>
  </w:style>
  <w:style w:type="character" w:customStyle="1" w:styleId="HeaderChar">
    <w:name w:val="Header Char"/>
    <w:basedOn w:val="DefaultParagraphFont"/>
    <w:link w:val="Header"/>
    <w:uiPriority w:val="99"/>
    <w:rsid w:val="000915E0"/>
    <w:rPr>
      <w:rFonts w:eastAsia="Times New Roman" w:cs="Times New Roman"/>
      <w:szCs w:val="20"/>
    </w:rPr>
  </w:style>
  <w:style w:type="paragraph" w:styleId="Footer">
    <w:name w:val="footer"/>
    <w:basedOn w:val="Normal"/>
    <w:link w:val="FooterChar"/>
    <w:uiPriority w:val="99"/>
    <w:unhideWhenUsed/>
    <w:rsid w:val="000915E0"/>
    <w:pPr>
      <w:tabs>
        <w:tab w:val="center" w:pos="4680"/>
        <w:tab w:val="right" w:pos="9360"/>
      </w:tabs>
    </w:pPr>
  </w:style>
  <w:style w:type="character" w:customStyle="1" w:styleId="FooterChar">
    <w:name w:val="Footer Char"/>
    <w:basedOn w:val="DefaultParagraphFont"/>
    <w:link w:val="Footer"/>
    <w:uiPriority w:val="99"/>
    <w:rsid w:val="000915E0"/>
    <w:rPr>
      <w:rFonts w:eastAsia="Times New Roman" w:cs="Times New Roman"/>
      <w:szCs w:val="20"/>
    </w:rPr>
  </w:style>
  <w:style w:type="character" w:styleId="PageNumber">
    <w:name w:val="page number"/>
    <w:basedOn w:val="DefaultParagraphFont"/>
    <w:uiPriority w:val="99"/>
    <w:semiHidden/>
    <w:unhideWhenUsed/>
    <w:rsid w:val="000915E0"/>
  </w:style>
  <w:style w:type="character" w:styleId="LineNumber">
    <w:name w:val="line number"/>
    <w:basedOn w:val="DefaultParagraphFont"/>
    <w:uiPriority w:val="99"/>
    <w:semiHidden/>
    <w:unhideWhenUsed/>
    <w:rsid w:val="000915E0"/>
  </w:style>
  <w:style w:type="paragraph" w:customStyle="1" w:styleId="BillDots">
    <w:name w:val="Bill Dots"/>
    <w:basedOn w:val="Normal"/>
    <w:qFormat/>
    <w:rsid w:val="000915E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15E0"/>
    <w:pPr>
      <w:tabs>
        <w:tab w:val="right" w:pos="5904"/>
      </w:tabs>
    </w:pPr>
  </w:style>
  <w:style w:type="paragraph" w:styleId="BalloonText">
    <w:name w:val="Balloon Text"/>
    <w:basedOn w:val="Normal"/>
    <w:link w:val="BalloonTextChar"/>
    <w:uiPriority w:val="99"/>
    <w:semiHidden/>
    <w:unhideWhenUsed/>
    <w:rsid w:val="0009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5E0"/>
    <w:rPr>
      <w:rFonts w:ascii="Segoe UI" w:eastAsia="Times New Roman" w:hAnsi="Segoe UI" w:cs="Segoe UI"/>
      <w:sz w:val="18"/>
      <w:szCs w:val="18"/>
    </w:rPr>
  </w:style>
  <w:style w:type="paragraph" w:styleId="ListParagraph">
    <w:name w:val="List Paragraph"/>
    <w:basedOn w:val="Normal"/>
    <w:uiPriority w:val="34"/>
    <w:qFormat/>
    <w:rsid w:val="000915E0"/>
    <w:pPr>
      <w:ind w:left="720"/>
      <w:contextualSpacing/>
    </w:pPr>
  </w:style>
  <w:style w:type="paragraph" w:customStyle="1" w:styleId="scbillheader">
    <w:name w:val="sc_bill_header"/>
    <w:qFormat/>
    <w:rsid w:val="000915E0"/>
    <w:pPr>
      <w:widowControl w:val="0"/>
      <w:suppressAutoHyphens/>
      <w:spacing w:after="0" w:line="240" w:lineRule="auto"/>
      <w:jc w:val="center"/>
    </w:pPr>
    <w:rPr>
      <w:b/>
      <w:caps/>
      <w:sz w:val="30"/>
    </w:rPr>
  </w:style>
  <w:style w:type="paragraph" w:customStyle="1" w:styleId="schouseresolutionbythis">
    <w:name w:val="sc_house_resolution_by_this"/>
    <w:qFormat/>
    <w:rsid w:val="000915E0"/>
    <w:pPr>
      <w:widowControl w:val="0"/>
      <w:suppressAutoHyphens/>
      <w:spacing w:after="0" w:line="240" w:lineRule="auto"/>
      <w:jc w:val="both"/>
    </w:pPr>
  </w:style>
  <w:style w:type="paragraph" w:customStyle="1" w:styleId="schouseresolutionclippageattorney">
    <w:name w:val="sc_house_resolution_clip_page_attorney"/>
    <w:qFormat/>
    <w:rsid w:val="000915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15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15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15E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15E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15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15E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15E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15E0"/>
    <w:pPr>
      <w:widowControl w:val="0"/>
      <w:suppressAutoHyphens/>
      <w:spacing w:after="0" w:line="240" w:lineRule="auto"/>
      <w:jc w:val="both"/>
    </w:pPr>
    <w:rPr>
      <w:caps/>
    </w:rPr>
  </w:style>
  <w:style w:type="paragraph" w:customStyle="1" w:styleId="schouseresolutionemptyline">
    <w:name w:val="sc_house_resolution_empty_line"/>
    <w:qFormat/>
    <w:rsid w:val="000915E0"/>
    <w:pPr>
      <w:widowControl w:val="0"/>
      <w:suppressAutoHyphens/>
      <w:spacing w:after="0" w:line="240" w:lineRule="auto"/>
      <w:jc w:val="both"/>
    </w:pPr>
  </w:style>
  <w:style w:type="paragraph" w:customStyle="1" w:styleId="schouseresolutionfurtherresolved">
    <w:name w:val="sc_house_resolution_further_resolved"/>
    <w:qFormat/>
    <w:rsid w:val="000915E0"/>
    <w:pPr>
      <w:widowControl w:val="0"/>
      <w:suppressAutoHyphens/>
      <w:spacing w:after="0" w:line="240" w:lineRule="auto"/>
      <w:jc w:val="both"/>
    </w:pPr>
  </w:style>
  <w:style w:type="paragraph" w:customStyle="1" w:styleId="schouseresolutionheader">
    <w:name w:val="sc_house_resolution_header"/>
    <w:qFormat/>
    <w:rsid w:val="000915E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15E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15E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15E0"/>
    <w:pPr>
      <w:widowControl w:val="0"/>
      <w:suppressLineNumbers/>
      <w:suppressAutoHyphens/>
      <w:jc w:val="left"/>
    </w:pPr>
    <w:rPr>
      <w:b/>
    </w:rPr>
  </w:style>
  <w:style w:type="paragraph" w:customStyle="1" w:styleId="schouseresolutionjackettitle">
    <w:name w:val="sc_house_resolution_jacket_title"/>
    <w:qFormat/>
    <w:rsid w:val="000915E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15E0"/>
    <w:pPr>
      <w:widowControl w:val="0"/>
      <w:suppressAutoHyphens/>
      <w:spacing w:after="0" w:line="360" w:lineRule="auto"/>
      <w:jc w:val="both"/>
    </w:pPr>
  </w:style>
  <w:style w:type="paragraph" w:customStyle="1" w:styleId="scresolutionwhereas">
    <w:name w:val="sc_resolution_whereas"/>
    <w:qFormat/>
    <w:rsid w:val="000915E0"/>
    <w:pPr>
      <w:widowControl w:val="0"/>
      <w:suppressAutoHyphens/>
      <w:spacing w:after="0" w:line="360" w:lineRule="auto"/>
      <w:jc w:val="both"/>
    </w:pPr>
  </w:style>
  <w:style w:type="paragraph" w:customStyle="1" w:styleId="schouseresolutionxx">
    <w:name w:val="sc_house_resolution_xx"/>
    <w:qFormat/>
    <w:rsid w:val="000915E0"/>
    <w:pPr>
      <w:widowControl w:val="0"/>
      <w:suppressAutoHyphens/>
      <w:spacing w:after="0" w:line="240" w:lineRule="auto"/>
      <w:jc w:val="center"/>
    </w:pPr>
  </w:style>
  <w:style w:type="paragraph" w:customStyle="1" w:styleId="BillDots0">
    <w:name w:val="BillDots"/>
    <w:basedOn w:val="Normal"/>
    <w:autoRedefine/>
    <w:qFormat/>
    <w:rsid w:val="000915E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15E0"/>
    <w:rPr>
      <w:color w:val="0000FF" w:themeColor="hyperlink"/>
      <w:u w:val="single"/>
    </w:rPr>
  </w:style>
  <w:style w:type="paragraph" w:customStyle="1" w:styleId="Numbers">
    <w:name w:val="Numbers"/>
    <w:basedOn w:val="BillDots0"/>
    <w:qFormat/>
    <w:rsid w:val="000915E0"/>
    <w:pPr>
      <w:tabs>
        <w:tab w:val="right" w:pos="5904"/>
      </w:tabs>
    </w:pPr>
  </w:style>
  <w:style w:type="character" w:customStyle="1" w:styleId="scclippagepath">
    <w:name w:val="sc_clip_page_path"/>
    <w:uiPriority w:val="1"/>
    <w:qFormat/>
    <w:rsid w:val="000915E0"/>
    <w:rPr>
      <w:rFonts w:ascii="Times New Roman" w:hAnsi="Times New Roman"/>
      <w:caps/>
      <w:smallCaps w:val="0"/>
      <w:sz w:val="22"/>
    </w:rPr>
  </w:style>
  <w:style w:type="paragraph" w:customStyle="1" w:styleId="scconresoattyda">
    <w:name w:val="sc_con_reso_atty_da"/>
    <w:qFormat/>
    <w:rsid w:val="000915E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15E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15E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15E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15E0"/>
    <w:pPr>
      <w:widowControl w:val="0"/>
      <w:suppressAutoHyphens/>
      <w:spacing w:after="0" w:line="240" w:lineRule="auto"/>
      <w:jc w:val="both"/>
    </w:pPr>
  </w:style>
  <w:style w:type="paragraph" w:customStyle="1" w:styleId="scjrregattydadocno">
    <w:name w:val="sc_jrreg_atty_da_docno"/>
    <w:basedOn w:val="Normal"/>
    <w:qFormat/>
    <w:rsid w:val="000915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15E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15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15E0"/>
    <w:rPr>
      <w:rFonts w:ascii="Times New Roman" w:hAnsi="Times New Roman"/>
      <w:b/>
      <w:caps/>
      <w:smallCaps w:val="0"/>
      <w:sz w:val="24"/>
    </w:rPr>
  </w:style>
  <w:style w:type="paragraph" w:customStyle="1" w:styleId="scjrregfooter">
    <w:name w:val="sc_jrreg_footer"/>
    <w:qFormat/>
    <w:rsid w:val="000915E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15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15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15E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15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15E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15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15E0"/>
    <w:pPr>
      <w:widowControl w:val="0"/>
      <w:suppressAutoHyphens/>
      <w:spacing w:after="0" w:line="360" w:lineRule="auto"/>
      <w:jc w:val="both"/>
    </w:pPr>
  </w:style>
  <w:style w:type="paragraph" w:customStyle="1" w:styleId="scresolutionbody">
    <w:name w:val="sc_resolution_body"/>
    <w:qFormat/>
    <w:rsid w:val="000915E0"/>
    <w:pPr>
      <w:widowControl w:val="0"/>
      <w:suppressAutoHyphens/>
      <w:spacing w:after="0" w:line="360" w:lineRule="auto"/>
      <w:jc w:val="both"/>
    </w:pPr>
  </w:style>
  <w:style w:type="paragraph" w:customStyle="1" w:styleId="scresolutionclippagebottom">
    <w:name w:val="sc_resolution_clip_page_bottom"/>
    <w:qFormat/>
    <w:rsid w:val="000915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15E0"/>
    <w:pPr>
      <w:widowControl w:val="0"/>
      <w:suppressAutoHyphens/>
      <w:spacing w:after="0" w:line="240" w:lineRule="auto"/>
      <w:jc w:val="both"/>
    </w:pPr>
  </w:style>
  <w:style w:type="paragraph" w:customStyle="1" w:styleId="scresolutionfooter">
    <w:name w:val="sc_resolution_footer"/>
    <w:link w:val="scresolutionfooterChar"/>
    <w:qFormat/>
    <w:rsid w:val="000915E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15E0"/>
    <w:rPr>
      <w:rFonts w:eastAsia="Times New Roman" w:cs="Times New Roman"/>
      <w:szCs w:val="20"/>
    </w:rPr>
  </w:style>
  <w:style w:type="paragraph" w:customStyle="1" w:styleId="scresolutionheader">
    <w:name w:val="sc_resolution_header"/>
    <w:qFormat/>
    <w:rsid w:val="000915E0"/>
    <w:pPr>
      <w:widowControl w:val="0"/>
      <w:suppressAutoHyphens/>
      <w:spacing w:after="0" w:line="240" w:lineRule="auto"/>
      <w:jc w:val="center"/>
    </w:pPr>
    <w:rPr>
      <w:b/>
      <w:caps/>
      <w:sz w:val="30"/>
    </w:rPr>
  </w:style>
  <w:style w:type="paragraph" w:customStyle="1" w:styleId="scresolutiontitle">
    <w:name w:val="sc_resolution_title"/>
    <w:qFormat/>
    <w:rsid w:val="000915E0"/>
    <w:pPr>
      <w:widowControl w:val="0"/>
      <w:suppressAutoHyphens/>
      <w:spacing w:after="0" w:line="240" w:lineRule="auto"/>
      <w:jc w:val="both"/>
    </w:pPr>
    <w:rPr>
      <w:caps/>
    </w:rPr>
  </w:style>
  <w:style w:type="paragraph" w:customStyle="1" w:styleId="scresolutionxx">
    <w:name w:val="sc_resolution_xx"/>
    <w:qFormat/>
    <w:rsid w:val="000915E0"/>
    <w:pPr>
      <w:widowControl w:val="0"/>
      <w:suppressAutoHyphens/>
      <w:spacing w:after="0" w:line="240" w:lineRule="auto"/>
      <w:jc w:val="center"/>
    </w:pPr>
  </w:style>
  <w:style w:type="character" w:customStyle="1" w:styleId="scSECTIONS">
    <w:name w:val="sc_SECTIONS"/>
    <w:uiPriority w:val="1"/>
    <w:qFormat/>
    <w:rsid w:val="000915E0"/>
    <w:rPr>
      <w:rFonts w:ascii="Times New Roman" w:hAnsi="Times New Roman"/>
      <w:b w:val="0"/>
      <w:i w:val="0"/>
      <w:caps/>
      <w:smallCaps w:val="0"/>
      <w:color w:val="auto"/>
      <w:sz w:val="22"/>
    </w:rPr>
  </w:style>
  <w:style w:type="character" w:customStyle="1" w:styleId="scsenateclippagepath">
    <w:name w:val="sc_senate_clip_page_path"/>
    <w:uiPriority w:val="1"/>
    <w:qFormat/>
    <w:rsid w:val="000915E0"/>
    <w:rPr>
      <w:rFonts w:ascii="Times New Roman" w:hAnsi="Times New Roman"/>
      <w:caps/>
      <w:smallCaps w:val="0"/>
      <w:sz w:val="22"/>
    </w:rPr>
  </w:style>
  <w:style w:type="paragraph" w:customStyle="1" w:styleId="scsenateresolutionbody">
    <w:name w:val="sc_senate_resolution_body"/>
    <w:qFormat/>
    <w:rsid w:val="000915E0"/>
    <w:pPr>
      <w:widowControl w:val="0"/>
      <w:suppressAutoHyphens/>
      <w:spacing w:after="0" w:line="360" w:lineRule="auto"/>
      <w:jc w:val="both"/>
    </w:pPr>
  </w:style>
  <w:style w:type="paragraph" w:customStyle="1" w:styleId="scsenateresolutionclippagebottom">
    <w:name w:val="sc_senate_resolution_clip_page_bottom"/>
    <w:qFormat/>
    <w:rsid w:val="000915E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15E0"/>
    <w:pPr>
      <w:widowControl w:val="0"/>
      <w:suppressLineNumbers/>
      <w:suppressAutoHyphens/>
    </w:pPr>
  </w:style>
  <w:style w:type="paragraph" w:customStyle="1" w:styleId="scsenateresolutionclippagerepdocumentname">
    <w:name w:val="sc_senate_resolution_clip_page_rep_document_name"/>
    <w:qFormat/>
    <w:rsid w:val="000915E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15E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15E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15E0"/>
    <w:rPr>
      <w:color w:val="808080"/>
    </w:rPr>
  </w:style>
  <w:style w:type="paragraph" w:customStyle="1" w:styleId="sctablecodifiedsection">
    <w:name w:val="sc_table_codified_section"/>
    <w:qFormat/>
    <w:rsid w:val="000915E0"/>
    <w:pPr>
      <w:widowControl w:val="0"/>
      <w:suppressAutoHyphens/>
      <w:spacing w:after="0" w:line="360" w:lineRule="auto"/>
    </w:pPr>
  </w:style>
  <w:style w:type="paragraph" w:customStyle="1" w:styleId="sctableln">
    <w:name w:val="sc_table_ln"/>
    <w:qFormat/>
    <w:rsid w:val="000915E0"/>
    <w:pPr>
      <w:widowControl w:val="0"/>
      <w:suppressAutoHyphens/>
      <w:spacing w:after="0" w:line="360" w:lineRule="auto"/>
      <w:jc w:val="right"/>
    </w:pPr>
  </w:style>
  <w:style w:type="paragraph" w:customStyle="1" w:styleId="sctablenoncodifiedsection">
    <w:name w:val="sc_table_non_codified_section"/>
    <w:qFormat/>
    <w:rsid w:val="000915E0"/>
    <w:pPr>
      <w:widowControl w:val="0"/>
      <w:suppressAutoHyphens/>
      <w:spacing w:after="0" w:line="360" w:lineRule="auto"/>
    </w:pPr>
  </w:style>
  <w:style w:type="paragraph" w:customStyle="1" w:styleId="scresolutionmembers">
    <w:name w:val="sc_resolution_members"/>
    <w:qFormat/>
    <w:rsid w:val="000915E0"/>
    <w:pPr>
      <w:widowControl w:val="0"/>
      <w:suppressAutoHyphens/>
      <w:spacing w:after="0" w:line="360" w:lineRule="auto"/>
      <w:jc w:val="both"/>
    </w:pPr>
  </w:style>
  <w:style w:type="paragraph" w:customStyle="1" w:styleId="scdraftheader">
    <w:name w:val="sc_draft_header"/>
    <w:qFormat/>
    <w:rsid w:val="000915E0"/>
    <w:pPr>
      <w:widowControl w:val="0"/>
      <w:suppressAutoHyphens/>
      <w:spacing w:after="0" w:line="240" w:lineRule="auto"/>
    </w:pPr>
  </w:style>
  <w:style w:type="paragraph" w:customStyle="1" w:styleId="scemptyline">
    <w:name w:val="sc_empty_line"/>
    <w:qFormat/>
    <w:rsid w:val="000915E0"/>
    <w:pPr>
      <w:widowControl w:val="0"/>
      <w:suppressAutoHyphens/>
      <w:spacing w:after="0" w:line="360" w:lineRule="auto"/>
      <w:jc w:val="both"/>
    </w:pPr>
  </w:style>
  <w:style w:type="paragraph" w:customStyle="1" w:styleId="scemptylineheader">
    <w:name w:val="sc_emptyline_header"/>
    <w:qFormat/>
    <w:rsid w:val="000915E0"/>
    <w:pPr>
      <w:widowControl w:val="0"/>
      <w:suppressAutoHyphens/>
      <w:spacing w:after="0" w:line="240" w:lineRule="auto"/>
      <w:jc w:val="both"/>
    </w:pPr>
  </w:style>
  <w:style w:type="character" w:customStyle="1" w:styleId="scinsert">
    <w:name w:val="sc_insert"/>
    <w:uiPriority w:val="1"/>
    <w:qFormat/>
    <w:rsid w:val="000915E0"/>
    <w:rPr>
      <w:caps w:val="0"/>
      <w:smallCaps w:val="0"/>
      <w:strike w:val="0"/>
      <w:dstrike w:val="0"/>
      <w:vanish w:val="0"/>
      <w:u w:val="single"/>
      <w:vertAlign w:val="baseline"/>
    </w:rPr>
  </w:style>
  <w:style w:type="character" w:customStyle="1" w:styleId="scinsertblue">
    <w:name w:val="sc_insert_blue"/>
    <w:uiPriority w:val="1"/>
    <w:qFormat/>
    <w:rsid w:val="000915E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15E0"/>
    <w:rPr>
      <w:caps w:val="0"/>
      <w:smallCaps w:val="0"/>
      <w:strike w:val="0"/>
      <w:dstrike w:val="0"/>
      <w:vanish w:val="0"/>
      <w:color w:val="0070C0"/>
      <w:u w:val="none"/>
      <w:vertAlign w:val="baseline"/>
    </w:rPr>
  </w:style>
  <w:style w:type="character" w:customStyle="1" w:styleId="scinsertred">
    <w:name w:val="sc_insert_red"/>
    <w:uiPriority w:val="1"/>
    <w:qFormat/>
    <w:rsid w:val="000915E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15E0"/>
    <w:rPr>
      <w:caps w:val="0"/>
      <w:smallCaps w:val="0"/>
      <w:strike w:val="0"/>
      <w:dstrike w:val="0"/>
      <w:vanish w:val="0"/>
      <w:color w:val="FF0000"/>
      <w:u w:val="none"/>
      <w:vertAlign w:val="baseline"/>
    </w:rPr>
  </w:style>
  <w:style w:type="character" w:customStyle="1" w:styleId="scstrike">
    <w:name w:val="sc_strike"/>
    <w:uiPriority w:val="1"/>
    <w:qFormat/>
    <w:rsid w:val="000915E0"/>
    <w:rPr>
      <w:strike/>
      <w:dstrike w:val="0"/>
    </w:rPr>
  </w:style>
  <w:style w:type="character" w:customStyle="1" w:styleId="scstrikeblue">
    <w:name w:val="sc_strike_blue"/>
    <w:uiPriority w:val="1"/>
    <w:qFormat/>
    <w:rsid w:val="000915E0"/>
    <w:rPr>
      <w:strike/>
      <w:dstrike w:val="0"/>
      <w:color w:val="0070C0"/>
    </w:rPr>
  </w:style>
  <w:style w:type="character" w:customStyle="1" w:styleId="scstrikered">
    <w:name w:val="sc_strike_red"/>
    <w:uiPriority w:val="1"/>
    <w:qFormat/>
    <w:rsid w:val="000915E0"/>
    <w:rPr>
      <w:strike/>
      <w:dstrike w:val="0"/>
      <w:color w:val="FF0000"/>
    </w:rPr>
  </w:style>
  <w:style w:type="character" w:customStyle="1" w:styleId="scstrikebluenoncodified">
    <w:name w:val="sc_strike_blue_non_codified"/>
    <w:uiPriority w:val="1"/>
    <w:qFormat/>
    <w:rsid w:val="000915E0"/>
    <w:rPr>
      <w:strike/>
      <w:dstrike w:val="0"/>
      <w:color w:val="0070C0"/>
      <w:lang w:val="en-US"/>
    </w:rPr>
  </w:style>
  <w:style w:type="character" w:customStyle="1" w:styleId="scstrikerednoncodified">
    <w:name w:val="sc_strike_red_non_codified"/>
    <w:uiPriority w:val="1"/>
    <w:qFormat/>
    <w:rsid w:val="000915E0"/>
    <w:rPr>
      <w:strike/>
      <w:dstrike w:val="0"/>
      <w:color w:val="FF0000"/>
    </w:rPr>
  </w:style>
  <w:style w:type="paragraph" w:customStyle="1" w:styleId="scnowthereforebold">
    <w:name w:val="sc_now_therefore_bold"/>
    <w:uiPriority w:val="1"/>
    <w:qFormat/>
    <w:rsid w:val="000915E0"/>
    <w:pPr>
      <w:widowControl w:val="0"/>
      <w:suppressAutoHyphens/>
      <w:spacing w:after="0" w:line="480" w:lineRule="auto"/>
    </w:pPr>
    <w:rPr>
      <w:rFonts w:eastAsia="Calibri" w:cs="Times New Roman"/>
    </w:rPr>
  </w:style>
  <w:style w:type="paragraph" w:customStyle="1" w:styleId="scbillsiglines">
    <w:name w:val="sc_bill_sig_lines"/>
    <w:qFormat/>
    <w:rsid w:val="000915E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15E0"/>
  </w:style>
  <w:style w:type="paragraph" w:customStyle="1" w:styleId="scbillendxx">
    <w:name w:val="sc_bill_end_xx"/>
    <w:qFormat/>
    <w:rsid w:val="000915E0"/>
    <w:pPr>
      <w:widowControl w:val="0"/>
      <w:suppressAutoHyphens/>
      <w:spacing w:after="0" w:line="240" w:lineRule="auto"/>
      <w:jc w:val="center"/>
    </w:pPr>
  </w:style>
  <w:style w:type="character" w:customStyle="1" w:styleId="scbillheader1">
    <w:name w:val="sc_bill_header1"/>
    <w:uiPriority w:val="1"/>
    <w:qFormat/>
    <w:rsid w:val="000915E0"/>
  </w:style>
  <w:style w:type="character" w:customStyle="1" w:styleId="scresolutionbody1">
    <w:name w:val="sc_resolution_body1"/>
    <w:uiPriority w:val="1"/>
    <w:qFormat/>
    <w:rsid w:val="000915E0"/>
  </w:style>
  <w:style w:type="character" w:styleId="Strong">
    <w:name w:val="Strong"/>
    <w:basedOn w:val="DefaultParagraphFont"/>
    <w:uiPriority w:val="22"/>
    <w:qFormat/>
    <w:rsid w:val="000915E0"/>
    <w:rPr>
      <w:b/>
      <w:bCs/>
    </w:rPr>
  </w:style>
  <w:style w:type="character" w:customStyle="1" w:styleId="scamendhouse">
    <w:name w:val="sc_amend_house"/>
    <w:uiPriority w:val="1"/>
    <w:qFormat/>
    <w:rsid w:val="000915E0"/>
    <w:rPr>
      <w:bdr w:val="none" w:sz="0" w:space="0" w:color="auto"/>
      <w:shd w:val="clear" w:color="auto" w:fill="FDE9D9" w:themeFill="accent6" w:themeFillTint="33"/>
    </w:rPr>
  </w:style>
  <w:style w:type="character" w:customStyle="1" w:styleId="scamendsenate">
    <w:name w:val="sc_amend_senate"/>
    <w:uiPriority w:val="1"/>
    <w:qFormat/>
    <w:rsid w:val="000915E0"/>
    <w:rPr>
      <w:bdr w:val="none" w:sz="0" w:space="0" w:color="auto"/>
      <w:shd w:val="clear" w:color="auto" w:fill="E5DFEC" w:themeFill="accent4" w:themeFillTint="33"/>
    </w:rPr>
  </w:style>
  <w:style w:type="paragraph" w:styleId="Revision">
    <w:name w:val="Revision"/>
    <w:hidden/>
    <w:uiPriority w:val="99"/>
    <w:semiHidden/>
    <w:rsid w:val="000915E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915E0"/>
    <w:pPr>
      <w:spacing w:after="0" w:line="240" w:lineRule="auto"/>
    </w:pPr>
    <w:rPr>
      <w:i/>
    </w:rPr>
  </w:style>
  <w:style w:type="paragraph" w:customStyle="1" w:styleId="sccoversheetsenate">
    <w:name w:val="sc_coversheet_senate"/>
    <w:qFormat/>
    <w:rsid w:val="000915E0"/>
    <w:pPr>
      <w:spacing w:after="0" w:line="240" w:lineRule="auto"/>
    </w:pPr>
    <w:rPr>
      <w:b/>
    </w:rPr>
  </w:style>
  <w:style w:type="character" w:styleId="FollowedHyperlink">
    <w:name w:val="FollowedHyperlink"/>
    <w:basedOn w:val="DefaultParagraphFont"/>
    <w:uiPriority w:val="99"/>
    <w:semiHidden/>
    <w:unhideWhenUsed/>
    <w:rsid w:val="00B70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33&amp;session=126&amp;summary=B" TargetMode="External" Id="Rda05eb4a0b7d41b7" /><Relationship Type="http://schemas.openxmlformats.org/officeDocument/2006/relationships/hyperlink" Target="https://www.scstatehouse.gov/sess126_2025-2026/prever/4933_20260115.docx" TargetMode="External" Id="R55d270eb0bfe4f94" /><Relationship Type="http://schemas.openxmlformats.org/officeDocument/2006/relationships/hyperlink" Target="h:\hj\20260115.docx" TargetMode="External" Id="Rdc6f4dbee01e4f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342E6"/>
    <w:rsid w:val="00174066"/>
    <w:rsid w:val="00212BEF"/>
    <w:rsid w:val="002A3D45"/>
    <w:rsid w:val="00362988"/>
    <w:rsid w:val="00437D03"/>
    <w:rsid w:val="00460640"/>
    <w:rsid w:val="004D1BF3"/>
    <w:rsid w:val="0054510D"/>
    <w:rsid w:val="00573513"/>
    <w:rsid w:val="00621421"/>
    <w:rsid w:val="0072205F"/>
    <w:rsid w:val="00804B1A"/>
    <w:rsid w:val="008228BC"/>
    <w:rsid w:val="00A22407"/>
    <w:rsid w:val="00AA6F82"/>
    <w:rsid w:val="00BE097C"/>
    <w:rsid w:val="00E216F6"/>
    <w:rsid w:val="00E9428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4cccbcc4-2895-4d74-ae6b-782fdf49e73e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90141000-15da-4e39-8477-db6b2d5d8968</T_BILL_REQUEST_REQUEST>
  <T_BILL_R_ORIGINALDRAFT>dfda000e-59c6-4bc5-930f-3a8518c1cd05</T_BILL_R_ORIGINALDRAFT>
  <T_BILL_SPONSOR_SPONSOR>2e2e359c-f70b-42d6-b8d6-cf21ab483f4a</T_BILL_SPONSOR_SPONSOR>
  <T_BILL_T_BILLNAME>[4933]</T_BILL_T_BILLNAME>
  <T_BILL_T_BILLNUMBER>4933</T_BILL_T_BILLNUMBER>
  <T_BILL_T_BILLTITLE>TO HONOR SOUTH CAROLINA NATIVE SON TERENCE YOUNG, RENOWNED GUITARIST, BAND LEADER, AND MANAGER, TO CONGRATULATE HIM ON BEING NAMED MUSICIAN OF THE YEAR – GUITAR II BY THE JOSIE MUSIC AWARDS IN NASHVILLE, TENNESSEE, AND TO EXTEND TO HIM BEST WISHES FOR MUCH CONTINUED SUCCESS IN THE DAYS AHEAD.</T_BILL_T_BILLTITLE>
  <T_BILL_T_CHAMBER>house</T_BILL_T_CHAMBER>
  <T_BILL_T_FILENAME> </T_BILL_T_FILENAME>
  <T_BILL_T_LEGTYPE>resolution</T_BILL_T_LEGTYPE>
  <T_BILL_T_RATNUMBERSTRING>HNone</T_BILL_T_RATNUMBERSTRING>
  <T_BILL_T_SUBJECT>Terence Young, national music award</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2642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2025-12-11T15:46:00Z</cp:lastPrinted>
  <dcterms:created xsi:type="dcterms:W3CDTF">2026-01-15T16:20:00Z</dcterms:created>
  <dcterms:modified xsi:type="dcterms:W3CDTF">2026-01-15T16:20:00Z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