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Document Path: LC-0343CM-GM26.docx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Irmo Little League in the World Series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bb2daa4b4d649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c1adab5f39437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D812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51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5D5D" w14:paraId="48DB32D0" w14:textId="68091490">
          <w:pPr>
            <w:pStyle w:val="scresolutiontitle"/>
          </w:pPr>
          <w:r w:rsidRPr="00E05D5D">
            <w:t xml:space="preserve">TO RECOGNIZE AND HONOR THE </w:t>
          </w:r>
          <w:r>
            <w:t xml:space="preserve">Irmo Little League baseball </w:t>
          </w:r>
          <w:r w:rsidRPr="00E05D5D">
            <w:t xml:space="preserve">TEAM, COACHES, AND </w:t>
          </w:r>
          <w:r>
            <w:t>Players’ families</w:t>
          </w:r>
          <w:r w:rsidRPr="00E05D5D">
            <w:t xml:space="preserve"> FOR AN EXTRAORDINARY SEASON AND TO CONGRATULATE THEM FOR </w:t>
          </w:r>
          <w:r w:rsidR="00A33807">
            <w:t>placing third nationally in the 2025 Little League World Series</w:t>
          </w:r>
          <w:r w:rsidRPr="00E05D5D">
            <w:t>.</w:t>
          </w:r>
        </w:p>
      </w:sdtContent>
    </w:sdt>
    <w:p w:rsidR="0010776B" w:rsidP="00091FD9" w:rsidRDefault="0010776B" w14:paraId="48DB32D1" w14:textId="56627158">
      <w:pPr>
        <w:pStyle w:val="scresolutiontitle"/>
      </w:pPr>
    </w:p>
    <w:p w:rsidR="00E05D5D" w:rsidP="00E05D5D" w:rsidRDefault="008C3A19" w14:paraId="543EB3D1" w14:textId="599FC372">
      <w:pPr>
        <w:pStyle w:val="scresolutionwhereas"/>
      </w:pPr>
      <w:bookmarkStart w:name="wa_406c44edd" w:id="1"/>
      <w:r w:rsidRPr="00084D53">
        <w:t>W</w:t>
      </w:r>
      <w:bookmarkEnd w:id="1"/>
      <w:r w:rsidRPr="00084D53">
        <w:t>hereas,</w:t>
      </w:r>
      <w:r w:rsidR="001347EE">
        <w:t xml:space="preserve"> </w:t>
      </w:r>
      <w:r w:rsidR="00E05D5D">
        <w:t xml:space="preserve">the South Carolina House of Representatives is pleased to learn that the Irmo Little League team was one of </w:t>
      </w:r>
      <w:r w:rsidR="00A33807">
        <w:t>nine</w:t>
      </w:r>
      <w:r w:rsidR="00E05D5D">
        <w:t xml:space="preserve"> teams nationally invited to participate in the Little League World Series, representing the Southeast region, held in Williams</w:t>
      </w:r>
      <w:r w:rsidR="00D72EEC">
        <w:t>port</w:t>
      </w:r>
      <w:r w:rsidR="00E05D5D">
        <w:t xml:space="preserve">, Pennsylvania, </w:t>
      </w:r>
      <w:r w:rsidR="00A33807">
        <w:t>from August 13, 2025, through August 24, 2025</w:t>
      </w:r>
      <w:r w:rsidR="00E05D5D">
        <w:t>; and</w:t>
      </w:r>
    </w:p>
    <w:p w:rsidR="00E05D5D" w:rsidP="00E05D5D" w:rsidRDefault="00E05D5D" w14:paraId="2C2ABC7C" w14:textId="77777777">
      <w:pPr>
        <w:pStyle w:val="scresolutionwhereas"/>
      </w:pPr>
    </w:p>
    <w:p w:rsidR="00E05D5D" w:rsidP="00E05D5D" w:rsidRDefault="00E05D5D" w14:paraId="44591026" w14:textId="6D65925F">
      <w:pPr>
        <w:pStyle w:val="scresolutionwhereas"/>
      </w:pPr>
      <w:bookmarkStart w:name="wa_d67748dd5" w:id="2"/>
      <w:r>
        <w:t>W</w:t>
      </w:r>
      <w:bookmarkEnd w:id="2"/>
      <w:r>
        <w:t xml:space="preserve">hereas, the Little League </w:t>
      </w:r>
      <w:r w:rsidR="00A33807">
        <w:t xml:space="preserve">is a nonprofit organization run entirely on the local and district levels by dedicated volunteers. In Irmo four teams participate: Little League for ten, eleven, or twelve year olds; Intermediate League for eleven, twelve, </w:t>
      </w:r>
      <w:r w:rsidR="0053675F">
        <w:t>or</w:t>
      </w:r>
      <w:r w:rsidR="00A33807">
        <w:t xml:space="preserve"> thirteen year olds; Junior League for twelve, thirteen, or fourteen year olds; and Senior League for twelve, thirteen, fourteen, fifteen, or sixteen year olds</w:t>
      </w:r>
      <w:r>
        <w:t>; and</w:t>
      </w:r>
    </w:p>
    <w:p w:rsidR="00A33807" w:rsidP="00E05D5D" w:rsidRDefault="00A33807" w14:paraId="4B9FFDFA" w14:textId="77777777">
      <w:pPr>
        <w:pStyle w:val="scresolutionwhereas"/>
      </w:pPr>
    </w:p>
    <w:p w:rsidR="00A33807" w:rsidP="00E05D5D" w:rsidRDefault="00A33807" w14:paraId="280D1FFA" w14:textId="2289B9F8">
      <w:pPr>
        <w:pStyle w:val="scresolutionwhereas"/>
      </w:pPr>
      <w:bookmarkStart w:name="wa_0a4fff6dc" w:id="3"/>
      <w:r>
        <w:t>W</w:t>
      </w:r>
      <w:bookmarkEnd w:id="3"/>
      <w:r>
        <w:t>hereas, the Irmo Intermediate League Baseball team had no district tournament, but the team won the state and region tournaments to advance to the Intermediate Baseball World Series in Livermore, California. The Irmo Senior League Baseball also had no district tournament, but that team won the state and region</w:t>
      </w:r>
      <w:r w:rsidR="00814213">
        <w:t>al</w:t>
      </w:r>
      <w:r>
        <w:t xml:space="preserve"> tournaments to advance to the Senior League Baseball World Series in Easley. The Irmo Junior League Softball team won the district tournament, but had no state tournament, and the team won regional to advance to the Junior League Softball </w:t>
      </w:r>
      <w:r w:rsidR="00814213">
        <w:t>W</w:t>
      </w:r>
      <w:r>
        <w:t>orld Series in Kirkland, Washington; and</w:t>
      </w:r>
    </w:p>
    <w:p w:rsidR="00E05D5D" w:rsidP="00E05D5D" w:rsidRDefault="00E05D5D" w14:paraId="5486CA46" w14:textId="77777777">
      <w:pPr>
        <w:pStyle w:val="scresolutionwhereas"/>
      </w:pPr>
    </w:p>
    <w:p w:rsidR="00A33807" w:rsidP="00E05D5D" w:rsidRDefault="00E05D5D" w14:paraId="4DDBEB8E" w14:textId="19C2A825">
      <w:pPr>
        <w:pStyle w:val="scresolutionwhereas"/>
      </w:pPr>
      <w:bookmarkStart w:name="wa_06cad5832" w:id="4"/>
      <w:r>
        <w:t>W</w:t>
      </w:r>
      <w:bookmarkEnd w:id="4"/>
      <w:r>
        <w:t xml:space="preserve">hereas, the Irmo </w:t>
      </w:r>
      <w:r w:rsidR="00A33807">
        <w:t xml:space="preserve">Little League </w:t>
      </w:r>
      <w:r>
        <w:t xml:space="preserve">team </w:t>
      </w:r>
      <w:r w:rsidR="00A33807">
        <w:t>went undefeated in the district tournament in three games, never giving up a run. In the state tournament on Johns Island, Irmo won all four games, giving up only three runs in those games. In the region</w:t>
      </w:r>
      <w:r w:rsidR="00814213">
        <w:t>al</w:t>
      </w:r>
      <w:r w:rsidR="00A33807">
        <w:t xml:space="preserve"> tournament in Warner Robins, Georgia, Irmo competed against seven other state winners. Irmo lost its first game against Florida, putting the team in the losers’ bracket</w:t>
      </w:r>
      <w:r w:rsidR="00EF4BE5">
        <w:t>.</w:t>
      </w:r>
      <w:r w:rsidR="00A33807">
        <w:t xml:space="preserve"> Irmo fought back to win the final game against Florida 5-4 to advance to the World Series; and</w:t>
      </w:r>
    </w:p>
    <w:p w:rsidR="00A33807" w:rsidP="00E05D5D" w:rsidRDefault="00A33807" w14:paraId="766629D0" w14:textId="77777777">
      <w:pPr>
        <w:pStyle w:val="scresolutionwhereas"/>
      </w:pPr>
    </w:p>
    <w:p w:rsidR="00A33807" w:rsidP="00E05D5D" w:rsidRDefault="00A33807" w14:paraId="38B0A4ED" w14:textId="52FCC1FE">
      <w:pPr>
        <w:pStyle w:val="scresolutionwhereas"/>
      </w:pPr>
      <w:bookmarkStart w:name="wa_cf72f8609" w:id="5"/>
      <w:r>
        <w:t>W</w:t>
      </w:r>
      <w:bookmarkEnd w:id="5"/>
      <w:r>
        <w:t xml:space="preserve">hereas, Irmo Little League went 3-2 in the tournament ending as the third team in the United States, going further than any other South Carolina team in the World Series. The team started the tournament with a 13-0 win against a team from New England. In the next game, Irmo and Nevada stood at 0-0 at </w:t>
      </w:r>
      <w:r>
        <w:lastRenderedPageBreak/>
        <w:t xml:space="preserve">the end of regulation play, but Nevada managed to get one run to take the game 1-0 in the extra inning which put Irmo in the losers’ bracket. Irmo battled back against South Dakota, but that game was tied 1-1 at the end </w:t>
      </w:r>
      <w:r w:rsidR="00D72EEC">
        <w:t xml:space="preserve">of </w:t>
      </w:r>
      <w:r>
        <w:t xml:space="preserve">regulation. In the top of the extra inning, Irmo gave up five runs, making the score 1-6, but Irmo walked off with six runs to take the game 7-6. </w:t>
      </w:r>
      <w:r w:rsidRPr="00C1416E" w:rsidR="00C1416E">
        <w:t xml:space="preserve">Against Hawaii’s team, Irmo won 3-0. </w:t>
      </w:r>
      <w:r>
        <w:t>Irmo lost its final game to Nevada 3-5; and</w:t>
      </w:r>
    </w:p>
    <w:p w:rsidR="00A33807" w:rsidP="00E05D5D" w:rsidRDefault="00A33807" w14:paraId="3AEC3EC7" w14:textId="77777777">
      <w:pPr>
        <w:pStyle w:val="scresolutionwhereas"/>
      </w:pPr>
    </w:p>
    <w:p w:rsidR="00A33807" w:rsidP="00E05D5D" w:rsidRDefault="00A33807" w14:paraId="55E25959" w14:textId="58B0ABE0">
      <w:pPr>
        <w:pStyle w:val="scresolutionwhereas"/>
      </w:pPr>
      <w:bookmarkStart w:name="wa_431b580b1" w:id="6"/>
      <w:r w:rsidRPr="00A33807">
        <w:t>W</w:t>
      </w:r>
      <w:bookmarkEnd w:id="6"/>
      <w:r w:rsidRPr="00A33807">
        <w:t>hereas, the members of the Irmo Little League team included Ethan Bennett, Andrew Bogan, Brayden Gerard, Jacob Gibson, Joe Giulietti, Sutton Gravelle, Jake McQuilkin, Brody Miller, Palmer Steele, Ryder Tilitz, Preston Ware, and Brady Westbrooks; and</w:t>
      </w:r>
    </w:p>
    <w:p w:rsidR="00A33807" w:rsidP="00E05D5D" w:rsidRDefault="00A33807" w14:paraId="0584072A" w14:textId="77777777">
      <w:pPr>
        <w:pStyle w:val="scresolutionwhereas"/>
      </w:pPr>
    </w:p>
    <w:p w:rsidR="00E05D5D" w:rsidP="00E05D5D" w:rsidRDefault="00A33807" w14:paraId="189322BA" w14:textId="0F68B58F">
      <w:pPr>
        <w:pStyle w:val="scresolutionwhereas"/>
      </w:pPr>
      <w:bookmarkStart w:name="wa_3ef7a9254" w:id="7"/>
      <w:r>
        <w:t>W</w:t>
      </w:r>
      <w:bookmarkEnd w:id="7"/>
      <w:r>
        <w:t xml:space="preserve">hereas, these winning teams </w:t>
      </w:r>
      <w:r w:rsidR="000326A3">
        <w:t xml:space="preserve">enjoyed </w:t>
      </w:r>
      <w:r w:rsidR="009F66ED">
        <w:t>twenty-three appearances on ESPN during their games in the World Series</w:t>
      </w:r>
      <w:r w:rsidR="000326A3">
        <w:t xml:space="preserve">, </w:t>
      </w:r>
      <w:r w:rsidRPr="000326A3" w:rsidR="000326A3">
        <w:t>showcas</w:t>
      </w:r>
      <w:r w:rsidR="000326A3">
        <w:t>ing</w:t>
      </w:r>
      <w:r w:rsidRPr="000326A3" w:rsidR="000326A3">
        <w:t xml:space="preserve"> the Town of Irmo </w:t>
      </w:r>
      <w:r w:rsidR="000326A3">
        <w:t>before millions of Americans</w:t>
      </w:r>
      <w:r w:rsidR="009F66ED">
        <w:t xml:space="preserve">. The players </w:t>
      </w:r>
      <w:r w:rsidR="00E05D5D">
        <w:t>will be honored by the Town of Irmo with a special event on September 3, 2025, and the four Irmo teams we</w:t>
      </w:r>
      <w:r w:rsidR="007635FB">
        <w:t>re</w:t>
      </w:r>
      <w:r w:rsidR="00E05D5D">
        <w:t xml:space="preserve"> honored by Governor </w:t>
      </w:r>
      <w:r w:rsidR="00814213">
        <w:t xml:space="preserve">Henry </w:t>
      </w:r>
      <w:r w:rsidR="00E05D5D">
        <w:t>McMaster at the Governor’s Mansion on September 10, 2025, for a special celebration; and</w:t>
      </w:r>
    </w:p>
    <w:p w:rsidR="00E05D5D" w:rsidP="00E05D5D" w:rsidRDefault="00E05D5D" w14:paraId="04854A4C" w14:textId="77777777">
      <w:pPr>
        <w:pStyle w:val="scresolutionwhereas"/>
      </w:pPr>
    </w:p>
    <w:p w:rsidR="00E05D5D" w:rsidP="00A33807" w:rsidRDefault="00E05D5D" w14:paraId="4E07B588" w14:textId="01F99A98">
      <w:pPr>
        <w:pStyle w:val="scresolutionwhereas"/>
      </w:pPr>
      <w:bookmarkStart w:name="wa_aca44cc29" w:id="8"/>
      <w:r>
        <w:t>W</w:t>
      </w:r>
      <w:bookmarkEnd w:id="8"/>
      <w:r>
        <w:t xml:space="preserve">hereas, </w:t>
      </w:r>
      <w:r w:rsidR="00A33807">
        <w:t>Manager Dave Bogan and Coaches Mike Beckworth and Pat Gravelle ca</w:t>
      </w:r>
      <w:r>
        <w:t>pitalized on their athletic ability</w:t>
      </w:r>
      <w:r w:rsidRPr="00A33807" w:rsidR="00A33807">
        <w:t xml:space="preserve"> </w:t>
      </w:r>
      <w:r w:rsidR="00A33807">
        <w:t xml:space="preserve">and </w:t>
      </w:r>
      <w:r w:rsidRPr="00A33807" w:rsidR="00A33807">
        <w:t>experience</w:t>
      </w:r>
      <w:r>
        <w:t xml:space="preserve"> to forge a championship-caliber team and teach these </w:t>
      </w:r>
      <w:r w:rsidR="00A33807">
        <w:t xml:space="preserve">young </w:t>
      </w:r>
      <w:r>
        <w:t>athletes lessons that will prove invaluable through life both on and off the diamond; and</w:t>
      </w:r>
    </w:p>
    <w:p w:rsidR="00E05D5D" w:rsidP="00E05D5D" w:rsidRDefault="00E05D5D" w14:paraId="18CBF4D5" w14:textId="77777777">
      <w:pPr>
        <w:pStyle w:val="scresolutionwhereas"/>
      </w:pPr>
    </w:p>
    <w:p w:rsidR="008A7625" w:rsidP="00E05D5D" w:rsidRDefault="00E05D5D" w14:paraId="44F28955" w14:textId="26EBCFE4">
      <w:pPr>
        <w:pStyle w:val="scresolutionwhereas"/>
      </w:pPr>
      <w:bookmarkStart w:name="wa_32bae805f" w:id="9"/>
      <w:r>
        <w:t>W</w:t>
      </w:r>
      <w:bookmarkEnd w:id="9"/>
      <w:r>
        <w:t xml:space="preserve">hereas, the South Carolina House of Representatives values the pride and recognition that the Irmo baseball </w:t>
      </w:r>
      <w:r w:rsidR="00A33807">
        <w:t xml:space="preserve">and softball </w:t>
      </w:r>
      <w:r>
        <w:t xml:space="preserve">players have brought to their community, and </w:t>
      </w:r>
      <w:r w:rsidRPr="00E05D5D">
        <w:t xml:space="preserve">the members </w:t>
      </w:r>
      <w:r>
        <w:t>look forward to following their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0D69BD">
      <w:pPr>
        <w:pStyle w:val="scresolutionbody"/>
      </w:pPr>
      <w:bookmarkStart w:name="up_01e26c01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1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40335C">
      <w:pPr>
        <w:pStyle w:val="scresolutionmembers"/>
      </w:pPr>
      <w:bookmarkStart w:name="up_bdfaa07d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165">
            <w:rPr>
              <w:rStyle w:val="scresolutionbody1"/>
            </w:rPr>
            <w:t>House of Representatives</w:t>
          </w:r>
        </w:sdtContent>
      </w:sdt>
      <w:r w:rsidRPr="00040E43">
        <w:t xml:space="preserve">, by this resolution, </w:t>
      </w:r>
      <w:r w:rsidRPr="00E05D5D" w:rsidR="00E05D5D">
        <w:t xml:space="preserve">recognize and honor the </w:t>
      </w:r>
      <w:r w:rsidR="00E05D5D">
        <w:t>Irmo Little League baseball</w:t>
      </w:r>
      <w:r w:rsidRPr="00E05D5D" w:rsidR="00E05D5D">
        <w:t xml:space="preserve"> team, coaches, and </w:t>
      </w:r>
      <w:r w:rsidR="00E05D5D">
        <w:t>players’ families</w:t>
      </w:r>
      <w:r w:rsidRPr="00E05D5D" w:rsidR="00E05D5D">
        <w:t xml:space="preserve"> for an extraordinary season and congratulate them for </w:t>
      </w:r>
      <w:r w:rsidR="00A33807">
        <w:t>placing third nationally in the 2025 Little League World Series</w:t>
      </w:r>
      <w:r w:rsidRPr="00E05D5D" w:rsidR="00E05D5D">
        <w:t>.</w:t>
      </w:r>
    </w:p>
    <w:p w:rsidRPr="00040E43" w:rsidR="00007116" w:rsidP="00B703CB" w:rsidRDefault="00007116" w14:paraId="48DB32E7" w14:textId="77777777">
      <w:pPr>
        <w:pStyle w:val="scresolutionbody"/>
      </w:pPr>
    </w:p>
    <w:p w:rsidRPr="00040E43" w:rsidR="00B9052D" w:rsidP="00B703CB" w:rsidRDefault="00007116" w14:paraId="48DB32E8" w14:textId="35507EB4">
      <w:pPr>
        <w:pStyle w:val="scresolutionbody"/>
      </w:pPr>
      <w:bookmarkStart w:name="up_ac34c7dcf" w:id="12"/>
      <w:r w:rsidRPr="00040E43">
        <w:t>B</w:t>
      </w:r>
      <w:bookmarkEnd w:id="12"/>
      <w:r w:rsidRPr="00040E43">
        <w:t>e it further resolved that a copy of this resolution be presented to</w:t>
      </w:r>
      <w:r w:rsidRPr="00040E43" w:rsidR="00B9105E">
        <w:t xml:space="preserve"> </w:t>
      </w:r>
      <w:r w:rsidRPr="00A33807" w:rsidR="00A33807">
        <w:t>Manager Dave Bogan and Coaches Mike Beckworth and Pat Gravelle</w:t>
      </w:r>
      <w:r w:rsidR="00E05D5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3B084D" w:rsidR="007003E1" w:rsidRDefault="00BE08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5165">
              <w:rPr>
                <w:noProof/>
              </w:rPr>
              <w:t>LC-0343CM-GM26.docx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6A3"/>
    <w:rsid w:val="00032E86"/>
    <w:rsid w:val="00040E43"/>
    <w:rsid w:val="00047E21"/>
    <w:rsid w:val="0008202C"/>
    <w:rsid w:val="000843D7"/>
    <w:rsid w:val="00084D53"/>
    <w:rsid w:val="00091FD9"/>
    <w:rsid w:val="0009711F"/>
    <w:rsid w:val="00097234"/>
    <w:rsid w:val="00097C23"/>
    <w:rsid w:val="000B300C"/>
    <w:rsid w:val="000C5BE4"/>
    <w:rsid w:val="000E0100"/>
    <w:rsid w:val="000E1785"/>
    <w:rsid w:val="000E546A"/>
    <w:rsid w:val="000F1901"/>
    <w:rsid w:val="000F2E49"/>
    <w:rsid w:val="000F40FA"/>
    <w:rsid w:val="001035F1"/>
    <w:rsid w:val="0010776B"/>
    <w:rsid w:val="00117474"/>
    <w:rsid w:val="001234C8"/>
    <w:rsid w:val="00133E66"/>
    <w:rsid w:val="001347EE"/>
    <w:rsid w:val="00136B38"/>
    <w:rsid w:val="001373F6"/>
    <w:rsid w:val="001435A3"/>
    <w:rsid w:val="001452FA"/>
    <w:rsid w:val="00146ED3"/>
    <w:rsid w:val="00151044"/>
    <w:rsid w:val="00165E68"/>
    <w:rsid w:val="00177325"/>
    <w:rsid w:val="00187057"/>
    <w:rsid w:val="001A022F"/>
    <w:rsid w:val="001A2C0B"/>
    <w:rsid w:val="001A4229"/>
    <w:rsid w:val="001A72A6"/>
    <w:rsid w:val="001B783F"/>
    <w:rsid w:val="001C4F58"/>
    <w:rsid w:val="001C6890"/>
    <w:rsid w:val="001D08F2"/>
    <w:rsid w:val="001D2A16"/>
    <w:rsid w:val="001D3A58"/>
    <w:rsid w:val="001D525B"/>
    <w:rsid w:val="001D68D8"/>
    <w:rsid w:val="001D7F4F"/>
    <w:rsid w:val="001E0FF7"/>
    <w:rsid w:val="001F06D3"/>
    <w:rsid w:val="001F75F9"/>
    <w:rsid w:val="002017E6"/>
    <w:rsid w:val="00205238"/>
    <w:rsid w:val="00211B4F"/>
    <w:rsid w:val="002321B6"/>
    <w:rsid w:val="00232912"/>
    <w:rsid w:val="00237336"/>
    <w:rsid w:val="00240401"/>
    <w:rsid w:val="0025001F"/>
    <w:rsid w:val="00250967"/>
    <w:rsid w:val="002543C8"/>
    <w:rsid w:val="0025541D"/>
    <w:rsid w:val="0026119B"/>
    <w:rsid w:val="002635C9"/>
    <w:rsid w:val="0028192F"/>
    <w:rsid w:val="00284AAE"/>
    <w:rsid w:val="002B451A"/>
    <w:rsid w:val="002D55D2"/>
    <w:rsid w:val="002E5912"/>
    <w:rsid w:val="002F4473"/>
    <w:rsid w:val="00301B21"/>
    <w:rsid w:val="003164CA"/>
    <w:rsid w:val="0031744C"/>
    <w:rsid w:val="0031786A"/>
    <w:rsid w:val="00325348"/>
    <w:rsid w:val="0032732C"/>
    <w:rsid w:val="003321E4"/>
    <w:rsid w:val="00336AD0"/>
    <w:rsid w:val="0036008C"/>
    <w:rsid w:val="0037079A"/>
    <w:rsid w:val="00385E1F"/>
    <w:rsid w:val="003A4798"/>
    <w:rsid w:val="003A4F41"/>
    <w:rsid w:val="003C4DAB"/>
    <w:rsid w:val="003D01E8"/>
    <w:rsid w:val="003D0BC2"/>
    <w:rsid w:val="003E5288"/>
    <w:rsid w:val="003F30E9"/>
    <w:rsid w:val="003F6D79"/>
    <w:rsid w:val="003F6E8C"/>
    <w:rsid w:val="0041760A"/>
    <w:rsid w:val="00417C01"/>
    <w:rsid w:val="004252D4"/>
    <w:rsid w:val="00427146"/>
    <w:rsid w:val="00431B53"/>
    <w:rsid w:val="00436096"/>
    <w:rsid w:val="004403BD"/>
    <w:rsid w:val="004506D1"/>
    <w:rsid w:val="00461441"/>
    <w:rsid w:val="004623E6"/>
    <w:rsid w:val="0046488E"/>
    <w:rsid w:val="0046685D"/>
    <w:rsid w:val="004669F5"/>
    <w:rsid w:val="004809EE"/>
    <w:rsid w:val="004B7339"/>
    <w:rsid w:val="004E7D54"/>
    <w:rsid w:val="00511974"/>
    <w:rsid w:val="00515F4D"/>
    <w:rsid w:val="00516227"/>
    <w:rsid w:val="0052116B"/>
    <w:rsid w:val="005273C6"/>
    <w:rsid w:val="005275A2"/>
    <w:rsid w:val="00530A69"/>
    <w:rsid w:val="0053675F"/>
    <w:rsid w:val="00543DF3"/>
    <w:rsid w:val="00544C6E"/>
    <w:rsid w:val="00545593"/>
    <w:rsid w:val="00545C09"/>
    <w:rsid w:val="00551C74"/>
    <w:rsid w:val="00556EBF"/>
    <w:rsid w:val="0055760A"/>
    <w:rsid w:val="00573A06"/>
    <w:rsid w:val="0057560B"/>
    <w:rsid w:val="00577C6C"/>
    <w:rsid w:val="005834ED"/>
    <w:rsid w:val="005A62FE"/>
    <w:rsid w:val="005B10F9"/>
    <w:rsid w:val="005C2FE2"/>
    <w:rsid w:val="005E0E4A"/>
    <w:rsid w:val="005E2BC9"/>
    <w:rsid w:val="00605102"/>
    <w:rsid w:val="006053F5"/>
    <w:rsid w:val="00611909"/>
    <w:rsid w:val="00615E46"/>
    <w:rsid w:val="006215AA"/>
    <w:rsid w:val="0062213B"/>
    <w:rsid w:val="00627DCA"/>
    <w:rsid w:val="006512D9"/>
    <w:rsid w:val="00666E48"/>
    <w:rsid w:val="00670F2F"/>
    <w:rsid w:val="00674233"/>
    <w:rsid w:val="006913C9"/>
    <w:rsid w:val="0069470D"/>
    <w:rsid w:val="006959AF"/>
    <w:rsid w:val="006B1590"/>
    <w:rsid w:val="006B5165"/>
    <w:rsid w:val="006D58AA"/>
    <w:rsid w:val="006E4451"/>
    <w:rsid w:val="006E655C"/>
    <w:rsid w:val="006E69E6"/>
    <w:rsid w:val="006F5681"/>
    <w:rsid w:val="007003E1"/>
    <w:rsid w:val="007070AD"/>
    <w:rsid w:val="00726349"/>
    <w:rsid w:val="007319FE"/>
    <w:rsid w:val="00733210"/>
    <w:rsid w:val="00734F00"/>
    <w:rsid w:val="007352A5"/>
    <w:rsid w:val="0073631E"/>
    <w:rsid w:val="00736959"/>
    <w:rsid w:val="0074375C"/>
    <w:rsid w:val="00746A58"/>
    <w:rsid w:val="0076162F"/>
    <w:rsid w:val="007635FB"/>
    <w:rsid w:val="007720AC"/>
    <w:rsid w:val="00781DF8"/>
    <w:rsid w:val="007836CC"/>
    <w:rsid w:val="00787728"/>
    <w:rsid w:val="007917CE"/>
    <w:rsid w:val="00794FB5"/>
    <w:rsid w:val="007959D3"/>
    <w:rsid w:val="007A5BB8"/>
    <w:rsid w:val="007A70AE"/>
    <w:rsid w:val="007C0EE1"/>
    <w:rsid w:val="007C3BB9"/>
    <w:rsid w:val="007C69B6"/>
    <w:rsid w:val="007C72ED"/>
    <w:rsid w:val="007E01B6"/>
    <w:rsid w:val="007F3C86"/>
    <w:rsid w:val="007F6D64"/>
    <w:rsid w:val="00810471"/>
    <w:rsid w:val="00814213"/>
    <w:rsid w:val="0081422A"/>
    <w:rsid w:val="008145B7"/>
    <w:rsid w:val="008212DA"/>
    <w:rsid w:val="008362E8"/>
    <w:rsid w:val="008410D3"/>
    <w:rsid w:val="00843D27"/>
    <w:rsid w:val="00846FE5"/>
    <w:rsid w:val="008571E0"/>
    <w:rsid w:val="0085786E"/>
    <w:rsid w:val="00870570"/>
    <w:rsid w:val="008905D2"/>
    <w:rsid w:val="008A1768"/>
    <w:rsid w:val="008A489F"/>
    <w:rsid w:val="008A7625"/>
    <w:rsid w:val="008B4AC4"/>
    <w:rsid w:val="008C3A19"/>
    <w:rsid w:val="008D05D1"/>
    <w:rsid w:val="008E1DCA"/>
    <w:rsid w:val="008E7BDC"/>
    <w:rsid w:val="008F0F33"/>
    <w:rsid w:val="008F101F"/>
    <w:rsid w:val="008F4429"/>
    <w:rsid w:val="009059FF"/>
    <w:rsid w:val="0092634F"/>
    <w:rsid w:val="009270BA"/>
    <w:rsid w:val="0094021A"/>
    <w:rsid w:val="009423A6"/>
    <w:rsid w:val="00953783"/>
    <w:rsid w:val="0096528D"/>
    <w:rsid w:val="009656B1"/>
    <w:rsid w:val="00965B3F"/>
    <w:rsid w:val="009A5608"/>
    <w:rsid w:val="009B44AF"/>
    <w:rsid w:val="009C512A"/>
    <w:rsid w:val="009C6A0B"/>
    <w:rsid w:val="009C7F19"/>
    <w:rsid w:val="009D7CB0"/>
    <w:rsid w:val="009E2BE4"/>
    <w:rsid w:val="009F0C77"/>
    <w:rsid w:val="009F4DD1"/>
    <w:rsid w:val="009F66ED"/>
    <w:rsid w:val="009F7B81"/>
    <w:rsid w:val="00A02543"/>
    <w:rsid w:val="00A169E2"/>
    <w:rsid w:val="00A33807"/>
    <w:rsid w:val="00A36678"/>
    <w:rsid w:val="00A41684"/>
    <w:rsid w:val="00A42FCB"/>
    <w:rsid w:val="00A64E80"/>
    <w:rsid w:val="00A66C6B"/>
    <w:rsid w:val="00A7261B"/>
    <w:rsid w:val="00A72BCD"/>
    <w:rsid w:val="00A74015"/>
    <w:rsid w:val="00A741D9"/>
    <w:rsid w:val="00A7603A"/>
    <w:rsid w:val="00A833AB"/>
    <w:rsid w:val="00A95560"/>
    <w:rsid w:val="00A9741D"/>
    <w:rsid w:val="00A97931"/>
    <w:rsid w:val="00AB1254"/>
    <w:rsid w:val="00AB2CC0"/>
    <w:rsid w:val="00AC34A2"/>
    <w:rsid w:val="00AC74F4"/>
    <w:rsid w:val="00AD1C9A"/>
    <w:rsid w:val="00AD4B17"/>
    <w:rsid w:val="00AD743F"/>
    <w:rsid w:val="00AE2567"/>
    <w:rsid w:val="00AF0102"/>
    <w:rsid w:val="00AF1A81"/>
    <w:rsid w:val="00AF69EE"/>
    <w:rsid w:val="00B00C4F"/>
    <w:rsid w:val="00B128F5"/>
    <w:rsid w:val="00B31DA6"/>
    <w:rsid w:val="00B3602C"/>
    <w:rsid w:val="00B412D4"/>
    <w:rsid w:val="00B443E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CD8"/>
    <w:rsid w:val="00C02C1B"/>
    <w:rsid w:val="00C0345E"/>
    <w:rsid w:val="00C1416E"/>
    <w:rsid w:val="00C21775"/>
    <w:rsid w:val="00C21ABE"/>
    <w:rsid w:val="00C26B45"/>
    <w:rsid w:val="00C31C95"/>
    <w:rsid w:val="00C3483A"/>
    <w:rsid w:val="00C41EB9"/>
    <w:rsid w:val="00C433D3"/>
    <w:rsid w:val="00C664FC"/>
    <w:rsid w:val="00C7322B"/>
    <w:rsid w:val="00C73AFC"/>
    <w:rsid w:val="00C74E9D"/>
    <w:rsid w:val="00C826DD"/>
    <w:rsid w:val="00C82FD3"/>
    <w:rsid w:val="00C918B8"/>
    <w:rsid w:val="00C92819"/>
    <w:rsid w:val="00C93C2C"/>
    <w:rsid w:val="00CA3BCF"/>
    <w:rsid w:val="00CC6B7B"/>
    <w:rsid w:val="00CD1D8B"/>
    <w:rsid w:val="00CD2089"/>
    <w:rsid w:val="00CE4EE6"/>
    <w:rsid w:val="00CF44FA"/>
    <w:rsid w:val="00D1567E"/>
    <w:rsid w:val="00D260F3"/>
    <w:rsid w:val="00D31310"/>
    <w:rsid w:val="00D37AF8"/>
    <w:rsid w:val="00D47F39"/>
    <w:rsid w:val="00D55053"/>
    <w:rsid w:val="00D66B80"/>
    <w:rsid w:val="00D72EEC"/>
    <w:rsid w:val="00D73A67"/>
    <w:rsid w:val="00D8028D"/>
    <w:rsid w:val="00D970A9"/>
    <w:rsid w:val="00DB1F5E"/>
    <w:rsid w:val="00DC47B1"/>
    <w:rsid w:val="00DE454F"/>
    <w:rsid w:val="00DF3845"/>
    <w:rsid w:val="00DF6C8B"/>
    <w:rsid w:val="00E02D75"/>
    <w:rsid w:val="00E05D5D"/>
    <w:rsid w:val="00E071A0"/>
    <w:rsid w:val="00E32D96"/>
    <w:rsid w:val="00E3728A"/>
    <w:rsid w:val="00E41911"/>
    <w:rsid w:val="00E44B57"/>
    <w:rsid w:val="00E658FD"/>
    <w:rsid w:val="00E92EEF"/>
    <w:rsid w:val="00E95B4E"/>
    <w:rsid w:val="00E97AB4"/>
    <w:rsid w:val="00EA150E"/>
    <w:rsid w:val="00EB0F12"/>
    <w:rsid w:val="00EF2368"/>
    <w:rsid w:val="00EF3015"/>
    <w:rsid w:val="00EF4BE5"/>
    <w:rsid w:val="00EF5F4D"/>
    <w:rsid w:val="00F02C5C"/>
    <w:rsid w:val="00F24442"/>
    <w:rsid w:val="00F42BA9"/>
    <w:rsid w:val="00F477DA"/>
    <w:rsid w:val="00F50AE3"/>
    <w:rsid w:val="00F655B7"/>
    <w:rsid w:val="00F656BA"/>
    <w:rsid w:val="00F67CF1"/>
    <w:rsid w:val="00F701B2"/>
    <w:rsid w:val="00F7053B"/>
    <w:rsid w:val="00F710AA"/>
    <w:rsid w:val="00F728AA"/>
    <w:rsid w:val="00F840F0"/>
    <w:rsid w:val="00F91CB4"/>
    <w:rsid w:val="00F935A0"/>
    <w:rsid w:val="00FA0B1D"/>
    <w:rsid w:val="00FB0D0D"/>
    <w:rsid w:val="00FB43B4"/>
    <w:rsid w:val="00FB6B0B"/>
    <w:rsid w:val="00FB6FC2"/>
    <w:rsid w:val="00FC39D8"/>
    <w:rsid w:val="00FC422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69E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9E2"/>
    <w:rPr>
      <w:rFonts w:eastAsia="Times New Roman" w:cs="Times New Roman"/>
      <w:b/>
      <w:sz w:val="30"/>
      <w:szCs w:val="20"/>
    </w:rPr>
  </w:style>
  <w:style w:type="paragraph" w:styleId="Header">
    <w:name w:val="header"/>
    <w:basedOn w:val="Normal"/>
    <w:link w:val="HeaderChar"/>
    <w:uiPriority w:val="99"/>
    <w:unhideWhenUsed/>
    <w:rsid w:val="00A169E2"/>
    <w:pPr>
      <w:tabs>
        <w:tab w:val="center" w:pos="4680"/>
        <w:tab w:val="right" w:pos="9360"/>
      </w:tabs>
    </w:pPr>
  </w:style>
  <w:style w:type="character" w:customStyle="1" w:styleId="HeaderChar">
    <w:name w:val="Header Char"/>
    <w:basedOn w:val="DefaultParagraphFont"/>
    <w:link w:val="Header"/>
    <w:uiPriority w:val="99"/>
    <w:rsid w:val="00A169E2"/>
    <w:rPr>
      <w:rFonts w:eastAsia="Times New Roman" w:cs="Times New Roman"/>
      <w:szCs w:val="20"/>
    </w:rPr>
  </w:style>
  <w:style w:type="paragraph" w:styleId="Footer">
    <w:name w:val="footer"/>
    <w:basedOn w:val="Normal"/>
    <w:link w:val="FooterChar"/>
    <w:uiPriority w:val="99"/>
    <w:unhideWhenUsed/>
    <w:rsid w:val="00A169E2"/>
    <w:pPr>
      <w:tabs>
        <w:tab w:val="center" w:pos="4680"/>
        <w:tab w:val="right" w:pos="9360"/>
      </w:tabs>
    </w:pPr>
  </w:style>
  <w:style w:type="character" w:customStyle="1" w:styleId="FooterChar">
    <w:name w:val="Footer Char"/>
    <w:basedOn w:val="DefaultParagraphFont"/>
    <w:link w:val="Footer"/>
    <w:uiPriority w:val="99"/>
    <w:rsid w:val="00A169E2"/>
    <w:rPr>
      <w:rFonts w:eastAsia="Times New Roman" w:cs="Times New Roman"/>
      <w:szCs w:val="20"/>
    </w:rPr>
  </w:style>
  <w:style w:type="character" w:styleId="PageNumber">
    <w:name w:val="page number"/>
    <w:basedOn w:val="DefaultParagraphFont"/>
    <w:uiPriority w:val="99"/>
    <w:semiHidden/>
    <w:unhideWhenUsed/>
    <w:rsid w:val="00A169E2"/>
  </w:style>
  <w:style w:type="character" w:styleId="LineNumber">
    <w:name w:val="line number"/>
    <w:basedOn w:val="DefaultParagraphFont"/>
    <w:uiPriority w:val="99"/>
    <w:semiHidden/>
    <w:unhideWhenUsed/>
    <w:rsid w:val="00A169E2"/>
  </w:style>
  <w:style w:type="paragraph" w:customStyle="1" w:styleId="BillDots">
    <w:name w:val="Bill Dots"/>
    <w:basedOn w:val="Normal"/>
    <w:qFormat/>
    <w:rsid w:val="00A169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69E2"/>
    <w:pPr>
      <w:tabs>
        <w:tab w:val="right" w:pos="5904"/>
      </w:tabs>
    </w:pPr>
  </w:style>
  <w:style w:type="paragraph" w:styleId="BalloonText">
    <w:name w:val="Balloon Text"/>
    <w:basedOn w:val="Normal"/>
    <w:link w:val="BalloonTextChar"/>
    <w:uiPriority w:val="99"/>
    <w:semiHidden/>
    <w:unhideWhenUsed/>
    <w:rsid w:val="00A16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E2"/>
    <w:rPr>
      <w:rFonts w:ascii="Segoe UI" w:eastAsia="Times New Roman" w:hAnsi="Segoe UI" w:cs="Segoe UI"/>
      <w:sz w:val="18"/>
      <w:szCs w:val="18"/>
    </w:rPr>
  </w:style>
  <w:style w:type="paragraph" w:styleId="ListParagraph">
    <w:name w:val="List Paragraph"/>
    <w:basedOn w:val="Normal"/>
    <w:uiPriority w:val="34"/>
    <w:qFormat/>
    <w:rsid w:val="00A169E2"/>
    <w:pPr>
      <w:ind w:left="720"/>
      <w:contextualSpacing/>
    </w:pPr>
  </w:style>
  <w:style w:type="paragraph" w:customStyle="1" w:styleId="scbillheader">
    <w:name w:val="sc_bill_header"/>
    <w:qFormat/>
    <w:rsid w:val="00A169E2"/>
    <w:pPr>
      <w:widowControl w:val="0"/>
      <w:suppressAutoHyphens/>
      <w:spacing w:after="0" w:line="240" w:lineRule="auto"/>
      <w:jc w:val="center"/>
    </w:pPr>
    <w:rPr>
      <w:b/>
      <w:caps/>
      <w:sz w:val="30"/>
    </w:rPr>
  </w:style>
  <w:style w:type="paragraph" w:customStyle="1" w:styleId="schouseresolutionbythis">
    <w:name w:val="sc_house_resolution_by_this"/>
    <w:qFormat/>
    <w:rsid w:val="00A169E2"/>
    <w:pPr>
      <w:widowControl w:val="0"/>
      <w:suppressAutoHyphens/>
      <w:spacing w:after="0" w:line="240" w:lineRule="auto"/>
      <w:jc w:val="both"/>
    </w:pPr>
  </w:style>
  <w:style w:type="paragraph" w:customStyle="1" w:styleId="schouseresolutionclippageattorney">
    <w:name w:val="sc_house_resolution_clip_page_attorney"/>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69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69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69E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69E2"/>
    <w:pPr>
      <w:widowControl w:val="0"/>
      <w:suppressAutoHyphens/>
      <w:spacing w:after="0" w:line="240" w:lineRule="auto"/>
      <w:jc w:val="both"/>
    </w:pPr>
    <w:rPr>
      <w:caps/>
    </w:rPr>
  </w:style>
  <w:style w:type="paragraph" w:customStyle="1" w:styleId="schouseresolutionemptyline">
    <w:name w:val="sc_house_resolution_empty_line"/>
    <w:qFormat/>
    <w:rsid w:val="00A169E2"/>
    <w:pPr>
      <w:widowControl w:val="0"/>
      <w:suppressAutoHyphens/>
      <w:spacing w:after="0" w:line="240" w:lineRule="auto"/>
      <w:jc w:val="both"/>
    </w:pPr>
  </w:style>
  <w:style w:type="paragraph" w:customStyle="1" w:styleId="schouseresolutionfurtherresolved">
    <w:name w:val="sc_house_resolution_further_resolved"/>
    <w:qFormat/>
    <w:rsid w:val="00A169E2"/>
    <w:pPr>
      <w:widowControl w:val="0"/>
      <w:suppressAutoHyphens/>
      <w:spacing w:after="0" w:line="240" w:lineRule="auto"/>
      <w:jc w:val="both"/>
    </w:pPr>
  </w:style>
  <w:style w:type="paragraph" w:customStyle="1" w:styleId="schouseresolutionheader">
    <w:name w:val="sc_house_resolution_header"/>
    <w:qFormat/>
    <w:rsid w:val="00A169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69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69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69E2"/>
    <w:pPr>
      <w:widowControl w:val="0"/>
      <w:suppressLineNumbers/>
      <w:suppressAutoHyphens/>
      <w:jc w:val="left"/>
    </w:pPr>
    <w:rPr>
      <w:b/>
    </w:rPr>
  </w:style>
  <w:style w:type="paragraph" w:customStyle="1" w:styleId="schouseresolutionjackettitle">
    <w:name w:val="sc_house_resolution_jacket_title"/>
    <w:qFormat/>
    <w:rsid w:val="00A169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69E2"/>
    <w:pPr>
      <w:widowControl w:val="0"/>
      <w:suppressAutoHyphens/>
      <w:spacing w:after="0" w:line="360" w:lineRule="auto"/>
      <w:jc w:val="both"/>
    </w:pPr>
  </w:style>
  <w:style w:type="paragraph" w:customStyle="1" w:styleId="scresolutionwhereas">
    <w:name w:val="sc_resolution_whereas"/>
    <w:qFormat/>
    <w:rsid w:val="00A169E2"/>
    <w:pPr>
      <w:widowControl w:val="0"/>
      <w:suppressAutoHyphens/>
      <w:spacing w:after="0" w:line="360" w:lineRule="auto"/>
      <w:jc w:val="both"/>
    </w:pPr>
  </w:style>
  <w:style w:type="paragraph" w:customStyle="1" w:styleId="schouseresolutionxx">
    <w:name w:val="sc_house_resolution_xx"/>
    <w:qFormat/>
    <w:rsid w:val="00A169E2"/>
    <w:pPr>
      <w:widowControl w:val="0"/>
      <w:suppressAutoHyphens/>
      <w:spacing w:after="0" w:line="240" w:lineRule="auto"/>
      <w:jc w:val="center"/>
    </w:pPr>
  </w:style>
  <w:style w:type="paragraph" w:customStyle="1" w:styleId="BillDots0">
    <w:name w:val="BillDots"/>
    <w:basedOn w:val="Normal"/>
    <w:autoRedefine/>
    <w:qFormat/>
    <w:rsid w:val="00A169E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69E2"/>
    <w:rPr>
      <w:color w:val="0000FF" w:themeColor="hyperlink"/>
      <w:u w:val="single"/>
    </w:rPr>
  </w:style>
  <w:style w:type="paragraph" w:customStyle="1" w:styleId="Numbers">
    <w:name w:val="Numbers"/>
    <w:basedOn w:val="BillDots0"/>
    <w:qFormat/>
    <w:rsid w:val="00A169E2"/>
    <w:pPr>
      <w:tabs>
        <w:tab w:val="right" w:pos="5904"/>
      </w:tabs>
    </w:pPr>
  </w:style>
  <w:style w:type="character" w:customStyle="1" w:styleId="scclippagepath">
    <w:name w:val="sc_clip_page_path"/>
    <w:uiPriority w:val="1"/>
    <w:qFormat/>
    <w:rsid w:val="00A169E2"/>
    <w:rPr>
      <w:rFonts w:ascii="Times New Roman" w:hAnsi="Times New Roman"/>
      <w:caps/>
      <w:smallCaps w:val="0"/>
      <w:sz w:val="22"/>
    </w:rPr>
  </w:style>
  <w:style w:type="paragraph" w:customStyle="1" w:styleId="scconresoattyda">
    <w:name w:val="sc_con_reso_atty_da"/>
    <w:qFormat/>
    <w:rsid w:val="00A169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69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69E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69E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69E2"/>
    <w:pPr>
      <w:widowControl w:val="0"/>
      <w:suppressAutoHyphens/>
      <w:spacing w:after="0" w:line="240" w:lineRule="auto"/>
      <w:jc w:val="both"/>
    </w:pPr>
  </w:style>
  <w:style w:type="paragraph" w:customStyle="1" w:styleId="scjrregattydadocno">
    <w:name w:val="sc_jrreg_atty_da_docno"/>
    <w:basedOn w:val="Normal"/>
    <w:qFormat/>
    <w:rsid w:val="00A169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69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6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69E2"/>
    <w:rPr>
      <w:rFonts w:ascii="Times New Roman" w:hAnsi="Times New Roman"/>
      <w:b/>
      <w:caps/>
      <w:smallCaps w:val="0"/>
      <w:sz w:val="24"/>
    </w:rPr>
  </w:style>
  <w:style w:type="paragraph" w:customStyle="1" w:styleId="scjrregfooter">
    <w:name w:val="sc_jrreg_footer"/>
    <w:qFormat/>
    <w:rsid w:val="00A169E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6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6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6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6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6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6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6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69E2"/>
    <w:pPr>
      <w:widowControl w:val="0"/>
      <w:suppressAutoHyphens/>
      <w:spacing w:after="0" w:line="360" w:lineRule="auto"/>
      <w:jc w:val="both"/>
    </w:pPr>
  </w:style>
  <w:style w:type="paragraph" w:customStyle="1" w:styleId="scresolutionbody">
    <w:name w:val="sc_resolution_body"/>
    <w:qFormat/>
    <w:rsid w:val="00A169E2"/>
    <w:pPr>
      <w:widowControl w:val="0"/>
      <w:suppressAutoHyphens/>
      <w:spacing w:after="0" w:line="360" w:lineRule="auto"/>
      <w:jc w:val="both"/>
    </w:pPr>
  </w:style>
  <w:style w:type="paragraph" w:customStyle="1" w:styleId="scresolutionclippagebottom">
    <w:name w:val="sc_resolution_clip_page_bottom"/>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69E2"/>
    <w:pPr>
      <w:widowControl w:val="0"/>
      <w:suppressAutoHyphens/>
      <w:spacing w:after="0" w:line="240" w:lineRule="auto"/>
      <w:jc w:val="both"/>
    </w:pPr>
  </w:style>
  <w:style w:type="paragraph" w:customStyle="1" w:styleId="scresolutionfooter">
    <w:name w:val="sc_resolution_footer"/>
    <w:link w:val="scresolutionfooterChar"/>
    <w:qFormat/>
    <w:rsid w:val="00A169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69E2"/>
    <w:rPr>
      <w:rFonts w:eastAsia="Times New Roman" w:cs="Times New Roman"/>
      <w:szCs w:val="20"/>
    </w:rPr>
  </w:style>
  <w:style w:type="paragraph" w:customStyle="1" w:styleId="scresolutionheader">
    <w:name w:val="sc_resolution_header"/>
    <w:qFormat/>
    <w:rsid w:val="00A169E2"/>
    <w:pPr>
      <w:widowControl w:val="0"/>
      <w:suppressAutoHyphens/>
      <w:spacing w:after="0" w:line="240" w:lineRule="auto"/>
      <w:jc w:val="center"/>
    </w:pPr>
    <w:rPr>
      <w:b/>
      <w:caps/>
      <w:sz w:val="30"/>
    </w:rPr>
  </w:style>
  <w:style w:type="paragraph" w:customStyle="1" w:styleId="scresolutiontitle">
    <w:name w:val="sc_resolution_title"/>
    <w:qFormat/>
    <w:rsid w:val="00A169E2"/>
    <w:pPr>
      <w:widowControl w:val="0"/>
      <w:suppressAutoHyphens/>
      <w:spacing w:after="0" w:line="240" w:lineRule="auto"/>
      <w:jc w:val="both"/>
    </w:pPr>
    <w:rPr>
      <w:caps/>
    </w:rPr>
  </w:style>
  <w:style w:type="paragraph" w:customStyle="1" w:styleId="scresolutionxx">
    <w:name w:val="sc_resolution_xx"/>
    <w:qFormat/>
    <w:rsid w:val="00A169E2"/>
    <w:pPr>
      <w:widowControl w:val="0"/>
      <w:suppressAutoHyphens/>
      <w:spacing w:after="0" w:line="240" w:lineRule="auto"/>
      <w:jc w:val="center"/>
    </w:pPr>
  </w:style>
  <w:style w:type="character" w:customStyle="1" w:styleId="scSECTIONS">
    <w:name w:val="sc_SECTIONS"/>
    <w:uiPriority w:val="1"/>
    <w:qFormat/>
    <w:rsid w:val="00A169E2"/>
    <w:rPr>
      <w:rFonts w:ascii="Times New Roman" w:hAnsi="Times New Roman"/>
      <w:b w:val="0"/>
      <w:i w:val="0"/>
      <w:caps/>
      <w:smallCaps w:val="0"/>
      <w:color w:val="auto"/>
      <w:sz w:val="22"/>
    </w:rPr>
  </w:style>
  <w:style w:type="character" w:customStyle="1" w:styleId="scsenateclippagepath">
    <w:name w:val="sc_senate_clip_page_path"/>
    <w:uiPriority w:val="1"/>
    <w:qFormat/>
    <w:rsid w:val="00A169E2"/>
    <w:rPr>
      <w:rFonts w:ascii="Times New Roman" w:hAnsi="Times New Roman"/>
      <w:caps/>
      <w:smallCaps w:val="0"/>
      <w:sz w:val="22"/>
    </w:rPr>
  </w:style>
  <w:style w:type="paragraph" w:customStyle="1" w:styleId="scsenateresolutionbody">
    <w:name w:val="sc_senate_resolution_body"/>
    <w:qFormat/>
    <w:rsid w:val="00A169E2"/>
    <w:pPr>
      <w:widowControl w:val="0"/>
      <w:suppressAutoHyphens/>
      <w:spacing w:after="0" w:line="360" w:lineRule="auto"/>
      <w:jc w:val="both"/>
    </w:pPr>
  </w:style>
  <w:style w:type="paragraph" w:customStyle="1" w:styleId="scsenateresolutionclippagebottom">
    <w:name w:val="sc_senate_resolution_clip_page_bottom"/>
    <w:qFormat/>
    <w:rsid w:val="00A169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69E2"/>
    <w:pPr>
      <w:widowControl w:val="0"/>
      <w:suppressLineNumbers/>
      <w:suppressAutoHyphens/>
    </w:pPr>
  </w:style>
  <w:style w:type="paragraph" w:customStyle="1" w:styleId="scsenateresolutionclippagerepdocumentname">
    <w:name w:val="sc_senate_resolution_clip_page_rep_document_name"/>
    <w:qFormat/>
    <w:rsid w:val="00A169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69E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69E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69E2"/>
    <w:rPr>
      <w:color w:val="808080"/>
    </w:rPr>
  </w:style>
  <w:style w:type="paragraph" w:customStyle="1" w:styleId="sctablecodifiedsection">
    <w:name w:val="sc_table_codified_section"/>
    <w:qFormat/>
    <w:rsid w:val="00A169E2"/>
    <w:pPr>
      <w:widowControl w:val="0"/>
      <w:suppressAutoHyphens/>
      <w:spacing w:after="0" w:line="360" w:lineRule="auto"/>
    </w:pPr>
  </w:style>
  <w:style w:type="paragraph" w:customStyle="1" w:styleId="sctableln">
    <w:name w:val="sc_table_ln"/>
    <w:qFormat/>
    <w:rsid w:val="00A169E2"/>
    <w:pPr>
      <w:widowControl w:val="0"/>
      <w:suppressAutoHyphens/>
      <w:spacing w:after="0" w:line="360" w:lineRule="auto"/>
      <w:jc w:val="right"/>
    </w:pPr>
  </w:style>
  <w:style w:type="paragraph" w:customStyle="1" w:styleId="sctablenoncodifiedsection">
    <w:name w:val="sc_table_non_codified_section"/>
    <w:qFormat/>
    <w:rsid w:val="00A169E2"/>
    <w:pPr>
      <w:widowControl w:val="0"/>
      <w:suppressAutoHyphens/>
      <w:spacing w:after="0" w:line="360" w:lineRule="auto"/>
    </w:pPr>
  </w:style>
  <w:style w:type="paragraph" w:customStyle="1" w:styleId="scresolutionmembers">
    <w:name w:val="sc_resolution_members"/>
    <w:qFormat/>
    <w:rsid w:val="00A169E2"/>
    <w:pPr>
      <w:widowControl w:val="0"/>
      <w:suppressAutoHyphens/>
      <w:spacing w:after="0" w:line="360" w:lineRule="auto"/>
      <w:jc w:val="both"/>
    </w:pPr>
  </w:style>
  <w:style w:type="paragraph" w:customStyle="1" w:styleId="scdraftheader">
    <w:name w:val="sc_draft_header"/>
    <w:qFormat/>
    <w:rsid w:val="00A169E2"/>
    <w:pPr>
      <w:widowControl w:val="0"/>
      <w:suppressAutoHyphens/>
      <w:spacing w:after="0" w:line="240" w:lineRule="auto"/>
    </w:pPr>
  </w:style>
  <w:style w:type="paragraph" w:customStyle="1" w:styleId="scemptyline">
    <w:name w:val="sc_empty_line"/>
    <w:qFormat/>
    <w:rsid w:val="00A169E2"/>
    <w:pPr>
      <w:widowControl w:val="0"/>
      <w:suppressAutoHyphens/>
      <w:spacing w:after="0" w:line="360" w:lineRule="auto"/>
      <w:jc w:val="both"/>
    </w:pPr>
  </w:style>
  <w:style w:type="paragraph" w:customStyle="1" w:styleId="scemptylineheader">
    <w:name w:val="sc_emptyline_header"/>
    <w:qFormat/>
    <w:rsid w:val="00A169E2"/>
    <w:pPr>
      <w:widowControl w:val="0"/>
      <w:suppressAutoHyphens/>
      <w:spacing w:after="0" w:line="240" w:lineRule="auto"/>
      <w:jc w:val="both"/>
    </w:pPr>
  </w:style>
  <w:style w:type="character" w:customStyle="1" w:styleId="scinsert">
    <w:name w:val="sc_insert"/>
    <w:uiPriority w:val="1"/>
    <w:qFormat/>
    <w:rsid w:val="00A169E2"/>
    <w:rPr>
      <w:caps w:val="0"/>
      <w:smallCaps w:val="0"/>
      <w:strike w:val="0"/>
      <w:dstrike w:val="0"/>
      <w:vanish w:val="0"/>
      <w:u w:val="single"/>
      <w:vertAlign w:val="baseline"/>
    </w:rPr>
  </w:style>
  <w:style w:type="character" w:customStyle="1" w:styleId="scinsertblue">
    <w:name w:val="sc_insert_blue"/>
    <w:uiPriority w:val="1"/>
    <w:qFormat/>
    <w:rsid w:val="00A169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69E2"/>
    <w:rPr>
      <w:caps w:val="0"/>
      <w:smallCaps w:val="0"/>
      <w:strike w:val="0"/>
      <w:dstrike w:val="0"/>
      <w:vanish w:val="0"/>
      <w:color w:val="0070C0"/>
      <w:u w:val="none"/>
      <w:vertAlign w:val="baseline"/>
    </w:rPr>
  </w:style>
  <w:style w:type="character" w:customStyle="1" w:styleId="scinsertred">
    <w:name w:val="sc_insert_red"/>
    <w:uiPriority w:val="1"/>
    <w:qFormat/>
    <w:rsid w:val="00A169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69E2"/>
    <w:rPr>
      <w:caps w:val="0"/>
      <w:smallCaps w:val="0"/>
      <w:strike w:val="0"/>
      <w:dstrike w:val="0"/>
      <w:vanish w:val="0"/>
      <w:color w:val="FF0000"/>
      <w:u w:val="none"/>
      <w:vertAlign w:val="baseline"/>
    </w:rPr>
  </w:style>
  <w:style w:type="character" w:customStyle="1" w:styleId="scstrike">
    <w:name w:val="sc_strike"/>
    <w:uiPriority w:val="1"/>
    <w:qFormat/>
    <w:rsid w:val="00A169E2"/>
    <w:rPr>
      <w:strike/>
      <w:dstrike w:val="0"/>
    </w:rPr>
  </w:style>
  <w:style w:type="character" w:customStyle="1" w:styleId="scstrikeblue">
    <w:name w:val="sc_strike_blue"/>
    <w:uiPriority w:val="1"/>
    <w:qFormat/>
    <w:rsid w:val="00A169E2"/>
    <w:rPr>
      <w:strike/>
      <w:dstrike w:val="0"/>
      <w:color w:val="0070C0"/>
    </w:rPr>
  </w:style>
  <w:style w:type="character" w:customStyle="1" w:styleId="scstrikered">
    <w:name w:val="sc_strike_red"/>
    <w:uiPriority w:val="1"/>
    <w:qFormat/>
    <w:rsid w:val="00A169E2"/>
    <w:rPr>
      <w:strike/>
      <w:dstrike w:val="0"/>
      <w:color w:val="FF0000"/>
    </w:rPr>
  </w:style>
  <w:style w:type="character" w:customStyle="1" w:styleId="scstrikebluenoncodified">
    <w:name w:val="sc_strike_blue_non_codified"/>
    <w:uiPriority w:val="1"/>
    <w:qFormat/>
    <w:rsid w:val="00A169E2"/>
    <w:rPr>
      <w:strike/>
      <w:dstrike w:val="0"/>
      <w:color w:val="0070C0"/>
      <w:lang w:val="en-US"/>
    </w:rPr>
  </w:style>
  <w:style w:type="character" w:customStyle="1" w:styleId="scstrikerednoncodified">
    <w:name w:val="sc_strike_red_non_codified"/>
    <w:uiPriority w:val="1"/>
    <w:qFormat/>
    <w:rsid w:val="00A169E2"/>
    <w:rPr>
      <w:strike/>
      <w:dstrike w:val="0"/>
      <w:color w:val="FF0000"/>
    </w:rPr>
  </w:style>
  <w:style w:type="paragraph" w:customStyle="1" w:styleId="scnowthereforebold">
    <w:name w:val="sc_now_therefore_bold"/>
    <w:uiPriority w:val="1"/>
    <w:qFormat/>
    <w:rsid w:val="00A169E2"/>
    <w:pPr>
      <w:widowControl w:val="0"/>
      <w:suppressAutoHyphens/>
      <w:spacing w:after="0" w:line="480" w:lineRule="auto"/>
    </w:pPr>
    <w:rPr>
      <w:rFonts w:eastAsia="Calibri" w:cs="Times New Roman"/>
    </w:rPr>
  </w:style>
  <w:style w:type="paragraph" w:customStyle="1" w:styleId="scbillsiglines">
    <w:name w:val="sc_bill_sig_lines"/>
    <w:qFormat/>
    <w:rsid w:val="00A169E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69E2"/>
  </w:style>
  <w:style w:type="paragraph" w:customStyle="1" w:styleId="scbillendxx">
    <w:name w:val="sc_bill_end_xx"/>
    <w:qFormat/>
    <w:rsid w:val="00A169E2"/>
    <w:pPr>
      <w:widowControl w:val="0"/>
      <w:suppressAutoHyphens/>
      <w:spacing w:after="0" w:line="240" w:lineRule="auto"/>
      <w:jc w:val="center"/>
    </w:pPr>
  </w:style>
  <w:style w:type="character" w:customStyle="1" w:styleId="scbillheader1">
    <w:name w:val="sc_bill_header1"/>
    <w:uiPriority w:val="1"/>
    <w:qFormat/>
    <w:rsid w:val="00A169E2"/>
  </w:style>
  <w:style w:type="character" w:customStyle="1" w:styleId="scresolutionbody1">
    <w:name w:val="sc_resolution_body1"/>
    <w:uiPriority w:val="1"/>
    <w:qFormat/>
    <w:rsid w:val="00A169E2"/>
  </w:style>
  <w:style w:type="character" w:styleId="Strong">
    <w:name w:val="Strong"/>
    <w:basedOn w:val="DefaultParagraphFont"/>
    <w:uiPriority w:val="22"/>
    <w:qFormat/>
    <w:rsid w:val="00A169E2"/>
    <w:rPr>
      <w:b/>
      <w:bCs/>
    </w:rPr>
  </w:style>
  <w:style w:type="character" w:customStyle="1" w:styleId="scamendhouse">
    <w:name w:val="sc_amend_house"/>
    <w:uiPriority w:val="1"/>
    <w:qFormat/>
    <w:rsid w:val="00A169E2"/>
    <w:rPr>
      <w:bdr w:val="none" w:sz="0" w:space="0" w:color="auto"/>
      <w:shd w:val="clear" w:color="auto" w:fill="FDE9D9" w:themeFill="accent6" w:themeFillTint="33"/>
    </w:rPr>
  </w:style>
  <w:style w:type="character" w:customStyle="1" w:styleId="scamendsenate">
    <w:name w:val="sc_amend_senate"/>
    <w:uiPriority w:val="1"/>
    <w:qFormat/>
    <w:rsid w:val="00A169E2"/>
    <w:rPr>
      <w:bdr w:val="none" w:sz="0" w:space="0" w:color="auto"/>
      <w:shd w:val="clear" w:color="auto" w:fill="E5DFEC" w:themeFill="accent4" w:themeFillTint="33"/>
    </w:rPr>
  </w:style>
  <w:style w:type="paragraph" w:styleId="Revision">
    <w:name w:val="Revision"/>
    <w:hidden/>
    <w:uiPriority w:val="99"/>
    <w:semiHidden/>
    <w:rsid w:val="00A169E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69E2"/>
    <w:pPr>
      <w:spacing w:after="0" w:line="240" w:lineRule="auto"/>
    </w:pPr>
    <w:rPr>
      <w:i/>
    </w:rPr>
  </w:style>
  <w:style w:type="paragraph" w:customStyle="1" w:styleId="sccoversheetsenate">
    <w:name w:val="sc_coversheet_senate"/>
    <w:qFormat/>
    <w:rsid w:val="00A169E2"/>
    <w:pPr>
      <w:spacing w:after="0" w:line="240" w:lineRule="auto"/>
    </w:pPr>
    <w:rPr>
      <w:b/>
    </w:rPr>
  </w:style>
  <w:style w:type="character" w:styleId="FollowedHyperlink">
    <w:name w:val="FollowedHyperlink"/>
    <w:basedOn w:val="DefaultParagraphFont"/>
    <w:uiPriority w:val="99"/>
    <w:semiHidden/>
    <w:unhideWhenUsed/>
    <w:rsid w:val="00821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1&amp;session=126&amp;summary=B" TargetMode="External" Id="R9bb2daa4b4d6498a" /><Relationship Type="http://schemas.openxmlformats.org/officeDocument/2006/relationships/hyperlink" Target="https://www.scstatehouse.gov/sess126_2025-2026/prever/4951_20260115.docx" TargetMode="External" Id="Rffc1adab5f3943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2FA"/>
    <w:rsid w:val="00174066"/>
    <w:rsid w:val="001E0FF7"/>
    <w:rsid w:val="00212BEF"/>
    <w:rsid w:val="002A3D45"/>
    <w:rsid w:val="00362988"/>
    <w:rsid w:val="00460640"/>
    <w:rsid w:val="004D1BF3"/>
    <w:rsid w:val="00573513"/>
    <w:rsid w:val="0072205F"/>
    <w:rsid w:val="0076162F"/>
    <w:rsid w:val="007C3BB9"/>
    <w:rsid w:val="00804B1A"/>
    <w:rsid w:val="008228BC"/>
    <w:rsid w:val="009423A6"/>
    <w:rsid w:val="009C512A"/>
    <w:rsid w:val="009D7CB0"/>
    <w:rsid w:val="00A22407"/>
    <w:rsid w:val="00AA6F82"/>
    <w:rsid w:val="00AE256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847d59e3-06af-4680-bd1d-8c7a108692ef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84af24cc-09b9-4fdd-8f61-f930fb017fc0</T_BILL_REQUEST_REQUEST>
  <T_BILL_R_ORIGINALDRAFT>9d5c0abb-01df-4d79-8f39-c3bbb9f5580b</T_BILL_R_ORIGINALDRAFT>
  <T_BILL_SPONSOR_SPONSOR>cd204505-1055-4330-8f36-ca0ce865b73b</T_BILL_SPONSOR_SPONSOR>
  <T_BILL_T_BILLNAME>[4951]</T_BILL_T_BILLNAME>
  <T_BILL_T_BILLNUMBER>4951</T_BILL_T_BILLNUMBER>
  <T_BILL_T_BILLTITLE>TO RECOGNIZE AND HONOR THE Irmo Little League baseball TEAM, COACHES, AND Players’ families FOR AN EXTRAORDINARY SEASON AND TO CONGRATULATE THEM FOR placing third nationally in the 2025 Little League World Series.</T_BILL_T_BILLTITLE>
  <T_BILL_T_CHAMBER>house</T_BILL_T_CHAMBER>
  <T_BILL_T_FILENAME> </T_BILL_T_FILENAME>
  <T_BILL_T_LEGTYPE>resolution</T_BILL_T_LEGTYPE>
  <T_BILL_T_RATNUMBERSTRING>HNone</T_BILL_T_RATNUMBERSTRING>
  <T_BILL_T_SUBJECT>Irmo Little League in the World Series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7B6CC7-EA9C-4F18-B3D2-6CC5C8134C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3797</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2025-11-07T14:55:00Z</cp:lastPrinted>
  <dcterms:created xsi:type="dcterms:W3CDTF">2025-11-07T14:58:00Z</dcterms:created>
  <dcterms:modified xsi:type="dcterms:W3CDTF">2025-11-07T14:58:00Z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