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LC-0417CM-GT26.docx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988 Suicide &amp; Crisis Lifeline Highway Signs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w:t>
      </w:r>
      <w:r>
        <w:t xml:space="preserve"> (</w:t>
      </w:r>
      <w:hyperlink w:history="true" r:id="Rd6b11581b8c9430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Invitations and Memorial Resolutions</w:t>
      </w:r>
      <w:r>
        <w:t xml:space="preserve"> (</w:t>
      </w:r>
      <w:hyperlink w:history="true" r:id="Rbdf59d4077aa4a49">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94faafa21c4d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39b3195c274136">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64CD6" w:rsidRDefault="002F4473" w14:paraId="48DB32C6" w14:textId="2828B668">
      <w:pPr>
        <w:pStyle w:val="scemptylineheader"/>
      </w:pPr>
      <w:bookmarkStart w:name="open_doc_here" w:id="0"/>
      <w:bookmarkEnd w:id="0"/>
    </w:p>
    <w:p w:rsidRPr="008A567B" w:rsidR="002F4473" w:rsidP="00C64CD6" w:rsidRDefault="002F4473" w14:paraId="48DB32C7" w14:textId="3CEA8CDF">
      <w:pPr>
        <w:pStyle w:val="scemptylineheader"/>
      </w:pPr>
    </w:p>
    <w:p w:rsidRPr="008A567B" w:rsidR="002F4473" w:rsidP="00C64CD6" w:rsidRDefault="002F4473" w14:paraId="48DB32C8" w14:textId="0D2B1FBB">
      <w:pPr>
        <w:pStyle w:val="scemptylineheader"/>
      </w:pPr>
    </w:p>
    <w:p w:rsidRPr="008A567B" w:rsidR="002F4473" w:rsidP="00C64CD6" w:rsidRDefault="002F4473" w14:paraId="48DB32C9" w14:textId="4A6CFECF">
      <w:pPr>
        <w:pStyle w:val="scemptylineheader"/>
      </w:pPr>
    </w:p>
    <w:p w:rsidRPr="008A567B" w:rsidR="002F4473" w:rsidP="00C64CD6" w:rsidRDefault="002F4473" w14:paraId="48DB32CA" w14:textId="527815AD">
      <w:pPr>
        <w:pStyle w:val="scemptylineheader"/>
      </w:pPr>
    </w:p>
    <w:p w:rsidRPr="008A567B" w:rsidR="002F4473" w:rsidP="00C64CD6" w:rsidRDefault="002F4473" w14:paraId="48DB32CB" w14:textId="63E47CD1">
      <w:pPr>
        <w:pStyle w:val="scemptylineheader"/>
      </w:pPr>
    </w:p>
    <w:p w:rsidRPr="008A567B" w:rsidR="002F4473" w:rsidP="000F045E" w:rsidRDefault="002F4473" w14:paraId="48DB32CC"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A1ED3" w14:paraId="48DB32D0" w14:textId="02F4E224">
          <w:pPr>
            <w:pStyle w:val="scresolutiontitle"/>
          </w:pPr>
          <w:r>
            <w:t xml:space="preserve">to </w:t>
          </w:r>
          <w:r w:rsidR="006608A4">
            <w:t>r</w:t>
          </w:r>
          <w:r w:rsidRPr="006608A4" w:rsidR="006608A4">
            <w:t xml:space="preserve">equest the Department of Transportation place appropriate </w:t>
          </w:r>
          <w:r w:rsidR="006608A4">
            <w:t xml:space="preserve">signs containing the words </w:t>
          </w:r>
          <w:r w:rsidRPr="006608A4" w:rsidR="006608A4">
            <w:t>“988 Suicide &amp; Crisis Lifeline” on each of the State’s highway overpasses</w:t>
          </w:r>
          <w:r w:rsidR="006608A4">
            <w:t xml:space="preserve"> to inform the traveling public of this resource.</w:t>
          </w:r>
        </w:p>
      </w:sdtContent>
    </w:sdt>
    <w:p w:rsidRPr="008A567B" w:rsidR="0010776B" w:rsidP="00A477AA" w:rsidRDefault="0010776B" w14:paraId="48DB32D1" w14:textId="77777777">
      <w:pPr>
        <w:pStyle w:val="scresolutiontitle"/>
      </w:pPr>
    </w:p>
    <w:p w:rsidRPr="00591EDD" w:rsidR="00591EDD" w:rsidP="00591EDD" w:rsidRDefault="00591EDD" w14:paraId="267E5071" w14:textId="2A5C4A93">
      <w:pPr>
        <w:pStyle w:val="scresolutionwhereas"/>
      </w:pPr>
      <w:bookmarkStart w:name="wa_64fbdf874" w:id="1"/>
      <w:r w:rsidRPr="00591EDD">
        <w:t>W</w:t>
      </w:r>
      <w:bookmarkEnd w:id="1"/>
      <w:r w:rsidRPr="00591EDD">
        <w:t>hereas,</w:t>
      </w:r>
      <w:r w:rsidR="00366B79">
        <w:t xml:space="preserve"> t</w:t>
      </w:r>
      <w:r w:rsidRPr="00366B79" w:rsidR="00366B79">
        <w:t xml:space="preserve">he 988 Suicide &amp; Crisis Lifeline provides free and confidential emotional support to people in suicidal crisis or emotional distress </w:t>
      </w:r>
      <w:r w:rsidR="00EA1ED3">
        <w:t>twenty‑four</w:t>
      </w:r>
      <w:r w:rsidRPr="00366B79" w:rsidR="00366B79">
        <w:t xml:space="preserve"> hours a day, </w:t>
      </w:r>
      <w:r w:rsidR="00EA1ED3">
        <w:t>seven</w:t>
      </w:r>
      <w:r w:rsidRPr="00366B79" w:rsidR="00366B79">
        <w:t xml:space="preserve"> days a week, across the United States and its territories. The 988 Lifeline is comprised of a national network of over </w:t>
      </w:r>
      <w:r w:rsidR="00EA1ED3">
        <w:t>two hundred</w:t>
      </w:r>
      <w:r w:rsidRPr="00366B79" w:rsidR="00366B79">
        <w:t xml:space="preserve"> local crisis centers, combining local care and resources with national standards and best practices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273266D">
      <w:pPr>
        <w:pStyle w:val="scresolutionwhereas"/>
      </w:pPr>
      <w:bookmarkStart w:name="wa_636bdae05" w:id="2"/>
      <w:r w:rsidRPr="00591EDD">
        <w:t>W</w:t>
      </w:r>
      <w:bookmarkEnd w:id="2"/>
      <w:r w:rsidRPr="00591EDD">
        <w:t>hereas,</w:t>
      </w:r>
      <w:r w:rsidR="00366B79">
        <w:t xml:space="preserve"> t</w:t>
      </w:r>
      <w:r w:rsidRPr="00366B79" w:rsidR="00366B79">
        <w:t>he 988 Suicide &amp; Crisis Lifeline (988 Lifeline) is a leader in suicide prevention and mental health crisis care. The history of and transition from the National Suicide Prevention Lifeline to the 988 Suicide &amp; Crisis Lifeline follows</w:t>
      </w:r>
      <w:r w:rsidRPr="00591EDD">
        <w:t>; and</w:t>
      </w:r>
    </w:p>
    <w:p w:rsidRPr="00591EDD" w:rsidR="00591EDD" w:rsidP="00275D16" w:rsidRDefault="00591EDD" w14:paraId="36BFE9DF" w14:textId="58ABA93C">
      <w:pPr>
        <w:pStyle w:val="scemptyline"/>
      </w:pPr>
    </w:p>
    <w:p w:rsidR="00366B79" w:rsidP="00366B79" w:rsidRDefault="00591EDD" w14:paraId="4D7000C3" w14:textId="2FEC1F76">
      <w:pPr>
        <w:pStyle w:val="scresolutionwhereas"/>
      </w:pPr>
      <w:bookmarkStart w:name="wa_27b57a94f" w:id="3"/>
      <w:r w:rsidRPr="00591EDD">
        <w:t>W</w:t>
      </w:r>
      <w:bookmarkEnd w:id="3"/>
      <w:r w:rsidRPr="00591EDD">
        <w:t>hereas,</w:t>
      </w:r>
      <w:r w:rsidR="00A9569D">
        <w:t xml:space="preserve"> </w:t>
      </w:r>
      <w:r w:rsidR="00366B79">
        <w:t xml:space="preserve">in 2024, the 988 Lifeline celebrated its second anniversary in July and the inaugural 988 Day on September 8th. Georouting of voice calls was launched on September </w:t>
      </w:r>
      <w:r w:rsidR="00811B9E">
        <w:t>seventeen</w:t>
      </w:r>
      <w:r w:rsidR="00366B79">
        <w:t xml:space="preserve">th, which allows cellular phone calls to 988 to be routed to a local crisis center based on the caller’s approximate location rather than area code. This provides help seekers with faster, more localized support, ensuring they receive care when, where, and how they need it most. On October 18, 2024, the </w:t>
      </w:r>
      <w:r w:rsidR="00EA1ED3">
        <w:t>Federal Communications Commission (FCC)</w:t>
      </w:r>
      <w:r w:rsidR="00366B79">
        <w:t xml:space="preserve"> adopted rules requiring georouting for all wireless calls to 988 (applies to all wireless carriers). Similar to voice, in November 2024, the FCC began the rulemaking process for georouting for text messaging; and</w:t>
      </w:r>
    </w:p>
    <w:p w:rsidR="00366B79" w:rsidP="00366B79" w:rsidRDefault="00366B79" w14:paraId="317AD1BE" w14:textId="77777777">
      <w:pPr>
        <w:pStyle w:val="scresolutionwhereas"/>
      </w:pPr>
    </w:p>
    <w:p w:rsidR="00366B79" w:rsidP="00366B79" w:rsidRDefault="00366B79" w14:paraId="35D785B4" w14:textId="1E9C5E31">
      <w:pPr>
        <w:pStyle w:val="scresolutionwhereas"/>
      </w:pPr>
      <w:bookmarkStart w:name="wa_d080565b1" w:id="4"/>
      <w:r>
        <w:t>W</w:t>
      </w:r>
      <w:bookmarkEnd w:id="4"/>
      <w:r>
        <w:t xml:space="preserve">hereas, since its launch in July 2022, the 988 Lifeline has answered over </w:t>
      </w:r>
      <w:r w:rsidR="00EA1ED3">
        <w:t>thirteen</w:t>
      </w:r>
      <w:r>
        <w:t xml:space="preserve"> million calls, texts, and chats from people in need of support across the U</w:t>
      </w:r>
      <w:r w:rsidR="00811B9E">
        <w:t>.</w:t>
      </w:r>
      <w:r>
        <w:t>S</w:t>
      </w:r>
      <w:r w:rsidR="00811B9E">
        <w:t>.</w:t>
      </w:r>
      <w:r>
        <w:t xml:space="preserve"> and its territories; and</w:t>
      </w:r>
    </w:p>
    <w:p w:rsidR="00366B79" w:rsidP="00366B79" w:rsidRDefault="00366B79" w14:paraId="28310BBB" w14:textId="77777777">
      <w:pPr>
        <w:pStyle w:val="scresolutionwhereas"/>
      </w:pPr>
    </w:p>
    <w:p w:rsidR="00591EDD" w:rsidP="00366B79" w:rsidRDefault="00366B79" w14:paraId="4A4BA584" w14:textId="00B8B9C2">
      <w:pPr>
        <w:pStyle w:val="scresolutionwhereas"/>
      </w:pPr>
      <w:bookmarkStart w:name="wa_1014494df" w:id="5"/>
      <w:r>
        <w:t>W</w:t>
      </w:r>
      <w:bookmarkEnd w:id="5"/>
      <w:r>
        <w:t>hereas, the 988 Lifeline has been independently evaluated since its inception by an investigation team from Columbia University’s Research Foundation for Mental Hygiene. Studies have shown that callers feel less suicidal, depressed, overwhelmed, and more hopeful after connecting with a 988 Lifeline counselor. The 988 Lifeline receives ongoing consultation and guidance from national and international researchers and experts focused on suicide prevention and crisis response</w:t>
      </w:r>
      <w:r w:rsidRPr="00591EDD" w:rsidR="00591EDD">
        <w:t>; and</w:t>
      </w:r>
    </w:p>
    <w:p w:rsidR="00366B79" w:rsidP="00366B79" w:rsidRDefault="00366B79" w14:paraId="1C26EE75" w14:textId="77777777">
      <w:pPr>
        <w:pStyle w:val="scresolutionwhereas"/>
      </w:pPr>
    </w:p>
    <w:p w:rsidRPr="00591EDD" w:rsidR="00591EDD" w:rsidP="00591EDD" w:rsidRDefault="00366B79" w14:paraId="19F735BD" w14:textId="70DFC0AB">
      <w:pPr>
        <w:pStyle w:val="scresolutionwhereas"/>
      </w:pPr>
      <w:bookmarkStart w:name="wa_54e635de1" w:id="6"/>
      <w:r>
        <w:lastRenderedPageBreak/>
        <w:t>W</w:t>
      </w:r>
      <w:bookmarkEnd w:id="6"/>
      <w:r>
        <w:t xml:space="preserve">hereas, it is imperative that the traveling public be made aware of the 988 Suicide &amp; Crisis Lifeline by the placement of appropriate signs along the </w:t>
      </w:r>
      <w:r w:rsidR="00811B9E">
        <w:t>s</w:t>
      </w:r>
      <w:r>
        <w:t>tate’s highway overpasses</w:t>
      </w:r>
      <w:r w:rsidR="006608A4">
        <w:t xml:space="preserve"> to inform the traveling public of this resource</w:t>
      </w:r>
      <w:r>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ba526443"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A4FAF38">
      <w:pPr>
        <w:pStyle w:val="scresolutionmembers"/>
      </w:pPr>
      <w:bookmarkStart w:name="up_925dcc471" w:id="8"/>
      <w:r w:rsidRPr="008A567B">
        <w:t>T</w:t>
      </w:r>
      <w:bookmarkEnd w:id="8"/>
      <w:r w:rsidRPr="008A567B">
        <w:t xml:space="preserve">hat the members of the South Carolina General Assembly, by this resolution, </w:t>
      </w:r>
      <w:r w:rsidR="00366B79">
        <w:t xml:space="preserve">request the Department of Transportation place appropriate “988 Suicide &amp; Crisis Lifeline” signs on each of the </w:t>
      </w:r>
      <w:r w:rsidR="00811B9E">
        <w:t>s</w:t>
      </w:r>
      <w:r w:rsidR="00366B79">
        <w:t>tate’s highway overpasses</w:t>
      </w:r>
      <w:r w:rsidR="006608A4">
        <w:t>.</w:t>
      </w:r>
    </w:p>
    <w:p w:rsidRPr="008A567B" w:rsidR="00B36D5A" w:rsidP="00634744" w:rsidRDefault="00B36D5A" w14:paraId="2A880412" w14:textId="77777777">
      <w:pPr>
        <w:pStyle w:val="scresolutionmembers"/>
      </w:pPr>
    </w:p>
    <w:p w:rsidRPr="008A567B" w:rsidR="00B9052D" w:rsidP="00386AE9" w:rsidRDefault="00007116" w14:paraId="48DB32E8" w14:textId="157034E4">
      <w:pPr>
        <w:pStyle w:val="scresolutionbody"/>
      </w:pPr>
      <w:bookmarkStart w:name="up_ed026b896"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6608A4">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C15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8BD4F83" w:rsidR="005955A6" w:rsidRDefault="00C3349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A9C">
          <w:t>LC-0417CM-GT26.docx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5DE"/>
    <w:rsid w:val="00036613"/>
    <w:rsid w:val="000867A7"/>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0FC"/>
    <w:rsid w:val="00115FB0"/>
    <w:rsid w:val="00133E66"/>
    <w:rsid w:val="001435A3"/>
    <w:rsid w:val="00146ED3"/>
    <w:rsid w:val="00151044"/>
    <w:rsid w:val="00153A9C"/>
    <w:rsid w:val="00170579"/>
    <w:rsid w:val="001734E7"/>
    <w:rsid w:val="00177C51"/>
    <w:rsid w:val="001925E8"/>
    <w:rsid w:val="001A022F"/>
    <w:rsid w:val="001A43EC"/>
    <w:rsid w:val="001A7F04"/>
    <w:rsid w:val="001B2B2F"/>
    <w:rsid w:val="001C27EE"/>
    <w:rsid w:val="001C5986"/>
    <w:rsid w:val="001C6E2D"/>
    <w:rsid w:val="001D08F2"/>
    <w:rsid w:val="001D3A58"/>
    <w:rsid w:val="001D525B"/>
    <w:rsid w:val="001D68D8"/>
    <w:rsid w:val="001D7F4F"/>
    <w:rsid w:val="001F4FC7"/>
    <w:rsid w:val="001F635C"/>
    <w:rsid w:val="001F6DD1"/>
    <w:rsid w:val="002017E6"/>
    <w:rsid w:val="00205238"/>
    <w:rsid w:val="00206003"/>
    <w:rsid w:val="00211B4F"/>
    <w:rsid w:val="00225169"/>
    <w:rsid w:val="002321B6"/>
    <w:rsid w:val="00232912"/>
    <w:rsid w:val="002408E8"/>
    <w:rsid w:val="0025001F"/>
    <w:rsid w:val="00250967"/>
    <w:rsid w:val="002543C8"/>
    <w:rsid w:val="0025541D"/>
    <w:rsid w:val="00275D16"/>
    <w:rsid w:val="002822CD"/>
    <w:rsid w:val="00284AAE"/>
    <w:rsid w:val="002A3211"/>
    <w:rsid w:val="002B0837"/>
    <w:rsid w:val="002C1544"/>
    <w:rsid w:val="002D1A2B"/>
    <w:rsid w:val="002D241B"/>
    <w:rsid w:val="002D55D2"/>
    <w:rsid w:val="002E5912"/>
    <w:rsid w:val="002F3C96"/>
    <w:rsid w:val="002F4473"/>
    <w:rsid w:val="00301B21"/>
    <w:rsid w:val="00305D1A"/>
    <w:rsid w:val="00314E5C"/>
    <w:rsid w:val="003213C6"/>
    <w:rsid w:val="00325348"/>
    <w:rsid w:val="0032732C"/>
    <w:rsid w:val="00336AD0"/>
    <w:rsid w:val="00347376"/>
    <w:rsid w:val="003479C6"/>
    <w:rsid w:val="00350FBF"/>
    <w:rsid w:val="00362C9A"/>
    <w:rsid w:val="00366B79"/>
    <w:rsid w:val="0037079A"/>
    <w:rsid w:val="00386AE9"/>
    <w:rsid w:val="003A032E"/>
    <w:rsid w:val="003A2516"/>
    <w:rsid w:val="003A4798"/>
    <w:rsid w:val="003A4F41"/>
    <w:rsid w:val="003C4DAB"/>
    <w:rsid w:val="003D01E8"/>
    <w:rsid w:val="003D63C8"/>
    <w:rsid w:val="003E5288"/>
    <w:rsid w:val="003F6D79"/>
    <w:rsid w:val="004073E3"/>
    <w:rsid w:val="0041760A"/>
    <w:rsid w:val="00417C01"/>
    <w:rsid w:val="004252D4"/>
    <w:rsid w:val="00436096"/>
    <w:rsid w:val="004403BD"/>
    <w:rsid w:val="00444546"/>
    <w:rsid w:val="00461441"/>
    <w:rsid w:val="00474ED4"/>
    <w:rsid w:val="004809EE"/>
    <w:rsid w:val="004845E4"/>
    <w:rsid w:val="00490FC3"/>
    <w:rsid w:val="00494085"/>
    <w:rsid w:val="00494B79"/>
    <w:rsid w:val="004D63AC"/>
    <w:rsid w:val="004E7D54"/>
    <w:rsid w:val="00510BBD"/>
    <w:rsid w:val="005150F3"/>
    <w:rsid w:val="005273C6"/>
    <w:rsid w:val="005275A2"/>
    <w:rsid w:val="00530A69"/>
    <w:rsid w:val="00533D07"/>
    <w:rsid w:val="00545593"/>
    <w:rsid w:val="00545C09"/>
    <w:rsid w:val="00551C74"/>
    <w:rsid w:val="00556EBF"/>
    <w:rsid w:val="0055760A"/>
    <w:rsid w:val="005652E0"/>
    <w:rsid w:val="00574EC5"/>
    <w:rsid w:val="0057560B"/>
    <w:rsid w:val="00577C6C"/>
    <w:rsid w:val="005834ED"/>
    <w:rsid w:val="00591EDD"/>
    <w:rsid w:val="005955A6"/>
    <w:rsid w:val="00597B6E"/>
    <w:rsid w:val="005A4B94"/>
    <w:rsid w:val="005A62FE"/>
    <w:rsid w:val="005C2FE2"/>
    <w:rsid w:val="005C7500"/>
    <w:rsid w:val="005D21AD"/>
    <w:rsid w:val="005E2BC9"/>
    <w:rsid w:val="005E7ADD"/>
    <w:rsid w:val="00605102"/>
    <w:rsid w:val="00611909"/>
    <w:rsid w:val="006215AA"/>
    <w:rsid w:val="00634744"/>
    <w:rsid w:val="006419F9"/>
    <w:rsid w:val="006608A4"/>
    <w:rsid w:val="00666E48"/>
    <w:rsid w:val="00681C97"/>
    <w:rsid w:val="00685C84"/>
    <w:rsid w:val="006913C9"/>
    <w:rsid w:val="0069470D"/>
    <w:rsid w:val="006B2EA0"/>
    <w:rsid w:val="006C05B4"/>
    <w:rsid w:val="006C5D90"/>
    <w:rsid w:val="006D58AA"/>
    <w:rsid w:val="006E6997"/>
    <w:rsid w:val="007070AD"/>
    <w:rsid w:val="00734F00"/>
    <w:rsid w:val="00736959"/>
    <w:rsid w:val="007465E9"/>
    <w:rsid w:val="007743DE"/>
    <w:rsid w:val="00776E76"/>
    <w:rsid w:val="00781DF8"/>
    <w:rsid w:val="00787728"/>
    <w:rsid w:val="007917CE"/>
    <w:rsid w:val="007A1AE8"/>
    <w:rsid w:val="007A70AE"/>
    <w:rsid w:val="007C3D59"/>
    <w:rsid w:val="007D24F4"/>
    <w:rsid w:val="007E01B6"/>
    <w:rsid w:val="007E5F6C"/>
    <w:rsid w:val="007F6D64"/>
    <w:rsid w:val="007F7D1C"/>
    <w:rsid w:val="00800D17"/>
    <w:rsid w:val="0080793D"/>
    <w:rsid w:val="00811B9E"/>
    <w:rsid w:val="008358F5"/>
    <w:rsid w:val="008362E8"/>
    <w:rsid w:val="0084426B"/>
    <w:rsid w:val="0085786E"/>
    <w:rsid w:val="008833A1"/>
    <w:rsid w:val="008A1768"/>
    <w:rsid w:val="008A489F"/>
    <w:rsid w:val="008A567B"/>
    <w:rsid w:val="008A6483"/>
    <w:rsid w:val="008B4AC4"/>
    <w:rsid w:val="008B7957"/>
    <w:rsid w:val="008C145E"/>
    <w:rsid w:val="008C3D35"/>
    <w:rsid w:val="008D05D1"/>
    <w:rsid w:val="008E170A"/>
    <w:rsid w:val="008E1DCA"/>
    <w:rsid w:val="008F0F33"/>
    <w:rsid w:val="008F3B79"/>
    <w:rsid w:val="008F4429"/>
    <w:rsid w:val="009059FF"/>
    <w:rsid w:val="0093407B"/>
    <w:rsid w:val="0094021A"/>
    <w:rsid w:val="00945544"/>
    <w:rsid w:val="00956C29"/>
    <w:rsid w:val="009B44AF"/>
    <w:rsid w:val="009C6A0B"/>
    <w:rsid w:val="009C7137"/>
    <w:rsid w:val="009F0C77"/>
    <w:rsid w:val="009F4DD1"/>
    <w:rsid w:val="00A02543"/>
    <w:rsid w:val="00A37879"/>
    <w:rsid w:val="00A41684"/>
    <w:rsid w:val="00A477AA"/>
    <w:rsid w:val="00A50395"/>
    <w:rsid w:val="00A64E80"/>
    <w:rsid w:val="00A72BCD"/>
    <w:rsid w:val="00A74015"/>
    <w:rsid w:val="00A741D9"/>
    <w:rsid w:val="00A833AB"/>
    <w:rsid w:val="00A9569D"/>
    <w:rsid w:val="00A9741D"/>
    <w:rsid w:val="00AB2CC0"/>
    <w:rsid w:val="00AC26F2"/>
    <w:rsid w:val="00AC34A2"/>
    <w:rsid w:val="00AC7080"/>
    <w:rsid w:val="00AD1C9A"/>
    <w:rsid w:val="00AD4A78"/>
    <w:rsid w:val="00AD4B17"/>
    <w:rsid w:val="00AD5948"/>
    <w:rsid w:val="00AE2603"/>
    <w:rsid w:val="00AE5C8E"/>
    <w:rsid w:val="00AF0102"/>
    <w:rsid w:val="00B01750"/>
    <w:rsid w:val="00B17B6B"/>
    <w:rsid w:val="00B261B9"/>
    <w:rsid w:val="00B3407E"/>
    <w:rsid w:val="00B36D5A"/>
    <w:rsid w:val="00B412D4"/>
    <w:rsid w:val="00B63381"/>
    <w:rsid w:val="00B644A8"/>
    <w:rsid w:val="00B6480F"/>
    <w:rsid w:val="00B64FFF"/>
    <w:rsid w:val="00B7267F"/>
    <w:rsid w:val="00B769D8"/>
    <w:rsid w:val="00B83327"/>
    <w:rsid w:val="00B9052D"/>
    <w:rsid w:val="00B90663"/>
    <w:rsid w:val="00B918BD"/>
    <w:rsid w:val="00BA36EE"/>
    <w:rsid w:val="00BA562E"/>
    <w:rsid w:val="00BC65D1"/>
    <w:rsid w:val="00BD4498"/>
    <w:rsid w:val="00BE3C22"/>
    <w:rsid w:val="00BE5420"/>
    <w:rsid w:val="00BE6417"/>
    <w:rsid w:val="00C02C1B"/>
    <w:rsid w:val="00C0345E"/>
    <w:rsid w:val="00C168BE"/>
    <w:rsid w:val="00C21ABE"/>
    <w:rsid w:val="00C27925"/>
    <w:rsid w:val="00C30377"/>
    <w:rsid w:val="00C31C95"/>
    <w:rsid w:val="00C3483A"/>
    <w:rsid w:val="00C45032"/>
    <w:rsid w:val="00C5502B"/>
    <w:rsid w:val="00C56A5C"/>
    <w:rsid w:val="00C6489C"/>
    <w:rsid w:val="00C64CD6"/>
    <w:rsid w:val="00C71EB2"/>
    <w:rsid w:val="00C73AFC"/>
    <w:rsid w:val="00C74E9D"/>
    <w:rsid w:val="00C77BD1"/>
    <w:rsid w:val="00C826DD"/>
    <w:rsid w:val="00C82FD3"/>
    <w:rsid w:val="00C831DE"/>
    <w:rsid w:val="00C87589"/>
    <w:rsid w:val="00C92819"/>
    <w:rsid w:val="00CA7D84"/>
    <w:rsid w:val="00CB0582"/>
    <w:rsid w:val="00CC3499"/>
    <w:rsid w:val="00CC6B7B"/>
    <w:rsid w:val="00CD2089"/>
    <w:rsid w:val="00CE36AF"/>
    <w:rsid w:val="00CE4EE6"/>
    <w:rsid w:val="00CF63F1"/>
    <w:rsid w:val="00D4291B"/>
    <w:rsid w:val="00D50797"/>
    <w:rsid w:val="00D62528"/>
    <w:rsid w:val="00D66B80"/>
    <w:rsid w:val="00D70AEB"/>
    <w:rsid w:val="00D73A67"/>
    <w:rsid w:val="00D8028D"/>
    <w:rsid w:val="00D84FC0"/>
    <w:rsid w:val="00D970A9"/>
    <w:rsid w:val="00DC47B1"/>
    <w:rsid w:val="00DE17AF"/>
    <w:rsid w:val="00DF2DD4"/>
    <w:rsid w:val="00DF3845"/>
    <w:rsid w:val="00DF64D9"/>
    <w:rsid w:val="00E1282A"/>
    <w:rsid w:val="00E32D96"/>
    <w:rsid w:val="00E36983"/>
    <w:rsid w:val="00E41911"/>
    <w:rsid w:val="00E42AB8"/>
    <w:rsid w:val="00E44B57"/>
    <w:rsid w:val="00E82B30"/>
    <w:rsid w:val="00E848B1"/>
    <w:rsid w:val="00E92EEF"/>
    <w:rsid w:val="00E967A7"/>
    <w:rsid w:val="00E9718F"/>
    <w:rsid w:val="00E97571"/>
    <w:rsid w:val="00EA1ED3"/>
    <w:rsid w:val="00ED345F"/>
    <w:rsid w:val="00EE06E2"/>
    <w:rsid w:val="00EF094E"/>
    <w:rsid w:val="00EF2368"/>
    <w:rsid w:val="00EF2A33"/>
    <w:rsid w:val="00F06CCF"/>
    <w:rsid w:val="00F16B2E"/>
    <w:rsid w:val="00F24442"/>
    <w:rsid w:val="00F255E9"/>
    <w:rsid w:val="00F3245B"/>
    <w:rsid w:val="00F50AE3"/>
    <w:rsid w:val="00F64E59"/>
    <w:rsid w:val="00F655B7"/>
    <w:rsid w:val="00F656BA"/>
    <w:rsid w:val="00F66A78"/>
    <w:rsid w:val="00F67CF1"/>
    <w:rsid w:val="00F728AA"/>
    <w:rsid w:val="00F8202C"/>
    <w:rsid w:val="00F840F0"/>
    <w:rsid w:val="00FB0D0D"/>
    <w:rsid w:val="00FB43B4"/>
    <w:rsid w:val="00FB6B0B"/>
    <w:rsid w:val="00FC184F"/>
    <w:rsid w:val="00FC2310"/>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3B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79"/>
    <w:rPr>
      <w:rFonts w:eastAsia="Times New Roman" w:cs="Times New Roman"/>
      <w:b/>
      <w:sz w:val="30"/>
      <w:szCs w:val="20"/>
    </w:rPr>
  </w:style>
  <w:style w:type="paragraph" w:styleId="Header">
    <w:name w:val="header"/>
    <w:basedOn w:val="Normal"/>
    <w:link w:val="HeaderChar"/>
    <w:uiPriority w:val="99"/>
    <w:unhideWhenUsed/>
    <w:rsid w:val="008F3B79"/>
    <w:pPr>
      <w:tabs>
        <w:tab w:val="center" w:pos="4320"/>
        <w:tab w:val="right" w:pos="8640"/>
      </w:tabs>
    </w:pPr>
  </w:style>
  <w:style w:type="character" w:customStyle="1" w:styleId="HeaderChar">
    <w:name w:val="Header Char"/>
    <w:basedOn w:val="DefaultParagraphFont"/>
    <w:link w:val="Header"/>
    <w:uiPriority w:val="99"/>
    <w:rsid w:val="008F3B79"/>
    <w:rPr>
      <w:rFonts w:eastAsia="Times New Roman" w:cs="Times New Roman"/>
      <w:szCs w:val="20"/>
    </w:rPr>
  </w:style>
  <w:style w:type="paragraph" w:styleId="Footer">
    <w:name w:val="footer"/>
    <w:basedOn w:val="Normal"/>
    <w:link w:val="FooterChar"/>
    <w:uiPriority w:val="99"/>
    <w:unhideWhenUsed/>
    <w:rsid w:val="008F3B79"/>
    <w:pPr>
      <w:tabs>
        <w:tab w:val="center" w:pos="4680"/>
        <w:tab w:val="right" w:pos="9360"/>
      </w:tabs>
    </w:pPr>
  </w:style>
  <w:style w:type="character" w:customStyle="1" w:styleId="FooterChar">
    <w:name w:val="Footer Char"/>
    <w:basedOn w:val="DefaultParagraphFont"/>
    <w:link w:val="Footer"/>
    <w:uiPriority w:val="99"/>
    <w:rsid w:val="008F3B79"/>
    <w:rPr>
      <w:rFonts w:eastAsia="Times New Roman" w:cs="Times New Roman"/>
      <w:szCs w:val="20"/>
    </w:rPr>
  </w:style>
  <w:style w:type="character" w:styleId="PageNumber">
    <w:name w:val="page number"/>
    <w:basedOn w:val="DefaultParagraphFont"/>
    <w:uiPriority w:val="99"/>
    <w:semiHidden/>
    <w:unhideWhenUsed/>
    <w:rsid w:val="008F3B79"/>
  </w:style>
  <w:style w:type="character" w:styleId="LineNumber">
    <w:name w:val="line number"/>
    <w:basedOn w:val="DefaultParagraphFont"/>
    <w:uiPriority w:val="99"/>
    <w:semiHidden/>
    <w:unhideWhenUsed/>
    <w:rsid w:val="008F3B79"/>
  </w:style>
  <w:style w:type="paragraph" w:customStyle="1" w:styleId="BillDots">
    <w:name w:val="Bill Dots"/>
    <w:basedOn w:val="Normal"/>
    <w:qFormat/>
    <w:rsid w:val="008F3B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3B79"/>
    <w:pPr>
      <w:tabs>
        <w:tab w:val="right" w:pos="5904"/>
      </w:tabs>
    </w:pPr>
  </w:style>
  <w:style w:type="paragraph" w:styleId="BalloonText">
    <w:name w:val="Balloon Text"/>
    <w:basedOn w:val="Normal"/>
    <w:link w:val="BalloonTextChar"/>
    <w:uiPriority w:val="99"/>
    <w:semiHidden/>
    <w:unhideWhenUsed/>
    <w:rsid w:val="008F3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79"/>
    <w:rPr>
      <w:rFonts w:ascii="Segoe UI" w:eastAsia="Times New Roman" w:hAnsi="Segoe UI" w:cs="Segoe UI"/>
      <w:sz w:val="18"/>
      <w:szCs w:val="18"/>
    </w:rPr>
  </w:style>
  <w:style w:type="paragraph" w:styleId="ListParagraph">
    <w:name w:val="List Paragraph"/>
    <w:basedOn w:val="Normal"/>
    <w:uiPriority w:val="34"/>
    <w:qFormat/>
    <w:rsid w:val="008F3B79"/>
    <w:pPr>
      <w:ind w:left="720"/>
      <w:contextualSpacing/>
    </w:pPr>
  </w:style>
  <w:style w:type="paragraph" w:customStyle="1" w:styleId="scbillheader">
    <w:name w:val="sc_bill_header"/>
    <w:qFormat/>
    <w:rsid w:val="008F3B79"/>
    <w:pPr>
      <w:widowControl w:val="0"/>
      <w:suppressAutoHyphens/>
      <w:spacing w:after="0" w:line="240" w:lineRule="auto"/>
      <w:jc w:val="center"/>
    </w:pPr>
    <w:rPr>
      <w:b/>
      <w:caps/>
      <w:sz w:val="30"/>
    </w:rPr>
  </w:style>
  <w:style w:type="paragraph" w:customStyle="1" w:styleId="schouseresolutionbythis">
    <w:name w:val="sc_house_resolution_by_this"/>
    <w:qFormat/>
    <w:rsid w:val="008F3B79"/>
    <w:pPr>
      <w:widowControl w:val="0"/>
      <w:suppressAutoHyphens/>
      <w:spacing w:after="0" w:line="240" w:lineRule="auto"/>
      <w:jc w:val="both"/>
    </w:pPr>
  </w:style>
  <w:style w:type="paragraph" w:customStyle="1" w:styleId="schouseresolutionclippageattorney">
    <w:name w:val="sc_house_resolution_clip_page_attorney"/>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3B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F3B79"/>
    <w:pPr>
      <w:widowControl w:val="0"/>
      <w:suppressAutoHyphens/>
      <w:spacing w:after="0" w:line="240" w:lineRule="auto"/>
      <w:jc w:val="both"/>
    </w:pPr>
  </w:style>
  <w:style w:type="paragraph" w:customStyle="1" w:styleId="schouseresolutionemptyline">
    <w:name w:val="sc_house_resolution_empty_line"/>
    <w:qFormat/>
    <w:rsid w:val="008F3B79"/>
    <w:pPr>
      <w:widowControl w:val="0"/>
      <w:suppressAutoHyphens/>
      <w:spacing w:after="0" w:line="240" w:lineRule="auto"/>
      <w:jc w:val="both"/>
    </w:pPr>
  </w:style>
  <w:style w:type="paragraph" w:customStyle="1" w:styleId="schouseresolutionfurtherresolved">
    <w:name w:val="sc_house_resolution_further_resolved"/>
    <w:qFormat/>
    <w:rsid w:val="008F3B79"/>
    <w:pPr>
      <w:widowControl w:val="0"/>
      <w:suppressAutoHyphens/>
      <w:spacing w:after="0" w:line="240" w:lineRule="auto"/>
      <w:jc w:val="both"/>
    </w:pPr>
  </w:style>
  <w:style w:type="paragraph" w:customStyle="1" w:styleId="schouseresolutionheader">
    <w:name w:val="sc_house_resolution_header"/>
    <w:qFormat/>
    <w:rsid w:val="008F3B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3B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3B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3B79"/>
    <w:pPr>
      <w:widowControl w:val="0"/>
      <w:suppressLineNumbers/>
      <w:suppressAutoHyphens/>
      <w:jc w:val="left"/>
    </w:pPr>
    <w:rPr>
      <w:b/>
    </w:rPr>
  </w:style>
  <w:style w:type="paragraph" w:customStyle="1" w:styleId="schouseresolutionjackettitle">
    <w:name w:val="sc_house_resolution_jacket_title"/>
    <w:qFormat/>
    <w:rsid w:val="008F3B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3B79"/>
    <w:pPr>
      <w:widowControl w:val="0"/>
      <w:suppressAutoHyphens/>
      <w:spacing w:after="0" w:line="360" w:lineRule="auto"/>
      <w:jc w:val="both"/>
    </w:pPr>
  </w:style>
  <w:style w:type="paragraph" w:customStyle="1" w:styleId="scresolutionwhereas">
    <w:name w:val="sc_resolution_whereas"/>
    <w:qFormat/>
    <w:rsid w:val="008F3B79"/>
    <w:pPr>
      <w:widowControl w:val="0"/>
      <w:suppressAutoHyphens/>
      <w:spacing w:after="0" w:line="360" w:lineRule="auto"/>
      <w:jc w:val="both"/>
    </w:pPr>
  </w:style>
  <w:style w:type="paragraph" w:customStyle="1" w:styleId="schouseresolutionxx">
    <w:name w:val="sc_house_resolution_xx"/>
    <w:qFormat/>
    <w:rsid w:val="008F3B79"/>
    <w:pPr>
      <w:widowControl w:val="0"/>
      <w:suppressAutoHyphens/>
      <w:spacing w:after="0" w:line="240" w:lineRule="auto"/>
      <w:jc w:val="center"/>
    </w:pPr>
  </w:style>
  <w:style w:type="paragraph" w:customStyle="1" w:styleId="scconresoattyda">
    <w:name w:val="sc_con_reso_atty_da"/>
    <w:qFormat/>
    <w:rsid w:val="008F3B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3B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F3B7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F3B79"/>
    <w:pPr>
      <w:widowControl w:val="0"/>
      <w:suppressAutoHyphens/>
      <w:spacing w:after="0" w:line="360" w:lineRule="auto"/>
      <w:jc w:val="both"/>
    </w:pPr>
  </w:style>
  <w:style w:type="paragraph" w:customStyle="1" w:styleId="scresolutionemptyline">
    <w:name w:val="sc_resolution_empty_line"/>
    <w:qFormat/>
    <w:rsid w:val="008F3B79"/>
    <w:pPr>
      <w:widowControl w:val="0"/>
      <w:suppressAutoHyphens/>
      <w:spacing w:after="0" w:line="240" w:lineRule="auto"/>
      <w:jc w:val="both"/>
    </w:pPr>
  </w:style>
  <w:style w:type="paragraph" w:customStyle="1" w:styleId="scresolutionfooter">
    <w:name w:val="sc_resolution_footer"/>
    <w:link w:val="scresolutionfooterChar"/>
    <w:qFormat/>
    <w:rsid w:val="008F3B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3B79"/>
    <w:rPr>
      <w:rFonts w:eastAsia="Times New Roman" w:cs="Times New Roman"/>
      <w:szCs w:val="20"/>
    </w:rPr>
  </w:style>
  <w:style w:type="paragraph" w:customStyle="1" w:styleId="scresolutionheader">
    <w:name w:val="sc_resolution_header"/>
    <w:qFormat/>
    <w:rsid w:val="008F3B79"/>
    <w:pPr>
      <w:widowControl w:val="0"/>
      <w:suppressAutoHyphens/>
      <w:spacing w:after="0" w:line="240" w:lineRule="auto"/>
      <w:jc w:val="center"/>
    </w:pPr>
    <w:rPr>
      <w:b/>
      <w:caps/>
      <w:sz w:val="30"/>
    </w:rPr>
  </w:style>
  <w:style w:type="paragraph" w:customStyle="1" w:styleId="scresolutiontitle">
    <w:name w:val="sc_resolution_title"/>
    <w:qFormat/>
    <w:rsid w:val="008F3B79"/>
    <w:pPr>
      <w:widowControl w:val="0"/>
      <w:suppressAutoHyphens/>
      <w:spacing w:after="0" w:line="240" w:lineRule="auto"/>
      <w:jc w:val="both"/>
    </w:pPr>
    <w:rPr>
      <w:caps/>
    </w:rPr>
  </w:style>
  <w:style w:type="paragraph" w:customStyle="1" w:styleId="scresolutionxx">
    <w:name w:val="sc_resolution_xx"/>
    <w:qFormat/>
    <w:rsid w:val="008F3B79"/>
    <w:pPr>
      <w:widowControl w:val="0"/>
      <w:suppressAutoHyphens/>
      <w:spacing w:after="0" w:line="240" w:lineRule="auto"/>
      <w:jc w:val="center"/>
    </w:pPr>
  </w:style>
  <w:style w:type="character" w:customStyle="1" w:styleId="scsenateclippagepath">
    <w:name w:val="sc_senate_clip_page_path"/>
    <w:uiPriority w:val="1"/>
    <w:qFormat/>
    <w:rsid w:val="008F3B79"/>
    <w:rPr>
      <w:rFonts w:ascii="Times New Roman" w:hAnsi="Times New Roman"/>
      <w:caps/>
      <w:smallCaps w:val="0"/>
      <w:sz w:val="22"/>
    </w:rPr>
  </w:style>
  <w:style w:type="paragraph" w:customStyle="1" w:styleId="scsenateresolutionclippagebottom">
    <w:name w:val="sc_senate_resolution_clip_page_bottom"/>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3B79"/>
    <w:pPr>
      <w:widowControl w:val="0"/>
      <w:suppressLineNumbers/>
      <w:suppressAutoHyphens/>
    </w:pPr>
  </w:style>
  <w:style w:type="paragraph" w:customStyle="1" w:styleId="scsenateresolutionclippagerepdocumentname">
    <w:name w:val="sc_senate_resolution_clip_page_rep_document_name"/>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3B7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F3B79"/>
    <w:rPr>
      <w:color w:val="808080"/>
    </w:rPr>
  </w:style>
  <w:style w:type="paragraph" w:customStyle="1" w:styleId="scbillfooter">
    <w:name w:val="sc_bill_footer"/>
    <w:qFormat/>
    <w:rsid w:val="008F3B7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F3B79"/>
    <w:pPr>
      <w:widowControl w:val="0"/>
      <w:suppressAutoHyphens/>
      <w:spacing w:after="0" w:line="360" w:lineRule="auto"/>
      <w:jc w:val="both"/>
    </w:pPr>
  </w:style>
  <w:style w:type="paragraph" w:customStyle="1" w:styleId="scdraftheader">
    <w:name w:val="sc_draft_header"/>
    <w:qFormat/>
    <w:rsid w:val="008F3B79"/>
    <w:pPr>
      <w:widowControl w:val="0"/>
      <w:suppressAutoHyphens/>
      <w:spacing w:after="0" w:line="240" w:lineRule="auto"/>
    </w:pPr>
  </w:style>
  <w:style w:type="paragraph" w:customStyle="1" w:styleId="scemptyline">
    <w:name w:val="sc_empty_line"/>
    <w:qFormat/>
    <w:rsid w:val="008F3B79"/>
    <w:pPr>
      <w:widowControl w:val="0"/>
      <w:suppressAutoHyphens/>
      <w:spacing w:after="0" w:line="360" w:lineRule="auto"/>
      <w:jc w:val="both"/>
    </w:pPr>
  </w:style>
  <w:style w:type="paragraph" w:customStyle="1" w:styleId="scemptylineheader">
    <w:name w:val="sc_emptyline_header"/>
    <w:qFormat/>
    <w:rsid w:val="008F3B79"/>
    <w:pPr>
      <w:widowControl w:val="0"/>
      <w:suppressAutoHyphens/>
      <w:spacing w:after="0" w:line="240" w:lineRule="auto"/>
      <w:jc w:val="both"/>
    </w:pPr>
  </w:style>
  <w:style w:type="character" w:customStyle="1" w:styleId="scstrike">
    <w:name w:val="sc_strike"/>
    <w:uiPriority w:val="1"/>
    <w:qFormat/>
    <w:rsid w:val="008F3B79"/>
    <w:rPr>
      <w:strike/>
      <w:dstrike w:val="0"/>
    </w:rPr>
  </w:style>
  <w:style w:type="character" w:customStyle="1" w:styleId="scstrikeblue">
    <w:name w:val="sc_strike_blue"/>
    <w:uiPriority w:val="1"/>
    <w:qFormat/>
    <w:rsid w:val="008F3B79"/>
    <w:rPr>
      <w:strike/>
      <w:dstrike w:val="0"/>
      <w:color w:val="0070C0"/>
    </w:rPr>
  </w:style>
  <w:style w:type="character" w:customStyle="1" w:styleId="scstrikebluenoncodified">
    <w:name w:val="sc_strike_blue_non_codified"/>
    <w:uiPriority w:val="1"/>
    <w:qFormat/>
    <w:rsid w:val="008F3B79"/>
    <w:rPr>
      <w:strike/>
      <w:dstrike w:val="0"/>
      <w:color w:val="0070C0"/>
      <w:lang w:val="en-US"/>
    </w:rPr>
  </w:style>
  <w:style w:type="character" w:customStyle="1" w:styleId="scstrikered">
    <w:name w:val="sc_strike_red"/>
    <w:uiPriority w:val="1"/>
    <w:qFormat/>
    <w:rsid w:val="008F3B79"/>
    <w:rPr>
      <w:strike/>
      <w:dstrike w:val="0"/>
      <w:color w:val="FF0000"/>
    </w:rPr>
  </w:style>
  <w:style w:type="character" w:customStyle="1" w:styleId="scstrikerednoncodified">
    <w:name w:val="sc_strike_red_non_codified"/>
    <w:uiPriority w:val="1"/>
    <w:qFormat/>
    <w:rsid w:val="008F3B79"/>
    <w:rPr>
      <w:strike/>
      <w:dstrike w:val="0"/>
      <w:color w:val="FF0000"/>
    </w:rPr>
  </w:style>
  <w:style w:type="paragraph" w:customStyle="1" w:styleId="sctablecodifiedsection">
    <w:name w:val="sc_table_codified_section"/>
    <w:qFormat/>
    <w:rsid w:val="008F3B79"/>
    <w:pPr>
      <w:widowControl w:val="0"/>
      <w:suppressAutoHyphens/>
      <w:spacing w:after="0" w:line="360" w:lineRule="auto"/>
    </w:pPr>
  </w:style>
  <w:style w:type="paragraph" w:customStyle="1" w:styleId="sctableln">
    <w:name w:val="sc_table_ln"/>
    <w:qFormat/>
    <w:rsid w:val="008F3B79"/>
    <w:pPr>
      <w:widowControl w:val="0"/>
      <w:suppressAutoHyphens/>
      <w:spacing w:after="0" w:line="360" w:lineRule="auto"/>
      <w:jc w:val="right"/>
    </w:pPr>
  </w:style>
  <w:style w:type="paragraph" w:customStyle="1" w:styleId="sctablenoncodifiedsection">
    <w:name w:val="sc_table_non_codified_section"/>
    <w:qFormat/>
    <w:rsid w:val="008F3B79"/>
    <w:pPr>
      <w:widowControl w:val="0"/>
      <w:suppressAutoHyphens/>
      <w:spacing w:after="0" w:line="360" w:lineRule="auto"/>
    </w:pPr>
  </w:style>
  <w:style w:type="paragraph" w:customStyle="1" w:styleId="scnowthereforebold">
    <w:name w:val="sc_now_therefore_bold"/>
    <w:uiPriority w:val="1"/>
    <w:qFormat/>
    <w:rsid w:val="008F3B79"/>
    <w:pPr>
      <w:widowControl w:val="0"/>
      <w:suppressAutoHyphens/>
      <w:spacing w:after="0" w:line="480" w:lineRule="auto"/>
    </w:pPr>
    <w:rPr>
      <w:rFonts w:eastAsia="Calibri" w:cs="Times New Roman"/>
    </w:rPr>
  </w:style>
  <w:style w:type="paragraph" w:customStyle="1" w:styleId="scbillsiglines">
    <w:name w:val="sc_bill_sig_lines"/>
    <w:qFormat/>
    <w:rsid w:val="008F3B7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F3B79"/>
    <w:pPr>
      <w:widowControl w:val="0"/>
      <w:suppressAutoHyphens/>
      <w:spacing w:after="0" w:line="240" w:lineRule="auto"/>
      <w:jc w:val="center"/>
    </w:pPr>
  </w:style>
  <w:style w:type="character" w:customStyle="1" w:styleId="scinsertblue">
    <w:name w:val="sc_insert_blue"/>
    <w:uiPriority w:val="1"/>
    <w:qFormat/>
    <w:rsid w:val="008F3B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3B79"/>
    <w:rPr>
      <w:caps w:val="0"/>
      <w:smallCaps w:val="0"/>
      <w:strike w:val="0"/>
      <w:dstrike w:val="0"/>
      <w:vanish w:val="0"/>
      <w:color w:val="0070C0"/>
      <w:u w:val="none"/>
      <w:vertAlign w:val="baseline"/>
    </w:rPr>
  </w:style>
  <w:style w:type="character" w:customStyle="1" w:styleId="scinsert">
    <w:name w:val="sc_insert"/>
    <w:uiPriority w:val="1"/>
    <w:qFormat/>
    <w:rsid w:val="008F3B79"/>
    <w:rPr>
      <w:caps w:val="0"/>
      <w:smallCaps w:val="0"/>
      <w:strike w:val="0"/>
      <w:dstrike w:val="0"/>
      <w:vanish w:val="0"/>
      <w:u w:val="single"/>
      <w:vertAlign w:val="baseline"/>
    </w:rPr>
  </w:style>
  <w:style w:type="character" w:customStyle="1" w:styleId="scinsertred">
    <w:name w:val="sc_insert_red"/>
    <w:uiPriority w:val="1"/>
    <w:qFormat/>
    <w:rsid w:val="008F3B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3B79"/>
    <w:rPr>
      <w:caps w:val="0"/>
      <w:smallCaps w:val="0"/>
      <w:strike w:val="0"/>
      <w:dstrike w:val="0"/>
      <w:vanish w:val="0"/>
      <w:color w:val="FF0000"/>
      <w:u w:val="none"/>
      <w:vertAlign w:val="baseline"/>
    </w:rPr>
  </w:style>
  <w:style w:type="character" w:customStyle="1" w:styleId="scamendhouse">
    <w:name w:val="sc_amend_house"/>
    <w:uiPriority w:val="1"/>
    <w:qFormat/>
    <w:rsid w:val="008F3B79"/>
    <w:rPr>
      <w:bdr w:val="none" w:sz="0" w:space="0" w:color="auto"/>
      <w:shd w:val="clear" w:color="auto" w:fill="FDE9D9" w:themeFill="accent6" w:themeFillTint="33"/>
    </w:rPr>
  </w:style>
  <w:style w:type="character" w:customStyle="1" w:styleId="scamendsenate">
    <w:name w:val="sc_amend_senate"/>
    <w:uiPriority w:val="1"/>
    <w:qFormat/>
    <w:rsid w:val="008F3B7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F3B79"/>
    <w:pPr>
      <w:spacing w:after="0" w:line="240" w:lineRule="auto"/>
    </w:pPr>
    <w:rPr>
      <w:i/>
    </w:rPr>
  </w:style>
  <w:style w:type="paragraph" w:customStyle="1" w:styleId="sccoversheetsenate">
    <w:name w:val="sc_coversheet_senate"/>
    <w:qFormat/>
    <w:rsid w:val="008F3B7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4&amp;session=126&amp;summary=B" TargetMode="External" Id="R5694faafa21c4d65" /><Relationship Type="http://schemas.openxmlformats.org/officeDocument/2006/relationships/hyperlink" Target="https://www.scstatehouse.gov/sess126_2025-2026/prever/4954_20260115.docx" TargetMode="External" Id="R1939b3195c274136" /><Relationship Type="http://schemas.openxmlformats.org/officeDocument/2006/relationships/hyperlink" Target="h:\hj\20260115.docx" TargetMode="External" Id="Rd6b11581b8c94308" /><Relationship Type="http://schemas.openxmlformats.org/officeDocument/2006/relationships/hyperlink" Target="h:\hj\20260115.docx" TargetMode="External" Id="Rbdf59d4077aa4a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A43EC"/>
    <w:rsid w:val="003A2516"/>
    <w:rsid w:val="00436448"/>
    <w:rsid w:val="00591B1E"/>
    <w:rsid w:val="0070758B"/>
    <w:rsid w:val="00767F3F"/>
    <w:rsid w:val="008358F5"/>
    <w:rsid w:val="008679A5"/>
    <w:rsid w:val="008A0DC7"/>
    <w:rsid w:val="008B6DEB"/>
    <w:rsid w:val="00923B72"/>
    <w:rsid w:val="00933812"/>
    <w:rsid w:val="00983571"/>
    <w:rsid w:val="00A17AE2"/>
    <w:rsid w:val="00AD5948"/>
    <w:rsid w:val="00B32D1D"/>
    <w:rsid w:val="00B961CE"/>
    <w:rsid w:val="00C87589"/>
    <w:rsid w:val="00D36FFC"/>
    <w:rsid w:val="00D41BDA"/>
    <w:rsid w:val="00D70AEB"/>
    <w:rsid w:val="00D76641"/>
    <w:rsid w:val="00D84FC0"/>
    <w:rsid w:val="00D933DA"/>
    <w:rsid w:val="00E11E71"/>
    <w:rsid w:val="00F16B2E"/>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832d59da-0815-4d1c-ae05-40be20704ee6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59b92d22-19a3-48b7-ba47-73954e87ddb1</T_BILL_REQUEST_REQUEST>
  <T_BILL_R_ORIGINALDRAFT>5f7f12f7-77df-42f8-9bf0-b31eefe9cd6b</T_BILL_R_ORIGINALDRAFT>
  <T_BILL_SPONSOR_SPONSOR>34d68c5d-7440-4409-b499-df306f865af8</T_BILL_SPONSOR_SPONSOR>
  <T_BILL_T_BILLNAME>[4954]</T_BILL_T_BILLNAME>
  <T_BILL_T_BILLNUMBER>4954</T_BILL_T_BILLNUMBER>
  <T_BILL_T_BILLTITLE>to request the Department of Transportation place appropriate signs containing the words “988 Suicide &amp; Crisis Lifeline” on each of the State’s highway overpasses to inform the traveling public of this resource.</T_BILL_T_BILLTITLE>
  <T_BILL_T_CHAMBER>house</T_BILL_T_CHAMBER>
  <T_BILL_T_FILENAME> </T_BILL_T_FILENAME>
  <T_BILL_T_LEGTYPE>concurrent_resolution</T_BILL_T_LEGTYPE>
  <T_BILL_T_RATNUMBERSTRING>HNone</T_BILL_T_RATNUMBERSTRING>
  <T_BILL_T_SUBJECT>988 Suicide &amp; Crisis Lifeline Highway Signs</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FC238336-E948-49E8-901D-15CE4B93BC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2026-01-08T14:09:00Z</cp:lastPrinted>
  <dcterms:created xsi:type="dcterms:W3CDTF">2026-01-08T14:09:00Z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